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86D8B" w14:textId="77777777" w:rsidR="00CA4FAE" w:rsidRPr="00065A83" w:rsidRDefault="00000000" w:rsidP="003E39B3">
      <w:pPr>
        <w:pStyle w:val="Header"/>
        <w:tabs>
          <w:tab w:val="clear" w:pos="4320"/>
          <w:tab w:val="clear" w:pos="8640"/>
        </w:tabs>
        <w:jc w:val="both"/>
        <w:rPr>
          <w:rFonts w:cs="Arial"/>
          <w:sz w:val="26"/>
          <w:szCs w:val="26"/>
        </w:rPr>
      </w:pPr>
      <w:r>
        <w:rPr>
          <w:rFonts w:cs="Arial"/>
          <w:b/>
          <w:noProof/>
          <w:sz w:val="40"/>
          <w:szCs w:val="40"/>
          <w:lang w:eastAsia="zh-CN"/>
        </w:rPr>
        <w:pict w14:anchorId="72B072AD">
          <v:group id="_x0000_s1029" style="position:absolute;left:0;text-align:left;margin-left:16.35pt;margin-top:21.55pt;width:564.6pt;height:798.6pt;z-index:251659776;mso-width-percent:950;mso-height-percent:950;mso-position-horizontal-relative:page;mso-position-vertical-relative:page;mso-width-percent:950;mso-height-percent:950" coordorigin="316,406" coordsize="11608,15028" o:allowincell="f">
            <v:group id="_x0000_s1030"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1"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32" style="position:absolute;left:3446;top:406;width:8475;height:15025;mso-width-relative:margin" fillcolor="#737373 [1789]" strokecolor="white [3212]" strokeweight="1pt">
                <v:shadow color="#d8d8d8 [2732]" offset="3pt,3pt" offset2="2pt,2pt"/>
                <v:textbox style="mso-next-textbox:#_x0000_s1032" inset="18pt,108pt,36pt">
                  <w:txbxContent>
                    <w:p w14:paraId="1579AEEB" w14:textId="77777777" w:rsidR="00FF7F2A" w:rsidRPr="00EA7F4F" w:rsidRDefault="00FF7F2A" w:rsidP="008627FD">
                      <w:pPr>
                        <w:pStyle w:val="NoSpacing"/>
                        <w:rPr>
                          <w:color w:val="FFFFFF" w:themeColor="background1"/>
                          <w:sz w:val="80"/>
                          <w:szCs w:val="80"/>
                          <w:lang w:val="en-GB"/>
                        </w:rPr>
                      </w:pPr>
                      <w:r>
                        <w:rPr>
                          <w:color w:val="FFFFFF" w:themeColor="background1"/>
                          <w:sz w:val="80"/>
                          <w:szCs w:val="80"/>
                          <w:lang w:val="en-GB"/>
                        </w:rPr>
                        <w:t xml:space="preserve">GENERAL GUIDELINES FOR EMERGENCY RESPONSE PLAN </w:t>
                      </w:r>
                    </w:p>
                    <w:p w14:paraId="78381F45" w14:textId="77777777" w:rsidR="00FF7F2A" w:rsidRDefault="00FF7F2A" w:rsidP="008627FD">
                      <w:pPr>
                        <w:pStyle w:val="NoSpacing"/>
                        <w:rPr>
                          <w:color w:val="FFFFFF" w:themeColor="background1"/>
                        </w:rPr>
                      </w:pPr>
                    </w:p>
                    <w:p w14:paraId="1C149939" w14:textId="77777777" w:rsidR="00FF7F2A" w:rsidRPr="008627FD" w:rsidRDefault="00FF7F2A" w:rsidP="009D799E">
                      <w:pPr>
                        <w:pStyle w:val="NoSpacing"/>
                        <w:ind w:right="-219"/>
                        <w:rPr>
                          <w:sz w:val="40"/>
                          <w:szCs w:val="40"/>
                        </w:rPr>
                      </w:pPr>
                      <w:r w:rsidRPr="008627FD">
                        <w:rPr>
                          <w:color w:val="FFFFFF" w:themeColor="background1"/>
                          <w:sz w:val="40"/>
                          <w:szCs w:val="40"/>
                        </w:rPr>
                        <w:t>For</w:t>
                      </w:r>
                      <w:r w:rsidRPr="008627FD">
                        <w:rPr>
                          <w:sz w:val="40"/>
                          <w:szCs w:val="40"/>
                        </w:rPr>
                        <w:t xml:space="preserve"> </w:t>
                      </w:r>
                      <w:r w:rsidRPr="008627FD">
                        <w:rPr>
                          <w:color w:val="17365D" w:themeColor="text2" w:themeShade="BF"/>
                          <w:sz w:val="40"/>
                          <w:szCs w:val="40"/>
                        </w:rPr>
                        <w:t>(</w:t>
                      </w:r>
                      <w:r w:rsidRPr="009D799E">
                        <w:rPr>
                          <w:color w:val="17365D" w:themeColor="text2" w:themeShade="BF"/>
                          <w:sz w:val="40"/>
                          <w:szCs w:val="40"/>
                          <w:u w:val="single"/>
                        </w:rPr>
                        <w:t>Company</w:t>
                      </w:r>
                      <w:r>
                        <w:rPr>
                          <w:color w:val="17365D" w:themeColor="text2" w:themeShade="BF"/>
                          <w:sz w:val="40"/>
                          <w:szCs w:val="40"/>
                          <w:u w:val="single"/>
                        </w:rPr>
                        <w:t>’s</w:t>
                      </w:r>
                      <w:r w:rsidRPr="009D799E">
                        <w:rPr>
                          <w:color w:val="17365D" w:themeColor="text2" w:themeShade="BF"/>
                          <w:sz w:val="40"/>
                          <w:szCs w:val="40"/>
                          <w:u w:val="single"/>
                        </w:rPr>
                        <w:t xml:space="preserve"> Name</w:t>
                      </w:r>
                      <w:r w:rsidRPr="008627FD">
                        <w:rPr>
                          <w:color w:val="17365D" w:themeColor="text2" w:themeShade="BF"/>
                          <w:sz w:val="40"/>
                          <w:szCs w:val="40"/>
                        </w:rPr>
                        <w:t>)</w:t>
                      </w:r>
                      <w:r w:rsidRPr="008627FD">
                        <w:rPr>
                          <w:color w:val="FF0000"/>
                          <w:sz w:val="40"/>
                          <w:szCs w:val="40"/>
                        </w:rPr>
                        <w:t xml:space="preserve"> </w:t>
                      </w:r>
                      <w:r w:rsidRPr="00650244">
                        <w:rPr>
                          <w:color w:val="FFFFFF" w:themeColor="background1"/>
                          <w:sz w:val="40"/>
                          <w:szCs w:val="40"/>
                        </w:rPr>
                        <w:t xml:space="preserve">at </w:t>
                      </w:r>
                      <w:r w:rsidRPr="008627FD">
                        <w:rPr>
                          <w:color w:val="17365D" w:themeColor="text2" w:themeShade="BF"/>
                          <w:sz w:val="40"/>
                          <w:szCs w:val="40"/>
                        </w:rPr>
                        <w:t>(</w:t>
                      </w:r>
                      <w:r w:rsidRPr="009D799E">
                        <w:rPr>
                          <w:color w:val="17365D" w:themeColor="text2" w:themeShade="BF"/>
                          <w:sz w:val="40"/>
                          <w:szCs w:val="40"/>
                          <w:u w:val="single"/>
                        </w:rPr>
                        <w:t>Company</w:t>
                      </w:r>
                      <w:r>
                        <w:rPr>
                          <w:color w:val="17365D" w:themeColor="text2" w:themeShade="BF"/>
                          <w:sz w:val="40"/>
                          <w:szCs w:val="40"/>
                          <w:u w:val="single"/>
                        </w:rPr>
                        <w:t>'s</w:t>
                      </w:r>
                      <w:r w:rsidRPr="009D799E">
                        <w:rPr>
                          <w:color w:val="17365D" w:themeColor="text2" w:themeShade="BF"/>
                          <w:sz w:val="40"/>
                          <w:szCs w:val="40"/>
                          <w:u w:val="single"/>
                        </w:rPr>
                        <w:t xml:space="preserve"> Address</w:t>
                      </w:r>
                      <w:r w:rsidRPr="008627FD">
                        <w:rPr>
                          <w:color w:val="17365D" w:themeColor="text2" w:themeShade="BF"/>
                          <w:sz w:val="40"/>
                          <w:szCs w:val="40"/>
                        </w:rPr>
                        <w:t>)</w:t>
                      </w:r>
                    </w:p>
                    <w:p w14:paraId="5D46DC9F" w14:textId="77777777" w:rsidR="00FF7F2A" w:rsidRDefault="00FF7F2A" w:rsidP="008627FD">
                      <w:pPr>
                        <w:pStyle w:val="NoSpacing"/>
                        <w:jc w:val="center"/>
                        <w:rPr>
                          <w:color w:val="FFFFFF" w:themeColor="background1"/>
                        </w:rPr>
                      </w:pPr>
                    </w:p>
                    <w:p w14:paraId="028AB374" w14:textId="77777777" w:rsidR="00FF7F2A" w:rsidRDefault="00FF7F2A" w:rsidP="009D799E">
                      <w:pPr>
                        <w:pStyle w:val="NoSpacing"/>
                      </w:pPr>
                    </w:p>
                    <w:p w14:paraId="1E132E01" w14:textId="77777777" w:rsidR="00FF7F2A" w:rsidRDefault="00FF7F2A" w:rsidP="009D799E">
                      <w:pPr>
                        <w:pStyle w:val="NoSpacing"/>
                      </w:pPr>
                    </w:p>
                    <w:p w14:paraId="60D88D11" w14:textId="77777777" w:rsidR="00FF7F2A" w:rsidRPr="00F25296" w:rsidRDefault="00FF7F2A" w:rsidP="009D799E">
                      <w:pPr>
                        <w:pStyle w:val="NoSpacing"/>
                      </w:pPr>
                      <w:r w:rsidRPr="00F25296">
                        <w:t>This emergency response plan is developed by (</w:t>
                      </w:r>
                      <w:r w:rsidRPr="009D799E">
                        <w:rPr>
                          <w:u w:val="single"/>
                        </w:rPr>
                        <w:t>Company’s Name</w:t>
                      </w:r>
                      <w:r w:rsidRPr="00F25296">
                        <w:t>) and is to be handed over to SCDF responders in times of emergencies</w:t>
                      </w:r>
                    </w:p>
                    <w:p w14:paraId="6EA8B890" w14:textId="77777777" w:rsidR="00FF7F2A" w:rsidRDefault="00FF7F2A" w:rsidP="008627FD">
                      <w:pPr>
                        <w:pStyle w:val="NoSpacing"/>
                        <w:jc w:val="center"/>
                        <w:rPr>
                          <w:color w:val="FFFFFF" w:themeColor="background1"/>
                        </w:rPr>
                      </w:pPr>
                    </w:p>
                  </w:txbxContent>
                </v:textbox>
              </v:rect>
              <v:group id="_x0000_s1033" style="position:absolute;left:321;top:3424;width:3125;height:6069" coordorigin="654,3599" coordsize="2880,5760">
                <v:rect id="_x0000_s1034" style="position:absolute;left:2094;top:6479;width:1440;height:1440;flip:x;mso-width-relative:margin;v-text-anchor:middle" fillcolor="#a7bfde [1620]" strokecolor="white [3212]" strokeweight="1pt">
                  <v:fill opacity="52429f"/>
                  <v:shadow color="#d8d8d8 [2732]" offset="3pt,3pt" offset2="2pt,2pt"/>
                </v:rect>
                <v:rect id="_x0000_s1035" style="position:absolute;left:2094;top:5039;width:1440;height:1440;flip:x;mso-width-relative:margin;v-text-anchor:middle" fillcolor="#a7bfde [1620]" strokecolor="white [3212]" strokeweight="1pt">
                  <v:fill opacity=".5"/>
                  <v:shadow color="#d8d8d8 [2732]" offset="3pt,3pt" offset2="2pt,2pt"/>
                </v:rect>
                <v:rect id="_x0000_s1036" style="position:absolute;left:654;top:5039;width:1440;height:1440;flip:x;mso-width-relative:margin;v-text-anchor:middle" fillcolor="#a7bfde [1620]" strokecolor="white [3212]" strokeweight="1pt">
                  <v:fill opacity="52429f"/>
                  <v:shadow color="#d8d8d8 [2732]" offset="3pt,3pt" offset2="2pt,2pt"/>
                </v:rect>
                <v:rect id="_x0000_s1037" style="position:absolute;left:654;top:3599;width:1440;height:1440;flip:x;mso-width-relative:margin;v-text-anchor:middle" fillcolor="#a7bfde [1620]" strokecolor="white [3212]" strokeweight="1pt">
                  <v:fill opacity=".5"/>
                  <v:shadow color="#d8d8d8 [2732]" offset="3pt,3pt" offset2="2pt,2pt"/>
                </v:rect>
                <v:rect id="_x0000_s1038" style="position:absolute;left:654;top:6479;width:1440;height:1440;flip:x;mso-width-relative:margin;v-text-anchor:middle" fillcolor="#a7bfde [1620]" strokecolor="white [3212]" strokeweight="1pt">
                  <v:fill opacity=".5"/>
                  <v:shadow color="#d8d8d8 [2732]" offset="3pt,3pt" offset2="2pt,2pt"/>
                </v:rect>
                <v:rect id="_x0000_s1039" style="position:absolute;left:2094;top:7919;width:1440;height:1440;flip:x;mso-width-relative:margin;v-text-anchor:middle" fillcolor="#a7bfde [1620]" strokecolor="white [3212]" strokeweight="1pt">
                  <v:fill opacity=".5"/>
                  <v:shadow color="#d8d8d8 [2732]" offset="3pt,3pt" offset2="2pt,2pt"/>
                </v:rect>
              </v:group>
              <v:rect id="_x0000_s1040" style="position:absolute;left:2690;top:406;width:1563;height:1518;flip:x;mso-width-relative:margin;v-text-anchor:bottom" fillcolor="#c0504d [3205]" strokecolor="white [3212]" strokeweight="1pt">
                <v:shadow color="#d8d8d8 [2732]" offset="3pt,3pt" offset2="2pt,2pt"/>
                <v:textbox style="mso-next-textbox:#_x0000_s1040">
                  <w:txbxContent>
                    <w:p w14:paraId="516667CE" w14:textId="77777777" w:rsidR="00FF7F2A" w:rsidRDefault="00FF7F2A" w:rsidP="008627FD">
                      <w:pPr>
                        <w:rPr>
                          <w:color w:val="FFFFFF" w:themeColor="background1"/>
                          <w:sz w:val="48"/>
                          <w:szCs w:val="52"/>
                        </w:rPr>
                      </w:pPr>
                      <w:r>
                        <w:rPr>
                          <w:color w:val="FFFFFF" w:themeColor="background1"/>
                          <w:sz w:val="52"/>
                          <w:szCs w:val="52"/>
                        </w:rPr>
                        <w:t>201</w:t>
                      </w:r>
                      <w:r w:rsidR="00C37F59">
                        <w:rPr>
                          <w:color w:val="FFFFFF" w:themeColor="background1"/>
                          <w:sz w:val="52"/>
                          <w:szCs w:val="52"/>
                        </w:rPr>
                        <w:t>9</w:t>
                      </w:r>
                    </w:p>
                  </w:txbxContent>
                </v:textbox>
              </v:rect>
            </v:group>
            <v:group id="_x0000_s1041" style="position:absolute;left:3446;top:13758;width:8169;height:1382" coordorigin="3446,13758" coordsize="8169,1382">
              <v:group id="_x0000_s1042" style="position:absolute;left:10833;top:14380;width:782;height:760;flip:x y"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v:group>
              <v:rect id="_x0000_s1046" style="position:absolute;left:3446;top:13758;width:7105;height:1382;v-text-anchor:bottom" filled="f" fillcolor="white [3212]" stroked="f" strokecolor="white [3212]" strokeweight="1pt">
                <v:fill opacity="52429f"/>
                <v:shadow color="#d8d8d8 [2732]" offset="3pt,3pt" offset2="2pt,2pt"/>
                <v:textbox style="mso-next-textbox:#_x0000_s1046" inset=",0,,0">
                  <w:txbxContent>
                    <w:p w14:paraId="54FE07AE" w14:textId="77777777" w:rsidR="00FF7F2A" w:rsidRDefault="00FF7F2A" w:rsidP="009D799E">
                      <w:pPr>
                        <w:pStyle w:val="NoSpacing"/>
                        <w:jc w:val="right"/>
                        <w:rPr>
                          <w:color w:val="FFFFFF" w:themeColor="background1"/>
                          <w:lang w:val="en-GB"/>
                        </w:rPr>
                      </w:pPr>
                    </w:p>
                    <w:p w14:paraId="30798B02" w14:textId="77777777" w:rsidR="00FF7F2A" w:rsidRDefault="00FF7F2A" w:rsidP="009D799E">
                      <w:pPr>
                        <w:pStyle w:val="NoSpacing"/>
                        <w:jc w:val="right"/>
                        <w:rPr>
                          <w:color w:val="FFFFFF" w:themeColor="background1"/>
                          <w:lang w:val="en-GB"/>
                        </w:rPr>
                      </w:pPr>
                    </w:p>
                    <w:p w14:paraId="41D69BAD" w14:textId="77777777" w:rsidR="00FF7F2A" w:rsidRDefault="00FF7F2A" w:rsidP="009D799E">
                      <w:pPr>
                        <w:pStyle w:val="NoSpacing"/>
                        <w:jc w:val="right"/>
                        <w:rPr>
                          <w:color w:val="FFFFFF" w:themeColor="background1"/>
                        </w:rPr>
                      </w:pPr>
                      <w:r>
                        <w:rPr>
                          <w:color w:val="FFFFFF" w:themeColor="background1"/>
                          <w:lang w:val="en-GB"/>
                        </w:rPr>
                        <w:t>(Name of Author)</w:t>
                      </w:r>
                    </w:p>
                    <w:p w14:paraId="611F0E6B" w14:textId="77777777" w:rsidR="00FF7F2A" w:rsidRDefault="00FF7F2A" w:rsidP="009D799E">
                      <w:pPr>
                        <w:pStyle w:val="NoSpacing"/>
                        <w:jc w:val="right"/>
                        <w:rPr>
                          <w:color w:val="FFFFFF" w:themeColor="background1"/>
                        </w:rPr>
                      </w:pPr>
                      <w:r>
                        <w:rPr>
                          <w:color w:val="FFFFFF" w:themeColor="background1"/>
                          <w:lang w:val="en-GB"/>
                        </w:rPr>
                        <w:t>(Appointment)</w:t>
                      </w:r>
                    </w:p>
                    <w:p w14:paraId="7F78FF27" w14:textId="77777777" w:rsidR="00FF7F2A" w:rsidRDefault="00FF7F2A" w:rsidP="009D799E">
                      <w:pPr>
                        <w:pStyle w:val="NoSpacing"/>
                        <w:jc w:val="right"/>
                        <w:rPr>
                          <w:color w:val="FFFFFF" w:themeColor="background1"/>
                        </w:rPr>
                      </w:pPr>
                      <w:r>
                        <w:rPr>
                          <w:color w:val="FFFFFF" w:themeColor="background1"/>
                        </w:rPr>
                        <w:t>(Date of Issue)</w:t>
                      </w:r>
                    </w:p>
                    <w:p w14:paraId="5FE164AA" w14:textId="77777777" w:rsidR="00FF7F2A" w:rsidRPr="009D799E" w:rsidRDefault="00FF7F2A" w:rsidP="009D799E"/>
                  </w:txbxContent>
                </v:textbox>
              </v:rect>
            </v:group>
            <w10:wrap anchorx="page" anchory="page"/>
          </v:group>
        </w:pict>
      </w:r>
    </w:p>
    <w:p w14:paraId="174F4697" w14:textId="77777777" w:rsidR="00F47B69" w:rsidRDefault="00F47B69" w:rsidP="003E39B3">
      <w:pPr>
        <w:pStyle w:val="Heading2"/>
        <w:jc w:val="both"/>
        <w:sectPr w:rsidR="00F47B69" w:rsidSect="00F47B69">
          <w:footerReference w:type="default" r:id="rId10"/>
          <w:pgSz w:w="11909" w:h="16834" w:code="9"/>
          <w:pgMar w:top="1702" w:right="1584" w:bottom="1560" w:left="1844" w:header="720" w:footer="720" w:gutter="0"/>
          <w:cols w:space="720"/>
          <w:docGrid w:linePitch="326"/>
        </w:sectPr>
      </w:pPr>
    </w:p>
    <w:p w14:paraId="5753C135" w14:textId="77777777" w:rsidR="00CA4FAE" w:rsidRDefault="00CA4FAE" w:rsidP="003E39B3">
      <w:pPr>
        <w:jc w:val="center"/>
        <w:rPr>
          <w:rFonts w:cs="Arial"/>
          <w:b/>
          <w:sz w:val="40"/>
          <w:szCs w:val="40"/>
        </w:rPr>
      </w:pPr>
      <w:r w:rsidRPr="003E39B3">
        <w:rPr>
          <w:rFonts w:cs="Arial"/>
          <w:b/>
          <w:sz w:val="40"/>
          <w:szCs w:val="40"/>
        </w:rPr>
        <w:lastRenderedPageBreak/>
        <w:t>SINGAPORE CIVIL DEFENCE FORCE</w:t>
      </w:r>
    </w:p>
    <w:p w14:paraId="4327EA7E" w14:textId="77777777" w:rsidR="00F47B69" w:rsidRPr="003E39B3" w:rsidRDefault="00F47B69" w:rsidP="003E39B3">
      <w:pPr>
        <w:jc w:val="center"/>
        <w:rPr>
          <w:rFonts w:cs="Arial"/>
          <w:b/>
          <w:sz w:val="40"/>
          <w:szCs w:val="40"/>
        </w:rPr>
      </w:pPr>
    </w:p>
    <w:p w14:paraId="6D5BAE40" w14:textId="77777777" w:rsidR="00CA4FAE" w:rsidRPr="00065A83" w:rsidRDefault="00F47B69" w:rsidP="00F47B69">
      <w:pPr>
        <w:jc w:val="center"/>
        <w:rPr>
          <w:rFonts w:cs="Arial"/>
          <w:sz w:val="26"/>
          <w:szCs w:val="26"/>
        </w:rPr>
      </w:pPr>
      <w:r>
        <w:rPr>
          <w:noProof/>
          <w:lang w:val="en-SG" w:eastAsia="en-SG" w:bidi="ar-SA"/>
        </w:rPr>
        <w:drawing>
          <wp:inline distT="0" distB="0" distL="0" distR="0" wp14:anchorId="762C4BA8" wp14:editId="1C5F7321">
            <wp:extent cx="2562225" cy="712053"/>
            <wp:effectExtent l="19050" t="0" r="9525" b="0"/>
            <wp:docPr id="4" name="Picture 2" descr="C:\Users\s8308340i\AppData\Local\Microsoft\Windows\Temporary Internet Files\Content.Word\SCDF Color logo - alp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8308340i\AppData\Local\Microsoft\Windows\Temporary Internet Files\Content.Word\SCDF Color logo - alpha.png"/>
                    <pic:cNvPicPr>
                      <a:picLocks noChangeAspect="1" noChangeArrowheads="1"/>
                    </pic:cNvPicPr>
                  </pic:nvPicPr>
                  <pic:blipFill>
                    <a:blip r:embed="rId11" cstate="print"/>
                    <a:srcRect/>
                    <a:stretch>
                      <a:fillRect/>
                    </a:stretch>
                  </pic:blipFill>
                  <pic:spPr bwMode="auto">
                    <a:xfrm>
                      <a:off x="0" y="0"/>
                      <a:ext cx="2562225" cy="712053"/>
                    </a:xfrm>
                    <a:prstGeom prst="rect">
                      <a:avLst/>
                    </a:prstGeom>
                    <a:noFill/>
                    <a:ln w="9525">
                      <a:noFill/>
                      <a:miter lim="800000"/>
                      <a:headEnd/>
                      <a:tailEnd/>
                    </a:ln>
                  </pic:spPr>
                </pic:pic>
              </a:graphicData>
            </a:graphic>
          </wp:inline>
        </w:drawing>
      </w:r>
    </w:p>
    <w:p w14:paraId="7138BC37" w14:textId="77777777" w:rsidR="00F47B69" w:rsidRDefault="00F47B69" w:rsidP="003E39B3">
      <w:pPr>
        <w:jc w:val="center"/>
        <w:rPr>
          <w:rFonts w:cs="Arial"/>
          <w:b/>
          <w:sz w:val="40"/>
          <w:szCs w:val="40"/>
        </w:rPr>
      </w:pPr>
    </w:p>
    <w:p w14:paraId="28998AA2" w14:textId="77777777" w:rsidR="00A3469B" w:rsidRPr="003E39B3" w:rsidRDefault="00CA4FAE" w:rsidP="003E39B3">
      <w:pPr>
        <w:jc w:val="center"/>
        <w:rPr>
          <w:rFonts w:cs="Arial"/>
          <w:b/>
          <w:sz w:val="40"/>
          <w:szCs w:val="40"/>
        </w:rPr>
      </w:pPr>
      <w:r w:rsidRPr="003E39B3">
        <w:rPr>
          <w:rFonts w:cs="Arial"/>
          <w:b/>
          <w:sz w:val="40"/>
          <w:szCs w:val="40"/>
        </w:rPr>
        <w:t xml:space="preserve">GUIDELINES </w:t>
      </w:r>
      <w:r w:rsidR="00A3469B" w:rsidRPr="003E39B3">
        <w:rPr>
          <w:rFonts w:cs="Arial"/>
          <w:b/>
          <w:sz w:val="40"/>
          <w:szCs w:val="40"/>
        </w:rPr>
        <w:t>FOR</w:t>
      </w:r>
    </w:p>
    <w:p w14:paraId="25683E0C" w14:textId="77777777" w:rsidR="00CA4FAE" w:rsidRDefault="00CA4FAE" w:rsidP="003E39B3">
      <w:pPr>
        <w:jc w:val="center"/>
        <w:rPr>
          <w:rFonts w:cs="Arial"/>
          <w:b/>
          <w:sz w:val="40"/>
          <w:szCs w:val="40"/>
        </w:rPr>
      </w:pPr>
      <w:r w:rsidRPr="003E39B3">
        <w:rPr>
          <w:rFonts w:cs="Arial"/>
          <w:b/>
          <w:sz w:val="40"/>
          <w:szCs w:val="40"/>
        </w:rPr>
        <w:t>EMERGENCY RESPONSE PLAN</w:t>
      </w:r>
      <w:r w:rsidR="00A3469B" w:rsidRPr="003E39B3">
        <w:rPr>
          <w:rFonts w:cs="Arial"/>
          <w:b/>
          <w:sz w:val="40"/>
          <w:szCs w:val="40"/>
        </w:rPr>
        <w:t xml:space="preserve"> (ERP)</w:t>
      </w:r>
    </w:p>
    <w:p w14:paraId="2B2119FE" w14:textId="77777777" w:rsidR="00F47B69" w:rsidRPr="003E39B3" w:rsidRDefault="00F47B69" w:rsidP="003E39B3">
      <w:pPr>
        <w:jc w:val="center"/>
        <w:rPr>
          <w:rFonts w:cs="Arial"/>
          <w:b/>
          <w:sz w:val="40"/>
          <w:szCs w:val="40"/>
        </w:rPr>
      </w:pPr>
    </w:p>
    <w:sdt>
      <w:sdtPr>
        <w:rPr>
          <w:rFonts w:eastAsia="Times New Roman" w:cs="Arial"/>
          <w:b w:val="0"/>
          <w:bCs w:val="0"/>
          <w:caps w:val="0"/>
          <w:color w:val="auto"/>
          <w:spacing w:val="0"/>
          <w:sz w:val="26"/>
          <w:szCs w:val="26"/>
        </w:rPr>
        <w:id w:val="1143516"/>
        <w:docPartObj>
          <w:docPartGallery w:val="Table of Contents"/>
          <w:docPartUnique/>
        </w:docPartObj>
      </w:sdtPr>
      <w:sdtEndPr>
        <w:rPr>
          <w:rFonts w:eastAsiaTheme="minorEastAsia" w:cstheme="minorBidi"/>
          <w:sz w:val="24"/>
          <w:szCs w:val="20"/>
        </w:rPr>
      </w:sdtEndPr>
      <w:sdtContent>
        <w:p w14:paraId="2FEEF1A0" w14:textId="77777777" w:rsidR="00D8640F" w:rsidRPr="00D8640F" w:rsidRDefault="00A90C7C" w:rsidP="00F47B69">
          <w:pPr>
            <w:pStyle w:val="TOCHeading"/>
            <w:jc w:val="center"/>
            <w:rPr>
              <w:rFonts w:cs="Arial"/>
              <w:sz w:val="26"/>
              <w:szCs w:val="26"/>
            </w:rPr>
          </w:pPr>
          <w:r w:rsidRPr="00D8640F">
            <w:rPr>
              <w:rFonts w:cs="Arial"/>
              <w:caps w:val="0"/>
              <w:sz w:val="26"/>
              <w:szCs w:val="26"/>
            </w:rPr>
            <w:t>TABLE OF CONTENTS</w:t>
          </w:r>
        </w:p>
        <w:p w14:paraId="7CB8647B" w14:textId="77777777" w:rsidR="00B57994" w:rsidRPr="00144689" w:rsidRDefault="000C3FEA" w:rsidP="00DF43B5">
          <w:pPr>
            <w:pStyle w:val="TOC1"/>
            <w:rPr>
              <w:snapToGrid/>
              <w:lang w:val="en-GB" w:eastAsia="en-GB" w:bidi="ar-SA"/>
            </w:rPr>
          </w:pPr>
          <w:r w:rsidRPr="00EA5AFC">
            <w:rPr>
              <w:sz w:val="28"/>
              <w:szCs w:val="28"/>
            </w:rPr>
            <w:fldChar w:fldCharType="begin"/>
          </w:r>
          <w:r w:rsidR="003E39B3" w:rsidRPr="00EA5AFC">
            <w:rPr>
              <w:sz w:val="28"/>
              <w:szCs w:val="28"/>
            </w:rPr>
            <w:instrText xml:space="preserve"> TOC \o "1-3" \h \z \u </w:instrText>
          </w:r>
          <w:r w:rsidRPr="00EA5AFC">
            <w:rPr>
              <w:sz w:val="28"/>
              <w:szCs w:val="28"/>
            </w:rPr>
            <w:fldChar w:fldCharType="separate"/>
          </w:r>
          <w:hyperlink w:anchor="_Toc316389527" w:history="1">
            <w:r w:rsidR="00B57994" w:rsidRPr="00144689">
              <w:rPr>
                <w:rStyle w:val="Hyperlink"/>
              </w:rPr>
              <w:t>Table of Records of Emergency Plan Revision</w:t>
            </w:r>
            <w:r w:rsidR="00F47B69">
              <w:rPr>
                <w:webHidden/>
              </w:rPr>
              <w:tab/>
            </w:r>
            <w:r w:rsidRPr="00144689">
              <w:rPr>
                <w:webHidden/>
              </w:rPr>
              <w:fldChar w:fldCharType="begin"/>
            </w:r>
            <w:r w:rsidR="00B57994" w:rsidRPr="00144689">
              <w:rPr>
                <w:webHidden/>
              </w:rPr>
              <w:instrText xml:space="preserve"> PAGEREF _Toc316389527 \h </w:instrText>
            </w:r>
            <w:r w:rsidRPr="00144689">
              <w:rPr>
                <w:webHidden/>
              </w:rPr>
            </w:r>
            <w:r w:rsidRPr="00144689">
              <w:rPr>
                <w:webHidden/>
              </w:rPr>
              <w:fldChar w:fldCharType="separate"/>
            </w:r>
            <w:r w:rsidR="00DF43B5">
              <w:rPr>
                <w:webHidden/>
              </w:rPr>
              <w:t>5</w:t>
            </w:r>
            <w:r w:rsidRPr="00144689">
              <w:rPr>
                <w:webHidden/>
              </w:rPr>
              <w:fldChar w:fldCharType="end"/>
            </w:r>
          </w:hyperlink>
        </w:p>
        <w:p w14:paraId="48F3CF53" w14:textId="77777777" w:rsidR="00B57994" w:rsidRPr="00144689" w:rsidRDefault="00B57994" w:rsidP="00DF43B5">
          <w:pPr>
            <w:pStyle w:val="TOC1"/>
            <w:rPr>
              <w:snapToGrid/>
              <w:lang w:val="en-GB" w:eastAsia="en-GB" w:bidi="ar-SA"/>
            </w:rPr>
          </w:pPr>
          <w:hyperlink w:anchor="_Toc316389528" w:history="1">
            <w:r w:rsidRPr="00144689">
              <w:rPr>
                <w:rStyle w:val="Hyperlink"/>
              </w:rPr>
              <w:t xml:space="preserve">Table of Records of Emergency </w:t>
            </w:r>
            <w:r w:rsidR="00021AA0" w:rsidRPr="00144689">
              <w:rPr>
                <w:rStyle w:val="Hyperlink"/>
              </w:rPr>
              <w:t>Excercises Conducted</w:t>
            </w:r>
            <w:r w:rsidRPr="00144689">
              <w:rPr>
                <w:webHidden/>
              </w:rPr>
              <w:tab/>
            </w:r>
            <w:r w:rsidR="000C3FEA" w:rsidRPr="00144689">
              <w:rPr>
                <w:webHidden/>
              </w:rPr>
              <w:fldChar w:fldCharType="begin"/>
            </w:r>
            <w:r w:rsidRPr="00144689">
              <w:rPr>
                <w:webHidden/>
              </w:rPr>
              <w:instrText xml:space="preserve"> PAGEREF _Toc316389528 \h </w:instrText>
            </w:r>
            <w:r w:rsidR="000C3FEA" w:rsidRPr="00144689">
              <w:rPr>
                <w:webHidden/>
              </w:rPr>
            </w:r>
            <w:r w:rsidR="000C3FEA" w:rsidRPr="00144689">
              <w:rPr>
                <w:webHidden/>
              </w:rPr>
              <w:fldChar w:fldCharType="separate"/>
            </w:r>
            <w:r w:rsidR="00DF43B5">
              <w:rPr>
                <w:webHidden/>
              </w:rPr>
              <w:t>6</w:t>
            </w:r>
            <w:r w:rsidR="000C3FEA" w:rsidRPr="00144689">
              <w:rPr>
                <w:webHidden/>
              </w:rPr>
              <w:fldChar w:fldCharType="end"/>
            </w:r>
          </w:hyperlink>
        </w:p>
        <w:p w14:paraId="4C657ABE" w14:textId="77777777" w:rsidR="00B57994" w:rsidRPr="00144689" w:rsidRDefault="00B57994" w:rsidP="00DF43B5">
          <w:pPr>
            <w:pStyle w:val="TOC1"/>
            <w:rPr>
              <w:snapToGrid/>
              <w:lang w:val="en-GB" w:eastAsia="en-GB" w:bidi="ar-SA"/>
            </w:rPr>
          </w:pPr>
          <w:hyperlink w:anchor="_Toc316389529" w:history="1">
            <w:r w:rsidRPr="00144689">
              <w:rPr>
                <w:rStyle w:val="Hyperlink"/>
              </w:rPr>
              <w:t>1</w:t>
            </w:r>
            <w:r w:rsidRPr="00144689">
              <w:rPr>
                <w:snapToGrid/>
                <w:lang w:val="en-GB" w:eastAsia="en-GB" w:bidi="ar-SA"/>
              </w:rPr>
              <w:tab/>
            </w:r>
            <w:r w:rsidRPr="00144689">
              <w:rPr>
                <w:rStyle w:val="Hyperlink"/>
                <w:b/>
              </w:rPr>
              <w:t>AIM</w:t>
            </w:r>
            <w:r w:rsidRPr="00144689">
              <w:rPr>
                <w:webHidden/>
              </w:rPr>
              <w:tab/>
            </w:r>
            <w:r w:rsidR="000C3FEA" w:rsidRPr="00144689">
              <w:rPr>
                <w:webHidden/>
              </w:rPr>
              <w:fldChar w:fldCharType="begin"/>
            </w:r>
            <w:r w:rsidRPr="00144689">
              <w:rPr>
                <w:webHidden/>
              </w:rPr>
              <w:instrText xml:space="preserve"> PAGEREF _Toc316389529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6C22B1D3" w14:textId="77777777" w:rsidR="00B57994" w:rsidRPr="00144689" w:rsidRDefault="00B57994" w:rsidP="00DF43B5">
          <w:pPr>
            <w:pStyle w:val="TOC1"/>
            <w:rPr>
              <w:snapToGrid/>
              <w:lang w:val="en-GB" w:eastAsia="en-GB" w:bidi="ar-SA"/>
            </w:rPr>
          </w:pPr>
          <w:hyperlink w:anchor="_Toc316389530" w:history="1">
            <w:r w:rsidRPr="00144689">
              <w:rPr>
                <w:rStyle w:val="Hyperlink"/>
              </w:rPr>
              <w:t>2</w:t>
            </w:r>
            <w:r w:rsidRPr="00144689">
              <w:rPr>
                <w:snapToGrid/>
                <w:lang w:val="en-GB" w:eastAsia="en-GB" w:bidi="ar-SA"/>
              </w:rPr>
              <w:tab/>
            </w:r>
            <w:r w:rsidRPr="00144689">
              <w:rPr>
                <w:rStyle w:val="Hyperlink"/>
                <w:b/>
              </w:rPr>
              <w:t>SITUATION</w:t>
            </w:r>
            <w:r w:rsidRPr="00144689">
              <w:rPr>
                <w:webHidden/>
              </w:rPr>
              <w:tab/>
            </w:r>
            <w:r w:rsidR="000C3FEA" w:rsidRPr="00144689">
              <w:rPr>
                <w:webHidden/>
              </w:rPr>
              <w:fldChar w:fldCharType="begin"/>
            </w:r>
            <w:r w:rsidRPr="00144689">
              <w:rPr>
                <w:webHidden/>
              </w:rPr>
              <w:instrText xml:space="preserve"> PAGEREF _Toc316389530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0A0CCD96" w14:textId="77777777" w:rsidR="00B57994" w:rsidRPr="00144689" w:rsidRDefault="00B57994" w:rsidP="00DF43B5">
          <w:pPr>
            <w:pStyle w:val="TOC2"/>
            <w:rPr>
              <w:snapToGrid/>
              <w:lang w:val="en-GB" w:eastAsia="en-GB" w:bidi="ar-SA"/>
            </w:rPr>
          </w:pPr>
          <w:hyperlink w:anchor="_Toc316389531" w:history="1">
            <w:r w:rsidRPr="00144689">
              <w:rPr>
                <w:rStyle w:val="Hyperlink"/>
                <w:sz w:val="24"/>
                <w:szCs w:val="24"/>
              </w:rPr>
              <w:t>2.1</w:t>
            </w:r>
            <w:r w:rsidRPr="00144689">
              <w:rPr>
                <w:snapToGrid/>
                <w:lang w:val="en-GB" w:eastAsia="en-GB" w:bidi="ar-SA"/>
              </w:rPr>
              <w:tab/>
            </w:r>
            <w:r w:rsidRPr="00144689">
              <w:rPr>
                <w:rStyle w:val="Hyperlink"/>
                <w:sz w:val="24"/>
                <w:szCs w:val="24"/>
              </w:rPr>
              <w:t>Introduction</w:t>
            </w:r>
            <w:r w:rsidRPr="00144689">
              <w:rPr>
                <w:webHidden/>
              </w:rPr>
              <w:tab/>
            </w:r>
            <w:r w:rsidR="00DF43B5">
              <w:rPr>
                <w:webHidden/>
              </w:rPr>
              <w:t>……………………………………………………………………</w:t>
            </w:r>
            <w:r w:rsidR="000C3FEA" w:rsidRPr="00144689">
              <w:rPr>
                <w:webHidden/>
              </w:rPr>
              <w:fldChar w:fldCharType="begin"/>
            </w:r>
            <w:r w:rsidRPr="00144689">
              <w:rPr>
                <w:webHidden/>
              </w:rPr>
              <w:instrText xml:space="preserve"> PAGEREF _Toc316389531 \h </w:instrText>
            </w:r>
            <w:r w:rsidR="000C3FEA" w:rsidRPr="00144689">
              <w:rPr>
                <w:webHidden/>
              </w:rPr>
            </w:r>
            <w:r w:rsidR="000C3FEA" w:rsidRPr="00144689">
              <w:rPr>
                <w:webHidden/>
              </w:rPr>
              <w:fldChar w:fldCharType="separate"/>
            </w:r>
            <w:r w:rsidR="00DF43B5">
              <w:rPr>
                <w:webHidden/>
              </w:rPr>
              <w:t>7</w:t>
            </w:r>
            <w:r w:rsidR="000C3FEA" w:rsidRPr="00144689">
              <w:rPr>
                <w:webHidden/>
              </w:rPr>
              <w:fldChar w:fldCharType="end"/>
            </w:r>
          </w:hyperlink>
        </w:p>
        <w:p w14:paraId="2837B68E" w14:textId="77777777" w:rsidR="00B57994" w:rsidRPr="00144689" w:rsidRDefault="00B57994" w:rsidP="00DF43B5">
          <w:pPr>
            <w:pStyle w:val="TOC2"/>
            <w:rPr>
              <w:snapToGrid/>
              <w:lang w:val="en-GB" w:eastAsia="en-GB" w:bidi="ar-SA"/>
            </w:rPr>
          </w:pPr>
          <w:hyperlink w:anchor="_Toc316389532" w:history="1">
            <w:r w:rsidRPr="00144689">
              <w:rPr>
                <w:rStyle w:val="Hyperlink"/>
                <w:sz w:val="24"/>
                <w:szCs w:val="24"/>
              </w:rPr>
              <w:t>2.2</w:t>
            </w:r>
            <w:r w:rsidRPr="00144689">
              <w:rPr>
                <w:snapToGrid/>
                <w:lang w:val="en-GB" w:eastAsia="en-GB" w:bidi="ar-SA"/>
              </w:rPr>
              <w:tab/>
            </w:r>
            <w:r w:rsidRPr="00144689">
              <w:rPr>
                <w:rStyle w:val="Hyperlink"/>
                <w:sz w:val="24"/>
                <w:szCs w:val="24"/>
              </w:rPr>
              <w:t>Area of Operations</w:t>
            </w:r>
            <w:r w:rsidR="00DF43B5">
              <w:rPr>
                <w:webHidden/>
              </w:rPr>
              <w:t>……………………………………………………………</w:t>
            </w:r>
            <w:r w:rsidR="000C3FEA" w:rsidRPr="00144689">
              <w:rPr>
                <w:webHidden/>
              </w:rPr>
              <w:fldChar w:fldCharType="begin"/>
            </w:r>
            <w:r w:rsidRPr="00144689">
              <w:rPr>
                <w:webHidden/>
              </w:rPr>
              <w:instrText xml:space="preserve"> PAGEREF _Toc316389532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7C632EDD" w14:textId="77777777" w:rsidR="00B57994" w:rsidRPr="00144689" w:rsidRDefault="00B57994" w:rsidP="00F47B69">
          <w:pPr>
            <w:pStyle w:val="TOC3"/>
            <w:rPr>
              <w:lang w:val="en-GB" w:eastAsia="en-GB" w:bidi="ar-SA"/>
            </w:rPr>
          </w:pPr>
          <w:hyperlink w:anchor="_Toc316389533" w:history="1">
            <w:r w:rsidRPr="00144689">
              <w:rPr>
                <w:rStyle w:val="Hyperlink"/>
              </w:rPr>
              <w:t>2.2.1</w:t>
            </w:r>
            <w:r w:rsidRPr="00144689">
              <w:rPr>
                <w:lang w:val="en-GB" w:eastAsia="en-GB" w:bidi="ar-SA"/>
              </w:rPr>
              <w:tab/>
            </w:r>
            <w:r w:rsidR="00005DB4">
              <w:rPr>
                <w:rStyle w:val="Hyperlink"/>
              </w:rPr>
              <w:t xml:space="preserve">Location of </w:t>
            </w:r>
            <w:r w:rsidR="00D31126">
              <w:rPr>
                <w:rStyle w:val="Hyperlink"/>
              </w:rPr>
              <w:t>Premises and its Main A</w:t>
            </w:r>
            <w:r w:rsidR="00F47B69">
              <w:rPr>
                <w:rStyle w:val="Hyperlink"/>
              </w:rPr>
              <w:t>ccess R</w:t>
            </w:r>
            <w:r w:rsidRPr="00144689">
              <w:rPr>
                <w:rStyle w:val="Hyperlink"/>
              </w:rPr>
              <w:t>oad</w:t>
            </w:r>
            <w:r w:rsidR="00144689" w:rsidRPr="00144689">
              <w:rPr>
                <w:webHidden/>
              </w:rPr>
              <w:t>…</w:t>
            </w:r>
            <w:r w:rsidR="00D31126">
              <w:rPr>
                <w:webHidden/>
              </w:rPr>
              <w:t>.</w:t>
            </w:r>
            <w:r w:rsidR="00144689" w:rsidRPr="00144689">
              <w:rPr>
                <w:webHidden/>
              </w:rPr>
              <w:t>………</w:t>
            </w:r>
            <w:r w:rsidR="00005DB4">
              <w:rPr>
                <w:webHidden/>
              </w:rPr>
              <w:t>…</w:t>
            </w:r>
            <w:r w:rsidR="00144689">
              <w:rPr>
                <w:webHidden/>
              </w:rPr>
              <w:t>.....</w:t>
            </w:r>
            <w:r w:rsidR="00D31126">
              <w:rPr>
                <w:webHidden/>
              </w:rPr>
              <w:t>.....</w:t>
            </w:r>
            <w:r w:rsidR="00A94837">
              <w:rPr>
                <w:webHidden/>
              </w:rPr>
              <w:t>.</w:t>
            </w:r>
            <w:r w:rsidR="00D31126">
              <w:rPr>
                <w:webHidden/>
              </w:rPr>
              <w:t>.</w:t>
            </w:r>
            <w:r w:rsidR="000C3FEA" w:rsidRPr="00144689">
              <w:rPr>
                <w:webHidden/>
              </w:rPr>
              <w:fldChar w:fldCharType="begin"/>
            </w:r>
            <w:r w:rsidRPr="00144689">
              <w:rPr>
                <w:webHidden/>
              </w:rPr>
              <w:instrText xml:space="preserve"> PAGEREF _Toc316389533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0409C6DB" w14:textId="77777777" w:rsidR="00B57994" w:rsidRPr="00144689" w:rsidRDefault="00B57994" w:rsidP="00F47B69">
          <w:pPr>
            <w:pStyle w:val="TOC3"/>
            <w:ind w:left="1843" w:hanging="850"/>
            <w:rPr>
              <w:lang w:val="en-GB" w:eastAsia="en-GB" w:bidi="ar-SA"/>
            </w:rPr>
          </w:pPr>
          <w:hyperlink w:anchor="_Toc316389534" w:history="1">
            <w:r w:rsidRPr="00144689">
              <w:rPr>
                <w:rStyle w:val="Hyperlink"/>
              </w:rPr>
              <w:t>2.2.2</w:t>
            </w:r>
            <w:r w:rsidRPr="00144689">
              <w:rPr>
                <w:lang w:val="en-GB" w:eastAsia="en-GB" w:bidi="ar-SA"/>
              </w:rPr>
              <w:tab/>
            </w:r>
            <w:r w:rsidR="00005DB4">
              <w:rPr>
                <w:rStyle w:val="Hyperlink"/>
              </w:rPr>
              <w:t xml:space="preserve">General </w:t>
            </w:r>
            <w:r w:rsidR="00D31126">
              <w:rPr>
                <w:rStyle w:val="Hyperlink"/>
              </w:rPr>
              <w:t>D</w:t>
            </w:r>
            <w:r w:rsidRPr="00144689">
              <w:rPr>
                <w:rStyle w:val="Hyperlink"/>
              </w:rPr>
              <w:t>escription of t</w:t>
            </w:r>
            <w:r w:rsidR="00D31126">
              <w:rPr>
                <w:rStyle w:val="Hyperlink"/>
              </w:rPr>
              <w:t>he Surroundings and N</w:t>
            </w:r>
            <w:r w:rsidR="00005DB4">
              <w:rPr>
                <w:rStyle w:val="Hyperlink"/>
              </w:rPr>
              <w:t xml:space="preserve">eighboring </w:t>
            </w:r>
            <w:r w:rsidR="00D31126">
              <w:rPr>
                <w:rStyle w:val="Hyperlink"/>
              </w:rPr>
              <w:t>P</w:t>
            </w:r>
            <w:r w:rsidRPr="00144689">
              <w:rPr>
                <w:rStyle w:val="Hyperlink"/>
              </w:rPr>
              <w:t>remises</w:t>
            </w:r>
            <w:r w:rsidR="00144689" w:rsidRPr="00144689">
              <w:rPr>
                <w:rStyle w:val="Hyperlink"/>
              </w:rPr>
              <w:t>…</w:t>
            </w:r>
            <w:r w:rsidR="00144689" w:rsidRPr="00144689">
              <w:rPr>
                <w:webHidden/>
              </w:rPr>
              <w:t>...</w:t>
            </w:r>
            <w:r w:rsidR="00D31126">
              <w:rPr>
                <w:webHidden/>
              </w:rPr>
              <w:t>.............</w:t>
            </w:r>
            <w:r w:rsidR="00005DB4">
              <w:rPr>
                <w:webHidden/>
              </w:rPr>
              <w:t>.........................................................</w:t>
            </w:r>
            <w:r w:rsidR="00F47B69">
              <w:rPr>
                <w:webHidden/>
              </w:rPr>
              <w:t>..............</w:t>
            </w:r>
            <w:r w:rsidR="000C3FEA" w:rsidRPr="00144689">
              <w:rPr>
                <w:webHidden/>
              </w:rPr>
              <w:fldChar w:fldCharType="begin"/>
            </w:r>
            <w:r w:rsidRPr="00144689">
              <w:rPr>
                <w:webHidden/>
              </w:rPr>
              <w:instrText xml:space="preserve"> PAGEREF _Toc316389534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061E68B3" w14:textId="77777777" w:rsidR="00B57994" w:rsidRPr="00144689" w:rsidRDefault="00144689" w:rsidP="00F47B69">
          <w:pPr>
            <w:pStyle w:val="TOC3"/>
            <w:rPr>
              <w:lang w:val="en-GB" w:eastAsia="en-GB" w:bidi="ar-SA"/>
            </w:rPr>
          </w:pPr>
          <w:hyperlink w:anchor="_Toc316389535" w:history="1">
            <w:r>
              <w:rPr>
                <w:rStyle w:val="Hyperlink"/>
              </w:rPr>
              <w:t xml:space="preserve">2.2.3  </w:t>
            </w:r>
            <w:r w:rsidR="00D31126">
              <w:rPr>
                <w:rStyle w:val="Hyperlink"/>
              </w:rPr>
              <w:tab/>
              <w:t>Layout of P</w:t>
            </w:r>
            <w:r w:rsidR="00B57994" w:rsidRPr="00144689">
              <w:rPr>
                <w:rStyle w:val="Hyperlink"/>
              </w:rPr>
              <w:t>remises</w:t>
            </w:r>
            <w:r w:rsidRPr="00005DB4">
              <w:rPr>
                <w:rStyle w:val="Hyperlink"/>
                <w:u w:val="none"/>
              </w:rPr>
              <w:t>…………………………………</w:t>
            </w:r>
            <w:r w:rsidRPr="00005DB4">
              <w:rPr>
                <w:webHidden/>
              </w:rPr>
              <w:t>………...</w:t>
            </w:r>
            <w:r w:rsidR="00D31126">
              <w:rPr>
                <w:webHidden/>
              </w:rPr>
              <w:t>..........</w:t>
            </w:r>
            <w:r w:rsidR="00005DB4">
              <w:rPr>
                <w:webHidden/>
              </w:rPr>
              <w:t>.</w:t>
            </w:r>
            <w:r w:rsidR="00D31126">
              <w:rPr>
                <w:webHidden/>
              </w:rPr>
              <w:t>....</w:t>
            </w:r>
            <w:r w:rsidR="000C3FEA" w:rsidRPr="00144689">
              <w:rPr>
                <w:webHidden/>
              </w:rPr>
              <w:fldChar w:fldCharType="begin"/>
            </w:r>
            <w:r w:rsidR="00B57994" w:rsidRPr="00144689">
              <w:rPr>
                <w:webHidden/>
              </w:rPr>
              <w:instrText xml:space="preserve"> PAGEREF _Toc316389535 \h </w:instrText>
            </w:r>
            <w:r w:rsidR="000C3FEA" w:rsidRPr="00144689">
              <w:rPr>
                <w:webHidden/>
              </w:rPr>
            </w:r>
            <w:r w:rsidR="000C3FEA" w:rsidRPr="00144689">
              <w:rPr>
                <w:webHidden/>
              </w:rPr>
              <w:fldChar w:fldCharType="separate"/>
            </w:r>
            <w:r w:rsidR="00DF43B5">
              <w:rPr>
                <w:webHidden/>
              </w:rPr>
              <w:t>8</w:t>
            </w:r>
            <w:r w:rsidR="000C3FEA" w:rsidRPr="00144689">
              <w:rPr>
                <w:webHidden/>
              </w:rPr>
              <w:fldChar w:fldCharType="end"/>
            </w:r>
          </w:hyperlink>
        </w:p>
        <w:p w14:paraId="57A343CA" w14:textId="77777777" w:rsidR="00B57994" w:rsidRPr="00144689" w:rsidRDefault="00B57994" w:rsidP="00DF43B5">
          <w:pPr>
            <w:pStyle w:val="TOC2"/>
            <w:rPr>
              <w:snapToGrid/>
              <w:lang w:val="en-GB" w:eastAsia="en-GB" w:bidi="ar-SA"/>
            </w:rPr>
          </w:pPr>
          <w:hyperlink w:anchor="_Toc316389536" w:history="1">
            <w:r w:rsidRPr="00144689">
              <w:rPr>
                <w:rStyle w:val="Hyperlink"/>
                <w:sz w:val="24"/>
                <w:szCs w:val="24"/>
              </w:rPr>
              <w:t>2.3</w:t>
            </w:r>
            <w:r w:rsidRPr="00144689">
              <w:rPr>
                <w:snapToGrid/>
                <w:lang w:val="en-GB" w:eastAsia="en-GB" w:bidi="ar-SA"/>
              </w:rPr>
              <w:tab/>
            </w:r>
            <w:r w:rsidR="00144689">
              <w:rPr>
                <w:rStyle w:val="Hyperlink"/>
                <w:sz w:val="24"/>
                <w:szCs w:val="24"/>
              </w:rPr>
              <w:t>Special</w:t>
            </w:r>
            <w:r w:rsidR="00005DB4">
              <w:rPr>
                <w:rStyle w:val="Hyperlink"/>
                <w:sz w:val="24"/>
                <w:szCs w:val="24"/>
              </w:rPr>
              <w:t xml:space="preserve"> </w:t>
            </w:r>
            <w:r w:rsidR="00D31126">
              <w:rPr>
                <w:rStyle w:val="Hyperlink"/>
                <w:sz w:val="24"/>
                <w:szCs w:val="24"/>
              </w:rPr>
              <w:t>H</w:t>
            </w:r>
            <w:r w:rsidR="00005DB4">
              <w:rPr>
                <w:rStyle w:val="Hyperlink"/>
                <w:sz w:val="24"/>
                <w:szCs w:val="24"/>
              </w:rPr>
              <w:t xml:space="preserve">azard and </w:t>
            </w:r>
            <w:r w:rsidR="00D31126">
              <w:rPr>
                <w:rStyle w:val="Hyperlink"/>
                <w:sz w:val="24"/>
                <w:szCs w:val="24"/>
              </w:rPr>
              <w:t>R</w:t>
            </w:r>
            <w:r w:rsidR="00005DB4">
              <w:rPr>
                <w:rStyle w:val="Hyperlink"/>
                <w:sz w:val="24"/>
                <w:szCs w:val="24"/>
              </w:rPr>
              <w:t xml:space="preserve">isk </w:t>
            </w:r>
            <w:r w:rsidR="00D31126">
              <w:rPr>
                <w:rStyle w:val="Hyperlink"/>
                <w:sz w:val="24"/>
                <w:szCs w:val="24"/>
              </w:rPr>
              <w:t>A</w:t>
            </w:r>
            <w:r w:rsidRPr="00144689">
              <w:rPr>
                <w:rStyle w:val="Hyperlink"/>
                <w:sz w:val="24"/>
                <w:szCs w:val="24"/>
              </w:rPr>
              <w:t>ssessment</w:t>
            </w:r>
            <w:r w:rsidR="00DF43B5">
              <w:rPr>
                <w:webHidden/>
              </w:rPr>
              <w:t>………………………………………..</w:t>
            </w:r>
            <w:r w:rsidR="000C3FEA" w:rsidRPr="00144689">
              <w:rPr>
                <w:webHidden/>
              </w:rPr>
              <w:fldChar w:fldCharType="begin"/>
            </w:r>
            <w:r w:rsidRPr="00144689">
              <w:rPr>
                <w:webHidden/>
              </w:rPr>
              <w:instrText xml:space="preserve"> PAGEREF _Toc316389536 \h </w:instrText>
            </w:r>
            <w:r w:rsidR="000C3FEA" w:rsidRPr="00144689">
              <w:rPr>
                <w:webHidden/>
              </w:rPr>
            </w:r>
            <w:r w:rsidR="000C3FEA" w:rsidRPr="00144689">
              <w:rPr>
                <w:webHidden/>
              </w:rPr>
              <w:fldChar w:fldCharType="separate"/>
            </w:r>
            <w:r w:rsidR="00DF43B5">
              <w:rPr>
                <w:webHidden/>
              </w:rPr>
              <w:t>9</w:t>
            </w:r>
            <w:r w:rsidR="000C3FEA" w:rsidRPr="00144689">
              <w:rPr>
                <w:webHidden/>
              </w:rPr>
              <w:fldChar w:fldCharType="end"/>
            </w:r>
          </w:hyperlink>
        </w:p>
        <w:p w14:paraId="2D6C6F08" w14:textId="77777777" w:rsidR="00B57994" w:rsidRPr="00144689" w:rsidRDefault="00B57994" w:rsidP="00DF43B5">
          <w:pPr>
            <w:pStyle w:val="TOC1"/>
            <w:rPr>
              <w:snapToGrid/>
              <w:lang w:val="en-GB" w:eastAsia="en-GB" w:bidi="ar-SA"/>
            </w:rPr>
          </w:pPr>
          <w:hyperlink w:anchor="_Toc316389537" w:history="1">
            <w:r w:rsidRPr="00144689">
              <w:rPr>
                <w:rStyle w:val="Hyperlink"/>
              </w:rPr>
              <w:t>3</w:t>
            </w:r>
            <w:r w:rsidRPr="00144689">
              <w:rPr>
                <w:snapToGrid/>
                <w:lang w:val="en-GB" w:eastAsia="en-GB" w:bidi="ar-SA"/>
              </w:rPr>
              <w:tab/>
            </w:r>
            <w:r w:rsidRPr="00144689">
              <w:rPr>
                <w:rStyle w:val="Hyperlink"/>
                <w:b/>
              </w:rPr>
              <w:t>EXECUTION</w:t>
            </w:r>
            <w:r w:rsidRPr="00144689">
              <w:rPr>
                <w:webHidden/>
              </w:rPr>
              <w:tab/>
            </w:r>
            <w:r w:rsidR="000C3FEA" w:rsidRPr="00144689">
              <w:rPr>
                <w:webHidden/>
              </w:rPr>
              <w:fldChar w:fldCharType="begin"/>
            </w:r>
            <w:r w:rsidRPr="00144689">
              <w:rPr>
                <w:webHidden/>
              </w:rPr>
              <w:instrText xml:space="preserve"> PAGEREF _Toc316389537 \h </w:instrText>
            </w:r>
            <w:r w:rsidR="000C3FEA" w:rsidRPr="00144689">
              <w:rPr>
                <w:webHidden/>
              </w:rPr>
            </w:r>
            <w:r w:rsidR="000C3FEA" w:rsidRPr="00144689">
              <w:rPr>
                <w:webHidden/>
              </w:rPr>
              <w:fldChar w:fldCharType="separate"/>
            </w:r>
            <w:r w:rsidR="00DF43B5">
              <w:rPr>
                <w:webHidden/>
              </w:rPr>
              <w:t>10</w:t>
            </w:r>
            <w:r w:rsidR="000C3FEA" w:rsidRPr="00144689">
              <w:rPr>
                <w:webHidden/>
              </w:rPr>
              <w:fldChar w:fldCharType="end"/>
            </w:r>
          </w:hyperlink>
        </w:p>
        <w:p w14:paraId="33EC46CC" w14:textId="77777777" w:rsidR="00B57994" w:rsidRPr="00144689" w:rsidRDefault="00B57994" w:rsidP="00DF43B5">
          <w:pPr>
            <w:pStyle w:val="TOC2"/>
            <w:rPr>
              <w:snapToGrid/>
              <w:lang w:val="en-GB" w:eastAsia="en-GB" w:bidi="ar-SA"/>
            </w:rPr>
          </w:pPr>
          <w:hyperlink w:anchor="_Toc316389538" w:history="1">
            <w:r w:rsidRPr="00144689">
              <w:rPr>
                <w:rStyle w:val="Hyperlink"/>
                <w:sz w:val="24"/>
                <w:szCs w:val="24"/>
              </w:rPr>
              <w:t>3.1</w:t>
            </w:r>
            <w:r w:rsidRPr="00144689">
              <w:rPr>
                <w:snapToGrid/>
                <w:lang w:val="en-GB" w:eastAsia="en-GB" w:bidi="ar-SA"/>
              </w:rPr>
              <w:tab/>
            </w:r>
            <w:r w:rsidRPr="00144689">
              <w:rPr>
                <w:rStyle w:val="Hyperlink"/>
                <w:sz w:val="24"/>
                <w:szCs w:val="24"/>
              </w:rPr>
              <w:t>Concept of Operations</w:t>
            </w:r>
            <w:r w:rsidR="00DF43B5">
              <w:rPr>
                <w:webHidden/>
              </w:rPr>
              <w:t>………………………………………………………</w:t>
            </w:r>
            <w:r w:rsidR="000C3FEA" w:rsidRPr="00144689">
              <w:rPr>
                <w:webHidden/>
              </w:rPr>
              <w:fldChar w:fldCharType="begin"/>
            </w:r>
            <w:r w:rsidRPr="00144689">
              <w:rPr>
                <w:webHidden/>
              </w:rPr>
              <w:instrText xml:space="preserve"> PAGEREF _Toc316389538 \h </w:instrText>
            </w:r>
            <w:r w:rsidR="000C3FEA" w:rsidRPr="00144689">
              <w:rPr>
                <w:webHidden/>
              </w:rPr>
            </w:r>
            <w:r w:rsidR="000C3FEA" w:rsidRPr="00144689">
              <w:rPr>
                <w:webHidden/>
              </w:rPr>
              <w:fldChar w:fldCharType="separate"/>
            </w:r>
            <w:r w:rsidR="00DF43B5">
              <w:rPr>
                <w:webHidden/>
              </w:rPr>
              <w:t>10</w:t>
            </w:r>
            <w:r w:rsidR="000C3FEA" w:rsidRPr="00144689">
              <w:rPr>
                <w:webHidden/>
              </w:rPr>
              <w:fldChar w:fldCharType="end"/>
            </w:r>
          </w:hyperlink>
        </w:p>
        <w:p w14:paraId="0A64BF21" w14:textId="77777777" w:rsidR="00B57994" w:rsidRPr="00144689" w:rsidRDefault="00B57994" w:rsidP="00DF43B5">
          <w:pPr>
            <w:pStyle w:val="TOC2"/>
            <w:rPr>
              <w:snapToGrid/>
              <w:lang w:val="en-GB" w:eastAsia="en-GB" w:bidi="ar-SA"/>
            </w:rPr>
          </w:pPr>
          <w:hyperlink w:anchor="_Toc316389539" w:history="1">
            <w:r w:rsidRPr="00144689">
              <w:rPr>
                <w:rStyle w:val="Hyperlink"/>
                <w:sz w:val="24"/>
                <w:szCs w:val="24"/>
              </w:rPr>
              <w:t>3.2</w:t>
            </w:r>
            <w:r w:rsidRPr="00144689">
              <w:rPr>
                <w:snapToGrid/>
                <w:lang w:val="en-GB" w:eastAsia="en-GB" w:bidi="ar-SA"/>
              </w:rPr>
              <w:tab/>
            </w:r>
            <w:r w:rsidR="00144689">
              <w:rPr>
                <w:rStyle w:val="Hyperlink"/>
                <w:sz w:val="24"/>
                <w:szCs w:val="24"/>
              </w:rPr>
              <w:t>Emergency</w:t>
            </w:r>
            <w:r w:rsidR="00005DB4">
              <w:rPr>
                <w:rStyle w:val="Hyperlink"/>
                <w:sz w:val="24"/>
                <w:szCs w:val="24"/>
              </w:rPr>
              <w:t xml:space="preserve"> </w:t>
            </w:r>
            <w:r w:rsidR="00D31126">
              <w:rPr>
                <w:rStyle w:val="Hyperlink"/>
                <w:sz w:val="24"/>
                <w:szCs w:val="24"/>
              </w:rPr>
              <w:t>A</w:t>
            </w:r>
            <w:r w:rsidR="00144689">
              <w:rPr>
                <w:rStyle w:val="Hyperlink"/>
                <w:sz w:val="24"/>
                <w:szCs w:val="24"/>
              </w:rPr>
              <w:t xml:space="preserve">ctions </w:t>
            </w:r>
            <w:r w:rsidR="00005DB4">
              <w:rPr>
                <w:rStyle w:val="Hyperlink"/>
                <w:sz w:val="24"/>
                <w:szCs w:val="24"/>
              </w:rPr>
              <w:t>t</w:t>
            </w:r>
            <w:r w:rsidR="00144689">
              <w:rPr>
                <w:rStyle w:val="Hyperlink"/>
                <w:sz w:val="24"/>
                <w:szCs w:val="24"/>
              </w:rPr>
              <w:t>o</w:t>
            </w:r>
            <w:r w:rsidR="00005DB4">
              <w:rPr>
                <w:rStyle w:val="Hyperlink"/>
                <w:sz w:val="24"/>
                <w:szCs w:val="24"/>
              </w:rPr>
              <w:t xml:space="preserve"> b</w:t>
            </w:r>
            <w:r w:rsidR="00144689">
              <w:rPr>
                <w:rStyle w:val="Hyperlink"/>
                <w:sz w:val="24"/>
                <w:szCs w:val="24"/>
              </w:rPr>
              <w:t>e</w:t>
            </w:r>
            <w:r w:rsidR="00005DB4">
              <w:rPr>
                <w:rStyle w:val="Hyperlink"/>
                <w:sz w:val="24"/>
                <w:szCs w:val="24"/>
              </w:rPr>
              <w:t xml:space="preserve"> </w:t>
            </w:r>
            <w:r w:rsidR="00D31126">
              <w:rPr>
                <w:rStyle w:val="Hyperlink"/>
                <w:sz w:val="24"/>
                <w:szCs w:val="24"/>
              </w:rPr>
              <w:t>T</w:t>
            </w:r>
            <w:r w:rsidR="00144689">
              <w:rPr>
                <w:rStyle w:val="Hyperlink"/>
                <w:sz w:val="24"/>
                <w:szCs w:val="24"/>
              </w:rPr>
              <w:t>aken</w:t>
            </w:r>
            <w:r w:rsidRPr="00144689">
              <w:rPr>
                <w:webHidden/>
              </w:rPr>
              <w:tab/>
            </w:r>
            <w:r w:rsidR="00DF43B5">
              <w:rPr>
                <w:webHidden/>
              </w:rPr>
              <w:t>……………………………………………</w:t>
            </w:r>
            <w:r w:rsidR="000C3FEA" w:rsidRPr="00144689">
              <w:rPr>
                <w:webHidden/>
              </w:rPr>
              <w:fldChar w:fldCharType="begin"/>
            </w:r>
            <w:r w:rsidRPr="00144689">
              <w:rPr>
                <w:webHidden/>
              </w:rPr>
              <w:instrText xml:space="preserve"> PAGEREF _Toc316389539 \h </w:instrText>
            </w:r>
            <w:r w:rsidR="000C3FEA" w:rsidRPr="00144689">
              <w:rPr>
                <w:webHidden/>
              </w:rPr>
            </w:r>
            <w:r w:rsidR="000C3FEA" w:rsidRPr="00144689">
              <w:rPr>
                <w:webHidden/>
              </w:rPr>
              <w:fldChar w:fldCharType="separate"/>
            </w:r>
            <w:r w:rsidR="00DF43B5">
              <w:rPr>
                <w:webHidden/>
              </w:rPr>
              <w:t>11</w:t>
            </w:r>
            <w:r w:rsidR="000C3FEA" w:rsidRPr="00144689">
              <w:rPr>
                <w:webHidden/>
              </w:rPr>
              <w:fldChar w:fldCharType="end"/>
            </w:r>
          </w:hyperlink>
        </w:p>
        <w:p w14:paraId="5604FF3F" w14:textId="77777777" w:rsidR="00B57994" w:rsidRPr="00144689" w:rsidRDefault="00B57994" w:rsidP="00F47B69">
          <w:pPr>
            <w:pStyle w:val="TOC3"/>
            <w:ind w:left="1843" w:hanging="850"/>
            <w:rPr>
              <w:lang w:val="en-GB" w:eastAsia="en-GB" w:bidi="ar-SA"/>
            </w:rPr>
          </w:pPr>
          <w:hyperlink w:anchor="_Toc316389540" w:history="1">
            <w:r w:rsidRPr="00144689">
              <w:rPr>
                <w:rStyle w:val="Hyperlink"/>
              </w:rPr>
              <w:t>3.2.1</w:t>
            </w:r>
            <w:r w:rsidRPr="00144689">
              <w:rPr>
                <w:lang w:val="en-GB" w:eastAsia="en-GB" w:bidi="ar-SA"/>
              </w:rPr>
              <w:tab/>
            </w:r>
            <w:r w:rsidRPr="00144689">
              <w:rPr>
                <w:rStyle w:val="Hyperlink"/>
              </w:rPr>
              <w:t xml:space="preserve">(Phase I) Procedure to notify SCDF, SPF. To notify other </w:t>
            </w:r>
            <w:r w:rsidR="00005DB4">
              <w:rPr>
                <w:rStyle w:val="Hyperlink"/>
              </w:rPr>
              <w:t xml:space="preserve">                         </w:t>
            </w:r>
            <w:r w:rsidRPr="00144689">
              <w:rPr>
                <w:rStyle w:val="Hyperlink"/>
              </w:rPr>
              <w:t>r</w:t>
            </w:r>
            <w:r w:rsidR="00F47B69">
              <w:rPr>
                <w:rStyle w:val="Hyperlink"/>
              </w:rPr>
              <w:t>elated agencies and surrounding c</w:t>
            </w:r>
            <w:r w:rsidRPr="00144689">
              <w:rPr>
                <w:rStyle w:val="Hyperlink"/>
              </w:rPr>
              <w:t>ompanies</w:t>
            </w:r>
            <w:r w:rsidR="00144689">
              <w:rPr>
                <w:webHidden/>
              </w:rPr>
              <w:t>……………</w:t>
            </w:r>
            <w:r w:rsidR="00F47B69">
              <w:rPr>
                <w:webHidden/>
              </w:rPr>
              <w:t>..</w:t>
            </w:r>
            <w:r w:rsidR="00144689">
              <w:rPr>
                <w:webHidden/>
              </w:rPr>
              <w:t>……</w:t>
            </w:r>
            <w:r w:rsidR="00D31126">
              <w:rPr>
                <w:webHidden/>
              </w:rPr>
              <w:t>…..</w:t>
            </w:r>
            <w:r w:rsidR="000C3FEA" w:rsidRPr="00144689">
              <w:rPr>
                <w:webHidden/>
              </w:rPr>
              <w:fldChar w:fldCharType="begin"/>
            </w:r>
            <w:r w:rsidRPr="00144689">
              <w:rPr>
                <w:webHidden/>
              </w:rPr>
              <w:instrText xml:space="preserve"> PAGEREF _Toc316389540 \h </w:instrText>
            </w:r>
            <w:r w:rsidR="000C3FEA" w:rsidRPr="00144689">
              <w:rPr>
                <w:webHidden/>
              </w:rPr>
            </w:r>
            <w:r w:rsidR="000C3FEA" w:rsidRPr="00144689">
              <w:rPr>
                <w:webHidden/>
              </w:rPr>
              <w:fldChar w:fldCharType="separate"/>
            </w:r>
            <w:r w:rsidR="00DF43B5">
              <w:rPr>
                <w:webHidden/>
              </w:rPr>
              <w:t>11</w:t>
            </w:r>
            <w:r w:rsidR="000C3FEA" w:rsidRPr="00144689">
              <w:rPr>
                <w:webHidden/>
              </w:rPr>
              <w:fldChar w:fldCharType="end"/>
            </w:r>
          </w:hyperlink>
        </w:p>
        <w:p w14:paraId="18C0FED0" w14:textId="77777777" w:rsidR="00B57994" w:rsidRPr="00144689" w:rsidRDefault="00B57994" w:rsidP="00F47B69">
          <w:pPr>
            <w:pStyle w:val="TOC3"/>
            <w:rPr>
              <w:lang w:val="en-GB" w:eastAsia="en-GB" w:bidi="ar-SA"/>
            </w:rPr>
          </w:pPr>
          <w:hyperlink w:anchor="_Toc316389541" w:history="1">
            <w:r w:rsidRPr="00144689">
              <w:rPr>
                <w:rStyle w:val="Hyperlink"/>
              </w:rPr>
              <w:t>3.2.2</w:t>
            </w:r>
            <w:r w:rsidRPr="00144689">
              <w:rPr>
                <w:lang w:val="en-GB" w:eastAsia="en-GB" w:bidi="ar-SA"/>
              </w:rPr>
              <w:tab/>
            </w:r>
            <w:r w:rsidR="00064F95">
              <w:rPr>
                <w:rStyle w:val="Hyperlink"/>
              </w:rPr>
              <w:t>(Phase II a) Procedure for Emergency E</w:t>
            </w:r>
            <w:r w:rsidRPr="00144689">
              <w:rPr>
                <w:rStyle w:val="Hyperlink"/>
              </w:rPr>
              <w:t>vacuation</w:t>
            </w:r>
            <w:r w:rsidR="00144689">
              <w:rPr>
                <w:webHidden/>
              </w:rPr>
              <w:t>……………...</w:t>
            </w:r>
            <w:r w:rsidR="00005DB4">
              <w:rPr>
                <w:webHidden/>
              </w:rPr>
              <w:t>.</w:t>
            </w:r>
            <w:r w:rsidR="00D31126">
              <w:rPr>
                <w:webHidden/>
              </w:rPr>
              <w:t>....</w:t>
            </w:r>
            <w:r w:rsidR="000C3FEA" w:rsidRPr="00144689">
              <w:rPr>
                <w:webHidden/>
              </w:rPr>
              <w:fldChar w:fldCharType="begin"/>
            </w:r>
            <w:r w:rsidRPr="00144689">
              <w:rPr>
                <w:webHidden/>
              </w:rPr>
              <w:instrText xml:space="preserve"> PAGEREF _Toc316389541 \h </w:instrText>
            </w:r>
            <w:r w:rsidR="000C3FEA" w:rsidRPr="00144689">
              <w:rPr>
                <w:webHidden/>
              </w:rPr>
            </w:r>
            <w:r w:rsidR="000C3FEA" w:rsidRPr="00144689">
              <w:rPr>
                <w:webHidden/>
              </w:rPr>
              <w:fldChar w:fldCharType="separate"/>
            </w:r>
            <w:r w:rsidR="00DF43B5">
              <w:rPr>
                <w:webHidden/>
              </w:rPr>
              <w:t>12</w:t>
            </w:r>
            <w:r w:rsidR="000C3FEA" w:rsidRPr="00144689">
              <w:rPr>
                <w:webHidden/>
              </w:rPr>
              <w:fldChar w:fldCharType="end"/>
            </w:r>
          </w:hyperlink>
        </w:p>
        <w:p w14:paraId="3EFC2CC2" w14:textId="77777777" w:rsidR="00B57994" w:rsidRPr="00144689" w:rsidRDefault="00B57994" w:rsidP="00F47B69">
          <w:pPr>
            <w:pStyle w:val="TOC3"/>
            <w:ind w:left="1843" w:hanging="850"/>
            <w:rPr>
              <w:rStyle w:val="Hyperlink"/>
            </w:rPr>
          </w:pPr>
          <w:hyperlink w:anchor="_Toc316389542" w:history="1">
            <w:r w:rsidRPr="00144689">
              <w:rPr>
                <w:rStyle w:val="Hyperlink"/>
              </w:rPr>
              <w:t>3.2.3</w:t>
            </w:r>
            <w:r w:rsidRPr="00144689">
              <w:rPr>
                <w:lang w:val="en-GB" w:eastAsia="en-GB" w:bidi="ar-SA"/>
              </w:rPr>
              <w:tab/>
            </w:r>
            <w:r w:rsidRPr="00144689">
              <w:rPr>
                <w:rStyle w:val="Hyperlink"/>
              </w:rPr>
              <w:t>(Ph</w:t>
            </w:r>
            <w:r w:rsidR="00144689">
              <w:rPr>
                <w:rStyle w:val="Hyperlink"/>
              </w:rPr>
              <w:t xml:space="preserve">ase II b) Emergency </w:t>
            </w:r>
            <w:r w:rsidR="00064F95">
              <w:rPr>
                <w:rStyle w:val="Hyperlink"/>
              </w:rPr>
              <w:t>A</w:t>
            </w:r>
            <w:r w:rsidR="00144689">
              <w:rPr>
                <w:rStyle w:val="Hyperlink"/>
              </w:rPr>
              <w:t xml:space="preserve">ctions to mitigate or </w:t>
            </w:r>
            <w:r w:rsidR="00064F95">
              <w:rPr>
                <w:rStyle w:val="Hyperlink"/>
              </w:rPr>
              <w:t>C</w:t>
            </w:r>
            <w:r w:rsidRPr="00144689">
              <w:rPr>
                <w:rStyle w:val="Hyperlink"/>
              </w:rPr>
              <w:t xml:space="preserve">ontain the </w:t>
            </w:r>
            <w:r w:rsidR="00D31126">
              <w:rPr>
                <w:rStyle w:val="Hyperlink"/>
              </w:rPr>
              <w:t xml:space="preserve">   </w:t>
            </w:r>
            <w:r w:rsidR="00064F95">
              <w:rPr>
                <w:rStyle w:val="Hyperlink"/>
              </w:rPr>
              <w:t>E</w:t>
            </w:r>
            <w:r w:rsidRPr="00144689">
              <w:rPr>
                <w:rStyle w:val="Hyperlink"/>
              </w:rPr>
              <w:t>mergency</w:t>
            </w:r>
            <w:r w:rsidR="00F47B69">
              <w:rPr>
                <w:webHidden/>
              </w:rPr>
              <w:t>……………..………………</w:t>
            </w:r>
            <w:r w:rsidR="00144689">
              <w:rPr>
                <w:webHidden/>
              </w:rPr>
              <w:t>…………………………...</w:t>
            </w:r>
            <w:r w:rsidR="00D31126">
              <w:rPr>
                <w:webHidden/>
              </w:rPr>
              <w:t>.....</w:t>
            </w:r>
            <w:r w:rsidR="000C3FEA" w:rsidRPr="00144689">
              <w:rPr>
                <w:webHidden/>
              </w:rPr>
              <w:fldChar w:fldCharType="begin"/>
            </w:r>
            <w:r w:rsidRPr="00144689">
              <w:rPr>
                <w:webHidden/>
              </w:rPr>
              <w:instrText xml:space="preserve"> PAGEREF _Toc316389542 \h </w:instrText>
            </w:r>
            <w:r w:rsidR="000C3FEA" w:rsidRPr="00144689">
              <w:rPr>
                <w:webHidden/>
              </w:rPr>
            </w:r>
            <w:r w:rsidR="000C3FEA" w:rsidRPr="00144689">
              <w:rPr>
                <w:webHidden/>
              </w:rPr>
              <w:fldChar w:fldCharType="separate"/>
            </w:r>
            <w:r w:rsidR="00DF43B5">
              <w:rPr>
                <w:webHidden/>
              </w:rPr>
              <w:t>13</w:t>
            </w:r>
            <w:r w:rsidR="000C3FEA" w:rsidRPr="00144689">
              <w:rPr>
                <w:webHidden/>
              </w:rPr>
              <w:fldChar w:fldCharType="end"/>
            </w:r>
          </w:hyperlink>
        </w:p>
        <w:p w14:paraId="6B4DD4FB" w14:textId="77777777" w:rsidR="00B57994" w:rsidRPr="00144689" w:rsidRDefault="00B57994" w:rsidP="007D2C6F">
          <w:pPr>
            <w:tabs>
              <w:tab w:val="left" w:pos="709"/>
              <w:tab w:val="left" w:pos="1560"/>
            </w:tabs>
            <w:ind w:right="-308" w:firstLine="1843"/>
            <w:rPr>
              <w:rFonts w:cs="Arial"/>
              <w:noProof/>
              <w:szCs w:val="24"/>
            </w:rPr>
          </w:pPr>
          <w:r w:rsidRPr="00144689">
            <w:rPr>
              <w:rFonts w:cs="Arial"/>
              <w:noProof/>
              <w:szCs w:val="24"/>
            </w:rPr>
            <w:t>3.2.3.1</w:t>
          </w:r>
          <w:r w:rsidRPr="00144689">
            <w:rPr>
              <w:rFonts w:cs="Arial"/>
              <w:noProof/>
              <w:szCs w:val="24"/>
            </w:rPr>
            <w:tab/>
          </w:r>
          <w:r w:rsidR="00144689">
            <w:rPr>
              <w:rFonts w:cs="Arial"/>
              <w:noProof/>
              <w:szCs w:val="24"/>
            </w:rPr>
            <w:t xml:space="preserve">Emergency Shutdown </w:t>
          </w:r>
          <w:r w:rsidRPr="00144689">
            <w:rPr>
              <w:rFonts w:cs="Arial"/>
              <w:noProof/>
              <w:szCs w:val="24"/>
            </w:rPr>
            <w:t>Procedure</w:t>
          </w:r>
          <w:r w:rsidR="00F47B69">
            <w:rPr>
              <w:rFonts w:cs="Arial"/>
              <w:noProof/>
              <w:szCs w:val="24"/>
            </w:rPr>
            <w:t>……………………….</w:t>
          </w:r>
          <w:r w:rsidR="00755BBD">
            <w:rPr>
              <w:rFonts w:cs="Arial"/>
              <w:noProof/>
              <w:szCs w:val="24"/>
            </w:rPr>
            <w:t>..12</w:t>
          </w:r>
        </w:p>
        <w:p w14:paraId="23F09E77" w14:textId="77777777" w:rsidR="00005DB4" w:rsidRDefault="00B57994" w:rsidP="007D2C6F">
          <w:pPr>
            <w:tabs>
              <w:tab w:val="left" w:pos="709"/>
            </w:tabs>
            <w:ind w:left="2880" w:hanging="1037"/>
            <w:rPr>
              <w:rFonts w:cs="Arial"/>
              <w:noProof/>
              <w:szCs w:val="24"/>
            </w:rPr>
          </w:pPr>
          <w:r w:rsidRPr="00144689">
            <w:rPr>
              <w:rFonts w:cs="Arial"/>
              <w:noProof/>
              <w:szCs w:val="24"/>
            </w:rPr>
            <w:t>3.2.3.2</w:t>
          </w:r>
          <w:r w:rsidRPr="00144689">
            <w:rPr>
              <w:rFonts w:cs="Arial"/>
              <w:noProof/>
              <w:szCs w:val="24"/>
            </w:rPr>
            <w:tab/>
            <w:t>Fire Fighting, Hazmat Monitoring, Containment and Rescue</w:t>
          </w:r>
          <w:r w:rsidR="00B8568F">
            <w:rPr>
              <w:rFonts w:cs="Arial"/>
              <w:noProof/>
              <w:szCs w:val="24"/>
            </w:rPr>
            <w:t xml:space="preserve">  Procedures…</w:t>
          </w:r>
          <w:r w:rsidR="00F47B69">
            <w:rPr>
              <w:rFonts w:cs="Arial"/>
              <w:noProof/>
              <w:szCs w:val="24"/>
            </w:rPr>
            <w:t>……………………………………</w:t>
          </w:r>
          <w:r w:rsidR="00005DB4">
            <w:rPr>
              <w:rFonts w:cs="Arial"/>
              <w:noProof/>
              <w:szCs w:val="24"/>
            </w:rPr>
            <w:t>..</w:t>
          </w:r>
          <w:r w:rsidR="00755BBD">
            <w:rPr>
              <w:rFonts w:cs="Arial"/>
              <w:noProof/>
              <w:szCs w:val="24"/>
            </w:rPr>
            <w:t>12</w:t>
          </w:r>
        </w:p>
        <w:p w14:paraId="60FC09AE" w14:textId="77777777" w:rsidR="00755BBD" w:rsidRPr="00144689" w:rsidRDefault="00755BBD" w:rsidP="007D2C6F">
          <w:pPr>
            <w:tabs>
              <w:tab w:val="left" w:pos="709"/>
            </w:tabs>
            <w:ind w:left="2880" w:hanging="1037"/>
            <w:rPr>
              <w:rFonts w:cs="Arial"/>
              <w:noProof/>
              <w:szCs w:val="24"/>
            </w:rPr>
          </w:pPr>
          <w:r>
            <w:rPr>
              <w:rFonts w:cs="Arial"/>
              <w:noProof/>
              <w:szCs w:val="24"/>
            </w:rPr>
            <w:t>3.2.3.3</w:t>
          </w:r>
          <w:r>
            <w:rPr>
              <w:rFonts w:cs="Arial"/>
              <w:noProof/>
              <w:szCs w:val="24"/>
            </w:rPr>
            <w:tab/>
            <w:t>Procedure to Implement In-Place Protection (IPP)………12</w:t>
          </w:r>
        </w:p>
        <w:p w14:paraId="400C38DE" w14:textId="77777777" w:rsidR="00B57994" w:rsidRDefault="00B57994" w:rsidP="007D2C6F">
          <w:pPr>
            <w:pStyle w:val="TOC3"/>
            <w:ind w:left="1843" w:hanging="850"/>
            <w:rPr>
              <w:rStyle w:val="Hyperlink"/>
            </w:rPr>
          </w:pPr>
          <w:hyperlink w:anchor="_Toc316389543" w:history="1">
            <w:r w:rsidRPr="00D31126">
              <w:rPr>
                <w:rStyle w:val="Hyperlink"/>
              </w:rPr>
              <w:t>3.2.4</w:t>
            </w:r>
            <w:r w:rsidRPr="00144689">
              <w:rPr>
                <w:lang w:val="en-GB" w:eastAsia="en-GB" w:bidi="ar-SA"/>
              </w:rPr>
              <w:tab/>
            </w:r>
            <w:r w:rsidRPr="00005DB4">
              <w:rPr>
                <w:rStyle w:val="Hyperlink"/>
              </w:rPr>
              <w:t>(Phase I</w:t>
            </w:r>
            <w:r w:rsidR="00064F95">
              <w:rPr>
                <w:rStyle w:val="Hyperlink"/>
              </w:rPr>
              <w:t>II</w:t>
            </w:r>
            <w:r w:rsidR="00755BBD">
              <w:rPr>
                <w:rStyle w:val="Hyperlink"/>
              </w:rPr>
              <w:t>) To Clean Up / Decontaminate And Resume  Normal Operations</w:t>
            </w:r>
            <w:r w:rsidR="007D2C6F">
              <w:rPr>
                <w:webHidden/>
              </w:rPr>
              <w:t>………………...</w:t>
            </w:r>
            <w:r w:rsidR="00005DB4">
              <w:rPr>
                <w:webHidden/>
              </w:rPr>
              <w:t>………………………………</w:t>
            </w:r>
            <w:r w:rsidR="00755BBD">
              <w:rPr>
                <w:webHidden/>
              </w:rPr>
              <w:t>…………….</w:t>
            </w:r>
            <w:r w:rsidR="000C3FEA" w:rsidRPr="00144689">
              <w:rPr>
                <w:webHidden/>
              </w:rPr>
              <w:fldChar w:fldCharType="begin"/>
            </w:r>
            <w:r w:rsidRPr="00144689">
              <w:rPr>
                <w:webHidden/>
              </w:rPr>
              <w:instrText xml:space="preserve"> PAGEREF _Toc316389543 \h </w:instrText>
            </w:r>
            <w:r w:rsidR="000C3FEA" w:rsidRPr="00144689">
              <w:rPr>
                <w:webHidden/>
              </w:rPr>
            </w:r>
            <w:r w:rsidR="000C3FEA" w:rsidRPr="00144689">
              <w:rPr>
                <w:webHidden/>
              </w:rPr>
              <w:fldChar w:fldCharType="separate"/>
            </w:r>
            <w:r w:rsidR="00DF43B5">
              <w:rPr>
                <w:webHidden/>
              </w:rPr>
              <w:t>14</w:t>
            </w:r>
            <w:r w:rsidR="000C3FEA" w:rsidRPr="00144689">
              <w:rPr>
                <w:webHidden/>
              </w:rPr>
              <w:fldChar w:fldCharType="end"/>
            </w:r>
          </w:hyperlink>
        </w:p>
        <w:p w14:paraId="2FEE82A1" w14:textId="77777777" w:rsidR="00005DB4" w:rsidRDefault="00D31126" w:rsidP="007D2C6F">
          <w:pPr>
            <w:tabs>
              <w:tab w:val="left" w:pos="1843"/>
            </w:tabs>
            <w:rPr>
              <w:rFonts w:cs="Arial"/>
              <w:noProof/>
              <w:szCs w:val="24"/>
            </w:rPr>
          </w:pPr>
          <w:r>
            <w:rPr>
              <w:noProof/>
            </w:rPr>
            <w:tab/>
          </w:r>
          <w:r w:rsidR="00005DB4" w:rsidRPr="00005DB4">
            <w:rPr>
              <w:rFonts w:cs="Arial"/>
              <w:noProof/>
              <w:szCs w:val="24"/>
            </w:rPr>
            <w:t>3.2.4.1</w:t>
          </w:r>
          <w:r w:rsidR="00005DB4" w:rsidRPr="00005DB4">
            <w:rPr>
              <w:rFonts w:cs="Arial"/>
              <w:noProof/>
              <w:szCs w:val="24"/>
            </w:rPr>
            <w:tab/>
          </w:r>
          <w:r w:rsidR="007D2C6F">
            <w:rPr>
              <w:rFonts w:cs="Arial"/>
              <w:noProof/>
              <w:szCs w:val="24"/>
            </w:rPr>
            <w:t xml:space="preserve">Clean Up </w:t>
          </w:r>
          <w:r w:rsidR="00755BBD">
            <w:rPr>
              <w:rFonts w:cs="Arial"/>
              <w:noProof/>
              <w:szCs w:val="24"/>
            </w:rPr>
            <w:t>Operations</w:t>
          </w:r>
          <w:r w:rsidR="00974EDB">
            <w:rPr>
              <w:rFonts w:cs="Arial"/>
              <w:noProof/>
              <w:szCs w:val="24"/>
            </w:rPr>
            <w:t>………</w:t>
          </w:r>
          <w:r w:rsidR="007D2C6F">
            <w:rPr>
              <w:rFonts w:cs="Arial"/>
              <w:noProof/>
              <w:szCs w:val="24"/>
            </w:rPr>
            <w:t>……………………...</w:t>
          </w:r>
          <w:r w:rsidR="00755BBD">
            <w:rPr>
              <w:rFonts w:cs="Arial"/>
              <w:noProof/>
              <w:szCs w:val="24"/>
            </w:rPr>
            <w:t>………..13</w:t>
          </w:r>
        </w:p>
        <w:p w14:paraId="6C161621" w14:textId="77777777" w:rsidR="00974EDB" w:rsidRDefault="00755BBD" w:rsidP="007D2C6F">
          <w:pPr>
            <w:tabs>
              <w:tab w:val="left" w:pos="1843"/>
            </w:tabs>
            <w:rPr>
              <w:rFonts w:cs="Arial"/>
              <w:noProof/>
              <w:szCs w:val="24"/>
            </w:rPr>
          </w:pPr>
          <w:r>
            <w:rPr>
              <w:rFonts w:cs="Arial"/>
              <w:noProof/>
              <w:szCs w:val="24"/>
            </w:rPr>
            <w:tab/>
            <w:t>3.2.4.2</w:t>
          </w:r>
          <w:r>
            <w:rPr>
              <w:rFonts w:cs="Arial"/>
              <w:noProof/>
              <w:szCs w:val="24"/>
            </w:rPr>
            <w:tab/>
            <w:t>O</w:t>
          </w:r>
          <w:r w:rsidR="007D2C6F">
            <w:rPr>
              <w:rFonts w:cs="Arial"/>
              <w:noProof/>
              <w:szCs w:val="24"/>
            </w:rPr>
            <w:t>ther Emergency Plans……………………………...</w:t>
          </w:r>
          <w:r>
            <w:rPr>
              <w:rFonts w:cs="Arial"/>
              <w:noProof/>
              <w:szCs w:val="24"/>
            </w:rPr>
            <w:t>…….</w:t>
          </w:r>
          <w:r w:rsidR="00974EDB">
            <w:rPr>
              <w:rFonts w:cs="Arial"/>
              <w:noProof/>
              <w:szCs w:val="24"/>
            </w:rPr>
            <w:t>12</w:t>
          </w:r>
        </w:p>
        <w:p w14:paraId="265BE04F" w14:textId="77777777" w:rsidR="00B57994" w:rsidRPr="00144689" w:rsidRDefault="00B57994" w:rsidP="00DF43B5">
          <w:pPr>
            <w:pStyle w:val="TOC2"/>
            <w:rPr>
              <w:snapToGrid/>
              <w:lang w:val="en-GB" w:eastAsia="en-GB" w:bidi="ar-SA"/>
            </w:rPr>
          </w:pPr>
          <w:hyperlink w:anchor="_Toc316389544" w:history="1">
            <w:r w:rsidRPr="00144689">
              <w:rPr>
                <w:rStyle w:val="Hyperlink"/>
                <w:sz w:val="24"/>
                <w:szCs w:val="24"/>
              </w:rPr>
              <w:t>3.3</w:t>
            </w:r>
            <w:r w:rsidRPr="00144689">
              <w:rPr>
                <w:snapToGrid/>
                <w:lang w:val="en-GB" w:eastAsia="en-GB" w:bidi="ar-SA"/>
              </w:rPr>
              <w:tab/>
            </w:r>
            <w:r w:rsidRPr="00144689">
              <w:rPr>
                <w:rStyle w:val="Hyperlink"/>
                <w:sz w:val="24"/>
                <w:szCs w:val="24"/>
              </w:rPr>
              <w:t>Grouping and Tasks</w:t>
            </w:r>
            <w:r w:rsidR="00DF43B5">
              <w:rPr>
                <w:webHidden/>
              </w:rPr>
              <w:t>…………………………………………………………</w:t>
            </w:r>
            <w:r w:rsidR="000C3FEA" w:rsidRPr="00144689">
              <w:rPr>
                <w:webHidden/>
              </w:rPr>
              <w:fldChar w:fldCharType="begin"/>
            </w:r>
            <w:r w:rsidRPr="00144689">
              <w:rPr>
                <w:webHidden/>
              </w:rPr>
              <w:instrText xml:space="preserve"> PAGEREF _Toc316389544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DB8F4F7" w14:textId="77777777" w:rsidR="00B57994" w:rsidRPr="00144689" w:rsidRDefault="00B57994" w:rsidP="00DF43B5">
          <w:pPr>
            <w:pStyle w:val="TOC2"/>
            <w:rPr>
              <w:snapToGrid/>
              <w:lang w:val="en-GB" w:eastAsia="en-GB" w:bidi="ar-SA"/>
            </w:rPr>
          </w:pPr>
          <w:hyperlink w:anchor="_Toc316389545" w:history="1">
            <w:r w:rsidRPr="00144689">
              <w:rPr>
                <w:rStyle w:val="Hyperlink"/>
                <w:sz w:val="24"/>
                <w:szCs w:val="24"/>
              </w:rPr>
              <w:t>3.4</w:t>
            </w:r>
            <w:r w:rsidRPr="00144689">
              <w:rPr>
                <w:snapToGrid/>
                <w:lang w:val="en-GB" w:eastAsia="en-GB" w:bidi="ar-SA"/>
              </w:rPr>
              <w:tab/>
            </w:r>
            <w:r w:rsidRPr="00144689">
              <w:rPr>
                <w:rStyle w:val="Hyperlink"/>
                <w:sz w:val="24"/>
                <w:szCs w:val="24"/>
              </w:rPr>
              <w:t>Key Personnel Emergency Contact Numbers</w:t>
            </w:r>
            <w:r w:rsidR="00DF43B5">
              <w:rPr>
                <w:webHidden/>
              </w:rPr>
              <w:t>………………………………</w:t>
            </w:r>
            <w:r w:rsidR="000C3FEA" w:rsidRPr="00144689">
              <w:rPr>
                <w:webHidden/>
              </w:rPr>
              <w:fldChar w:fldCharType="begin"/>
            </w:r>
            <w:r w:rsidRPr="00144689">
              <w:rPr>
                <w:webHidden/>
              </w:rPr>
              <w:instrText xml:space="preserve"> PAGEREF _Toc316389545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B9A7F66" w14:textId="77777777" w:rsidR="00B57994" w:rsidRPr="00144689" w:rsidRDefault="00B57994" w:rsidP="00DF43B5">
          <w:pPr>
            <w:pStyle w:val="TOC1"/>
            <w:rPr>
              <w:snapToGrid/>
              <w:lang w:val="en-GB" w:eastAsia="en-GB" w:bidi="ar-SA"/>
            </w:rPr>
          </w:pPr>
          <w:hyperlink w:anchor="_Toc316389546" w:history="1">
            <w:r w:rsidRPr="00974EDB">
              <w:rPr>
                <w:rStyle w:val="Hyperlink"/>
              </w:rPr>
              <w:t>4</w:t>
            </w:r>
            <w:r w:rsidRPr="00974EDB">
              <w:rPr>
                <w:b/>
                <w:snapToGrid/>
                <w:lang w:val="en-GB" w:eastAsia="en-GB" w:bidi="ar-SA"/>
              </w:rPr>
              <w:tab/>
            </w:r>
            <w:r w:rsidR="00720A5F" w:rsidRPr="00974EDB">
              <w:rPr>
                <w:rStyle w:val="Hyperlink"/>
                <w:b/>
              </w:rPr>
              <w:t>SERVICE SUPPORT</w:t>
            </w:r>
            <w:r w:rsidRPr="00144689">
              <w:rPr>
                <w:webHidden/>
              </w:rPr>
              <w:tab/>
            </w:r>
            <w:r w:rsidR="000C3FEA" w:rsidRPr="00144689">
              <w:rPr>
                <w:webHidden/>
              </w:rPr>
              <w:fldChar w:fldCharType="begin"/>
            </w:r>
            <w:r w:rsidRPr="00144689">
              <w:rPr>
                <w:webHidden/>
              </w:rPr>
              <w:instrText xml:space="preserve"> PAGEREF _Toc316389546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61163376" w14:textId="77777777" w:rsidR="00B57994" w:rsidRPr="00144689" w:rsidRDefault="00B57994" w:rsidP="00DF43B5">
          <w:pPr>
            <w:pStyle w:val="TOC2"/>
            <w:rPr>
              <w:snapToGrid/>
              <w:lang w:val="en-GB" w:eastAsia="en-GB" w:bidi="ar-SA"/>
            </w:rPr>
          </w:pPr>
          <w:hyperlink w:anchor="_Toc316389547" w:history="1">
            <w:r w:rsidRPr="00144689">
              <w:rPr>
                <w:rStyle w:val="Hyperlink"/>
                <w:sz w:val="24"/>
                <w:szCs w:val="24"/>
              </w:rPr>
              <w:t>4.1</w:t>
            </w:r>
            <w:r w:rsidRPr="00144689">
              <w:rPr>
                <w:snapToGrid/>
                <w:lang w:val="en-GB" w:eastAsia="en-GB" w:bidi="ar-SA"/>
              </w:rPr>
              <w:tab/>
            </w:r>
            <w:r w:rsidR="00974EDB">
              <w:rPr>
                <w:rStyle w:val="Hyperlink"/>
                <w:sz w:val="24"/>
                <w:szCs w:val="24"/>
              </w:rPr>
              <w:t>Fixed In</w:t>
            </w:r>
            <w:r w:rsidRPr="00144689">
              <w:rPr>
                <w:rStyle w:val="Hyperlink"/>
                <w:sz w:val="24"/>
                <w:szCs w:val="24"/>
              </w:rPr>
              <w:t>stallations</w:t>
            </w:r>
            <w:r w:rsidR="00DF43B5">
              <w:rPr>
                <w:rStyle w:val="Hyperlink"/>
                <w:sz w:val="24"/>
                <w:szCs w:val="24"/>
              </w:rPr>
              <w:t>………………………………………………………………...</w:t>
            </w:r>
            <w:r w:rsidR="000C3FEA" w:rsidRPr="00144689">
              <w:rPr>
                <w:webHidden/>
              </w:rPr>
              <w:fldChar w:fldCharType="begin"/>
            </w:r>
            <w:r w:rsidRPr="00144689">
              <w:rPr>
                <w:webHidden/>
              </w:rPr>
              <w:instrText xml:space="preserve"> PAGEREF _Toc316389547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BC113AE" w14:textId="77777777" w:rsidR="00B57994" w:rsidRDefault="00B57994" w:rsidP="00F47B69">
          <w:pPr>
            <w:pStyle w:val="TOC3"/>
            <w:rPr>
              <w:rStyle w:val="Hyperlink"/>
            </w:rPr>
          </w:pPr>
          <w:hyperlink w:anchor="_Toc316389548" w:history="1">
            <w:r w:rsidRPr="00974EDB">
              <w:rPr>
                <w:rStyle w:val="Hyperlink"/>
              </w:rPr>
              <w:t>4</w:t>
            </w:r>
            <w:r w:rsidR="00DF43B5">
              <w:rPr>
                <w:rStyle w:val="Hyperlink"/>
              </w:rPr>
              <w:t>.1.1    Fire</w:t>
            </w:r>
            <w:r w:rsidR="00974EDB">
              <w:rPr>
                <w:rStyle w:val="Hyperlink"/>
              </w:rPr>
              <w:t xml:space="preserve"> / HAZMAT Protection Facilities</w:t>
            </w:r>
            <w:r w:rsidR="00974EDB">
              <w:rPr>
                <w:webHidden/>
              </w:rPr>
              <w:t>………</w:t>
            </w:r>
            <w:r w:rsidR="00DF43B5">
              <w:rPr>
                <w:webHidden/>
              </w:rPr>
              <w:t>..</w:t>
            </w:r>
            <w:r w:rsidR="00974EDB">
              <w:rPr>
                <w:webHidden/>
              </w:rPr>
              <w:t>…………………………</w:t>
            </w:r>
            <w:r w:rsidR="000C3FEA" w:rsidRPr="00144689">
              <w:rPr>
                <w:webHidden/>
              </w:rPr>
              <w:fldChar w:fldCharType="begin"/>
            </w:r>
            <w:r w:rsidRPr="00144689">
              <w:rPr>
                <w:webHidden/>
              </w:rPr>
              <w:instrText xml:space="preserve"> PAGEREF _Toc316389548 \h </w:instrText>
            </w:r>
            <w:r w:rsidR="000C3FEA" w:rsidRPr="00144689">
              <w:rPr>
                <w:webHidden/>
              </w:rPr>
            </w:r>
            <w:r w:rsidR="000C3FEA" w:rsidRPr="00144689">
              <w:rPr>
                <w:webHidden/>
              </w:rPr>
              <w:fldChar w:fldCharType="separate"/>
            </w:r>
            <w:r w:rsidR="00DF43B5">
              <w:rPr>
                <w:webHidden/>
              </w:rPr>
              <w:t>15</w:t>
            </w:r>
            <w:r w:rsidR="000C3FEA" w:rsidRPr="00144689">
              <w:rPr>
                <w:webHidden/>
              </w:rPr>
              <w:fldChar w:fldCharType="end"/>
            </w:r>
          </w:hyperlink>
        </w:p>
        <w:p w14:paraId="291CBD93" w14:textId="77777777" w:rsidR="00974EDB" w:rsidRDefault="00974EDB" w:rsidP="007D2C6F">
          <w:pPr>
            <w:ind w:left="1843"/>
            <w:rPr>
              <w:rFonts w:cs="Arial"/>
              <w:noProof/>
              <w:szCs w:val="24"/>
            </w:rPr>
          </w:pPr>
          <w:r w:rsidRPr="00974EDB">
            <w:rPr>
              <w:rFonts w:cs="Arial"/>
              <w:noProof/>
              <w:szCs w:val="24"/>
            </w:rPr>
            <w:t>4.1.1.1</w:t>
          </w:r>
          <w:r>
            <w:rPr>
              <w:rFonts w:cs="Arial"/>
              <w:noProof/>
              <w:szCs w:val="24"/>
            </w:rPr>
            <w:tab/>
            <w:t>Detection System…………………………………………...14</w:t>
          </w:r>
        </w:p>
        <w:p w14:paraId="4EA16F31" w14:textId="77777777" w:rsidR="00974EDB" w:rsidRPr="00974EDB" w:rsidRDefault="00974EDB" w:rsidP="007D2C6F">
          <w:pPr>
            <w:ind w:left="1843"/>
            <w:rPr>
              <w:noProof/>
            </w:rPr>
          </w:pPr>
          <w:r>
            <w:rPr>
              <w:rFonts w:cs="Arial"/>
              <w:noProof/>
              <w:szCs w:val="24"/>
            </w:rPr>
            <w:t>4.1.1.2</w:t>
          </w:r>
          <w:r>
            <w:rPr>
              <w:rFonts w:cs="Arial"/>
              <w:noProof/>
              <w:szCs w:val="24"/>
            </w:rPr>
            <w:tab/>
            <w:t>Extinguishment System…………………………………….14</w:t>
          </w:r>
        </w:p>
        <w:p w14:paraId="22338CE2" w14:textId="77777777" w:rsidR="00B57994" w:rsidRPr="00144689" w:rsidRDefault="00B57994" w:rsidP="00F47B69">
          <w:pPr>
            <w:pStyle w:val="TOC3"/>
            <w:rPr>
              <w:lang w:val="en-GB" w:eastAsia="en-GB" w:bidi="ar-SA"/>
            </w:rPr>
          </w:pPr>
          <w:hyperlink w:anchor="_Toc316389549" w:history="1">
            <w:r w:rsidRPr="00D31126">
              <w:rPr>
                <w:rStyle w:val="Hyperlink"/>
              </w:rPr>
              <w:t>4.1.2</w:t>
            </w:r>
            <w:r w:rsidRPr="00144689">
              <w:rPr>
                <w:rStyle w:val="Hyperlink"/>
                <w:b/>
              </w:rPr>
              <w:t xml:space="preserve">    </w:t>
            </w:r>
            <w:r w:rsidRPr="00144689">
              <w:rPr>
                <w:rStyle w:val="Hyperlink"/>
              </w:rPr>
              <w:t>Safety and First Aid Equipment</w:t>
            </w:r>
            <w:r w:rsidR="00974EDB">
              <w:rPr>
                <w:webHidden/>
              </w:rPr>
              <w:t>………………………………………..</w:t>
            </w:r>
            <w:r w:rsidR="000C3FEA" w:rsidRPr="00144689">
              <w:rPr>
                <w:webHidden/>
              </w:rPr>
              <w:fldChar w:fldCharType="begin"/>
            </w:r>
            <w:r w:rsidRPr="00144689">
              <w:rPr>
                <w:webHidden/>
              </w:rPr>
              <w:instrText xml:space="preserve"> PAGEREF _Toc316389549 \h </w:instrText>
            </w:r>
            <w:r w:rsidR="000C3FEA" w:rsidRPr="00144689">
              <w:rPr>
                <w:webHidden/>
              </w:rPr>
            </w:r>
            <w:r w:rsidR="000C3FEA" w:rsidRPr="00144689">
              <w:rPr>
                <w:webHidden/>
              </w:rPr>
              <w:fldChar w:fldCharType="separate"/>
            </w:r>
            <w:r w:rsidR="00DF43B5">
              <w:rPr>
                <w:webHidden/>
              </w:rPr>
              <w:t>16</w:t>
            </w:r>
            <w:r w:rsidR="000C3FEA" w:rsidRPr="00144689">
              <w:rPr>
                <w:webHidden/>
              </w:rPr>
              <w:fldChar w:fldCharType="end"/>
            </w:r>
          </w:hyperlink>
        </w:p>
        <w:p w14:paraId="2EB08B07" w14:textId="77777777" w:rsidR="00B57994" w:rsidRDefault="00B57994" w:rsidP="00F47B69">
          <w:pPr>
            <w:pStyle w:val="TOC3"/>
            <w:rPr>
              <w:sz w:val="22"/>
              <w:szCs w:val="22"/>
              <w:lang w:val="en-GB" w:eastAsia="en-GB" w:bidi="ar-SA"/>
            </w:rPr>
          </w:pPr>
          <w:hyperlink w:anchor="_Toc316389550" w:history="1">
            <w:r w:rsidRPr="00D31126">
              <w:rPr>
                <w:rStyle w:val="Hyperlink"/>
              </w:rPr>
              <w:t>4.1.3</w:t>
            </w:r>
            <w:r w:rsidRPr="0061206F">
              <w:rPr>
                <w:rStyle w:val="Hyperlink"/>
                <w:b/>
              </w:rPr>
              <w:t xml:space="preserve">    </w:t>
            </w:r>
            <w:r w:rsidRPr="0061206F">
              <w:rPr>
                <w:rStyle w:val="Hyperlink"/>
              </w:rPr>
              <w:t>Other Protection and General Equipment</w:t>
            </w:r>
            <w:r w:rsidR="00974EDB">
              <w:rPr>
                <w:webHidden/>
              </w:rPr>
              <w:t>…………………………….</w:t>
            </w:r>
            <w:r w:rsidR="000C3FEA">
              <w:rPr>
                <w:webHidden/>
              </w:rPr>
              <w:fldChar w:fldCharType="begin"/>
            </w:r>
            <w:r>
              <w:rPr>
                <w:webHidden/>
              </w:rPr>
              <w:instrText xml:space="preserve"> PAGEREF _Toc316389550 \h </w:instrText>
            </w:r>
            <w:r w:rsidR="000C3FEA">
              <w:rPr>
                <w:webHidden/>
              </w:rPr>
            </w:r>
            <w:r w:rsidR="000C3FEA">
              <w:rPr>
                <w:webHidden/>
              </w:rPr>
              <w:fldChar w:fldCharType="separate"/>
            </w:r>
            <w:r w:rsidR="00DF43B5">
              <w:rPr>
                <w:webHidden/>
              </w:rPr>
              <w:t>16</w:t>
            </w:r>
            <w:r w:rsidR="000C3FEA">
              <w:rPr>
                <w:webHidden/>
              </w:rPr>
              <w:fldChar w:fldCharType="end"/>
            </w:r>
          </w:hyperlink>
        </w:p>
        <w:p w14:paraId="45D2459D" w14:textId="77777777" w:rsidR="00B57994" w:rsidRPr="00974EDB" w:rsidRDefault="00B57994" w:rsidP="00DF43B5">
          <w:pPr>
            <w:pStyle w:val="TOC1"/>
            <w:rPr>
              <w:snapToGrid/>
              <w:lang w:val="en-GB" w:eastAsia="en-GB" w:bidi="ar-SA"/>
            </w:rPr>
          </w:pPr>
          <w:hyperlink w:anchor="_Toc316389551" w:history="1">
            <w:r w:rsidRPr="00974EDB">
              <w:rPr>
                <w:rStyle w:val="Hyperlink"/>
              </w:rPr>
              <w:t>5</w:t>
            </w:r>
            <w:r w:rsidRPr="00974EDB">
              <w:rPr>
                <w:snapToGrid/>
                <w:lang w:val="en-GB" w:eastAsia="en-GB" w:bidi="ar-SA"/>
              </w:rPr>
              <w:tab/>
            </w:r>
            <w:r w:rsidR="00974EDB" w:rsidRPr="00974EDB">
              <w:rPr>
                <w:rStyle w:val="Hyperlink"/>
                <w:b/>
              </w:rPr>
              <w:t>C</w:t>
            </w:r>
            <w:r w:rsidR="00720A5F" w:rsidRPr="00974EDB">
              <w:rPr>
                <w:rStyle w:val="Hyperlink"/>
                <w:b/>
              </w:rPr>
              <w:t>OMMAND AND SIGNAL</w:t>
            </w:r>
            <w:r w:rsidRPr="00974EDB">
              <w:rPr>
                <w:webHidden/>
              </w:rPr>
              <w:tab/>
            </w:r>
            <w:r w:rsidR="000C3FEA" w:rsidRPr="00974EDB">
              <w:rPr>
                <w:webHidden/>
              </w:rPr>
              <w:fldChar w:fldCharType="begin"/>
            </w:r>
            <w:r w:rsidRPr="00974EDB">
              <w:rPr>
                <w:webHidden/>
              </w:rPr>
              <w:instrText xml:space="preserve"> PAGEREF _Toc316389551 \h </w:instrText>
            </w:r>
            <w:r w:rsidR="000C3FEA" w:rsidRPr="00974EDB">
              <w:rPr>
                <w:webHidden/>
              </w:rPr>
            </w:r>
            <w:r w:rsidR="000C3FEA" w:rsidRPr="00974EDB">
              <w:rPr>
                <w:webHidden/>
              </w:rPr>
              <w:fldChar w:fldCharType="separate"/>
            </w:r>
            <w:r w:rsidR="00DF43B5">
              <w:rPr>
                <w:webHidden/>
              </w:rPr>
              <w:t>16</w:t>
            </w:r>
            <w:r w:rsidR="000C3FEA" w:rsidRPr="00974EDB">
              <w:rPr>
                <w:webHidden/>
              </w:rPr>
              <w:fldChar w:fldCharType="end"/>
            </w:r>
          </w:hyperlink>
        </w:p>
        <w:p w14:paraId="2EC5691C"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2" w:history="1">
            <w:r w:rsidRPr="0061206F">
              <w:rPr>
                <w:rStyle w:val="Hyperlink"/>
              </w:rPr>
              <w:t>5.1</w:t>
            </w:r>
            <w:r>
              <w:rPr>
                <w:rFonts w:asciiTheme="minorHAnsi" w:hAnsiTheme="minorHAnsi" w:cstheme="minorBidi"/>
                <w:snapToGrid/>
                <w:sz w:val="22"/>
                <w:szCs w:val="22"/>
                <w:lang w:val="en-GB" w:eastAsia="en-GB" w:bidi="ar-SA"/>
              </w:rPr>
              <w:tab/>
            </w:r>
            <w:r w:rsidRPr="0061206F">
              <w:rPr>
                <w:rStyle w:val="Hyperlink"/>
              </w:rPr>
              <w:t>Command structure</w:t>
            </w:r>
            <w:r w:rsidR="00DF43B5">
              <w:rPr>
                <w:rStyle w:val="Hyperlink"/>
              </w:rPr>
              <w:t>………………………………………………………..</w:t>
            </w:r>
            <w:r w:rsidR="000C3FEA">
              <w:rPr>
                <w:webHidden/>
              </w:rPr>
              <w:fldChar w:fldCharType="begin"/>
            </w:r>
            <w:r>
              <w:rPr>
                <w:webHidden/>
              </w:rPr>
              <w:instrText xml:space="preserve"> PAGEREF _Toc316389552 \h </w:instrText>
            </w:r>
            <w:r w:rsidR="000C3FEA">
              <w:rPr>
                <w:webHidden/>
              </w:rPr>
            </w:r>
            <w:r w:rsidR="000C3FEA">
              <w:rPr>
                <w:webHidden/>
              </w:rPr>
              <w:fldChar w:fldCharType="separate"/>
            </w:r>
            <w:r w:rsidR="00DF43B5">
              <w:rPr>
                <w:webHidden/>
              </w:rPr>
              <w:t>17</w:t>
            </w:r>
            <w:r w:rsidR="000C3FEA">
              <w:rPr>
                <w:webHidden/>
              </w:rPr>
              <w:fldChar w:fldCharType="end"/>
            </w:r>
          </w:hyperlink>
        </w:p>
        <w:p w14:paraId="665E1F2D" w14:textId="77777777" w:rsidR="00B57994" w:rsidRDefault="00B57994" w:rsidP="00F47B69">
          <w:pPr>
            <w:pStyle w:val="TOC3"/>
            <w:rPr>
              <w:sz w:val="22"/>
              <w:szCs w:val="22"/>
              <w:lang w:val="en-GB" w:eastAsia="en-GB" w:bidi="ar-SA"/>
            </w:rPr>
          </w:pPr>
          <w:hyperlink w:anchor="_Toc316389553" w:history="1">
            <w:r w:rsidRPr="00D31126">
              <w:rPr>
                <w:rStyle w:val="Hyperlink"/>
              </w:rPr>
              <w:t>5.1.1</w:t>
            </w:r>
            <w:r w:rsidRPr="0061206F">
              <w:rPr>
                <w:rStyle w:val="Hyperlink"/>
                <w:b/>
              </w:rPr>
              <w:t xml:space="preserve">    </w:t>
            </w:r>
            <w:r w:rsidRPr="0061206F">
              <w:rPr>
                <w:rStyle w:val="Hyperlink"/>
              </w:rPr>
              <w:t>Incident Organisation Chart</w:t>
            </w:r>
            <w:r w:rsidR="00D31126">
              <w:rPr>
                <w:webHidden/>
              </w:rPr>
              <w:t>……………………………………………</w:t>
            </w:r>
            <w:r w:rsidR="000C3FEA">
              <w:rPr>
                <w:webHidden/>
              </w:rPr>
              <w:fldChar w:fldCharType="begin"/>
            </w:r>
            <w:r>
              <w:rPr>
                <w:webHidden/>
              </w:rPr>
              <w:instrText xml:space="preserve"> PAGEREF _Toc316389553 \h </w:instrText>
            </w:r>
            <w:r w:rsidR="000C3FEA">
              <w:rPr>
                <w:webHidden/>
              </w:rPr>
            </w:r>
            <w:r w:rsidR="000C3FEA">
              <w:rPr>
                <w:webHidden/>
              </w:rPr>
              <w:fldChar w:fldCharType="separate"/>
            </w:r>
            <w:r w:rsidR="00DF43B5">
              <w:rPr>
                <w:webHidden/>
              </w:rPr>
              <w:t>17</w:t>
            </w:r>
            <w:r w:rsidR="000C3FEA">
              <w:rPr>
                <w:webHidden/>
              </w:rPr>
              <w:fldChar w:fldCharType="end"/>
            </w:r>
          </w:hyperlink>
        </w:p>
        <w:p w14:paraId="43DEF08B" w14:textId="77777777" w:rsidR="00B57994" w:rsidRDefault="00B57994" w:rsidP="00F47B69">
          <w:pPr>
            <w:pStyle w:val="TOC3"/>
            <w:rPr>
              <w:sz w:val="22"/>
              <w:szCs w:val="22"/>
              <w:lang w:val="en-GB" w:eastAsia="en-GB" w:bidi="ar-SA"/>
            </w:rPr>
          </w:pPr>
          <w:hyperlink w:anchor="_Toc316389554" w:history="1">
            <w:r w:rsidRPr="00D31126">
              <w:rPr>
                <w:rStyle w:val="Hyperlink"/>
              </w:rPr>
              <w:t>5.1.2</w:t>
            </w:r>
            <w:r w:rsidRPr="0061206F">
              <w:rPr>
                <w:rStyle w:val="Hyperlink"/>
                <w:b/>
              </w:rPr>
              <w:t xml:space="preserve">    </w:t>
            </w:r>
            <w:r w:rsidRPr="0061206F">
              <w:rPr>
                <w:rStyle w:val="Hyperlink"/>
              </w:rPr>
              <w:t>Location and Component of Command Centre</w:t>
            </w:r>
            <w:r w:rsidR="00D31126">
              <w:rPr>
                <w:webHidden/>
              </w:rPr>
              <w:t>……………………...</w:t>
            </w:r>
            <w:r w:rsidR="000C3FEA">
              <w:rPr>
                <w:webHidden/>
              </w:rPr>
              <w:fldChar w:fldCharType="begin"/>
            </w:r>
            <w:r>
              <w:rPr>
                <w:webHidden/>
              </w:rPr>
              <w:instrText xml:space="preserve"> PAGEREF _Toc316389554 \h </w:instrText>
            </w:r>
            <w:r w:rsidR="000C3FEA">
              <w:rPr>
                <w:webHidden/>
              </w:rPr>
            </w:r>
            <w:r w:rsidR="000C3FEA">
              <w:rPr>
                <w:webHidden/>
              </w:rPr>
              <w:fldChar w:fldCharType="separate"/>
            </w:r>
            <w:r w:rsidR="00DF43B5">
              <w:rPr>
                <w:webHidden/>
              </w:rPr>
              <w:t>17</w:t>
            </w:r>
            <w:r w:rsidR="000C3FEA">
              <w:rPr>
                <w:webHidden/>
              </w:rPr>
              <w:fldChar w:fldCharType="end"/>
            </w:r>
          </w:hyperlink>
        </w:p>
        <w:p w14:paraId="5ABECD40" w14:textId="77777777" w:rsidR="00B57994" w:rsidRDefault="00B57994" w:rsidP="00DF43B5">
          <w:pPr>
            <w:pStyle w:val="TOC1"/>
            <w:rPr>
              <w:rFonts w:asciiTheme="minorHAnsi" w:hAnsiTheme="minorHAnsi" w:cstheme="minorBidi"/>
              <w:snapToGrid/>
              <w:sz w:val="22"/>
              <w:szCs w:val="22"/>
              <w:lang w:val="en-GB" w:eastAsia="en-GB" w:bidi="ar-SA"/>
            </w:rPr>
          </w:pPr>
          <w:hyperlink w:anchor="_Toc316389555" w:history="1">
            <w:r w:rsidRPr="0061206F">
              <w:rPr>
                <w:rStyle w:val="Hyperlink"/>
              </w:rPr>
              <w:t>6</w:t>
            </w:r>
            <w:r>
              <w:rPr>
                <w:rFonts w:asciiTheme="minorHAnsi" w:hAnsiTheme="minorHAnsi" w:cstheme="minorBidi"/>
                <w:snapToGrid/>
                <w:sz w:val="22"/>
                <w:szCs w:val="22"/>
                <w:lang w:val="en-GB" w:eastAsia="en-GB" w:bidi="ar-SA"/>
              </w:rPr>
              <w:tab/>
            </w:r>
            <w:r w:rsidRPr="00D31126">
              <w:rPr>
                <w:rStyle w:val="Hyperlink"/>
                <w:b/>
              </w:rPr>
              <w:t>PLAN REVIEW &amp; MAINTENANCE</w:t>
            </w:r>
            <w:r>
              <w:rPr>
                <w:webHidden/>
              </w:rPr>
              <w:tab/>
            </w:r>
            <w:r w:rsidR="000C3FEA">
              <w:rPr>
                <w:webHidden/>
              </w:rPr>
              <w:fldChar w:fldCharType="begin"/>
            </w:r>
            <w:r>
              <w:rPr>
                <w:webHidden/>
              </w:rPr>
              <w:instrText xml:space="preserve"> PAGEREF _Toc316389555 \h </w:instrText>
            </w:r>
            <w:r w:rsidR="000C3FEA">
              <w:rPr>
                <w:webHidden/>
              </w:rPr>
            </w:r>
            <w:r w:rsidR="000C3FEA">
              <w:rPr>
                <w:webHidden/>
              </w:rPr>
              <w:fldChar w:fldCharType="separate"/>
            </w:r>
            <w:r w:rsidR="00DF43B5">
              <w:rPr>
                <w:webHidden/>
              </w:rPr>
              <w:t>17</w:t>
            </w:r>
            <w:r w:rsidR="000C3FEA">
              <w:rPr>
                <w:webHidden/>
              </w:rPr>
              <w:fldChar w:fldCharType="end"/>
            </w:r>
          </w:hyperlink>
        </w:p>
        <w:p w14:paraId="64D4F866"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6" w:history="1">
            <w:r w:rsidRPr="0061206F">
              <w:rPr>
                <w:rStyle w:val="Hyperlink"/>
              </w:rPr>
              <w:t>6.1</w:t>
            </w:r>
            <w:r>
              <w:rPr>
                <w:rFonts w:asciiTheme="minorHAnsi" w:hAnsiTheme="minorHAnsi" w:cstheme="minorBidi"/>
                <w:snapToGrid/>
                <w:sz w:val="22"/>
                <w:szCs w:val="22"/>
                <w:lang w:val="en-GB" w:eastAsia="en-GB" w:bidi="ar-SA"/>
              </w:rPr>
              <w:tab/>
            </w:r>
            <w:r w:rsidRPr="0061206F">
              <w:rPr>
                <w:rStyle w:val="Hyperlink"/>
              </w:rPr>
              <w:t>Communication of Plan</w:t>
            </w:r>
            <w:r>
              <w:rPr>
                <w:webHidden/>
              </w:rPr>
              <w:tab/>
            </w:r>
            <w:r w:rsidR="00DF43B5">
              <w:rPr>
                <w:webHidden/>
              </w:rPr>
              <w:t>…………………………………………………...</w:t>
            </w:r>
            <w:r w:rsidR="000C3FEA">
              <w:rPr>
                <w:webHidden/>
              </w:rPr>
              <w:fldChar w:fldCharType="begin"/>
            </w:r>
            <w:r>
              <w:rPr>
                <w:webHidden/>
              </w:rPr>
              <w:instrText xml:space="preserve"> PAGEREF _Toc316389556 \h </w:instrText>
            </w:r>
            <w:r w:rsidR="000C3FEA">
              <w:rPr>
                <w:webHidden/>
              </w:rPr>
            </w:r>
            <w:r w:rsidR="000C3FEA">
              <w:rPr>
                <w:webHidden/>
              </w:rPr>
              <w:fldChar w:fldCharType="separate"/>
            </w:r>
            <w:r w:rsidR="00DF43B5">
              <w:rPr>
                <w:webHidden/>
              </w:rPr>
              <w:t>17</w:t>
            </w:r>
            <w:r w:rsidR="000C3FEA">
              <w:rPr>
                <w:webHidden/>
              </w:rPr>
              <w:fldChar w:fldCharType="end"/>
            </w:r>
          </w:hyperlink>
        </w:p>
        <w:p w14:paraId="594A4D53"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7" w:history="1">
            <w:r w:rsidRPr="0061206F">
              <w:rPr>
                <w:rStyle w:val="Hyperlink"/>
              </w:rPr>
              <w:t>6.2</w:t>
            </w:r>
            <w:r>
              <w:rPr>
                <w:rFonts w:asciiTheme="minorHAnsi" w:hAnsiTheme="minorHAnsi" w:cstheme="minorBidi"/>
                <w:snapToGrid/>
                <w:sz w:val="22"/>
                <w:szCs w:val="22"/>
                <w:lang w:val="en-GB" w:eastAsia="en-GB" w:bidi="ar-SA"/>
              </w:rPr>
              <w:tab/>
            </w:r>
            <w:r w:rsidR="00DF43B5">
              <w:rPr>
                <w:rStyle w:val="Hyperlink"/>
              </w:rPr>
              <w:t>Table Top Exercise………………………………………………………...</w:t>
            </w:r>
            <w:r w:rsidR="000C3FEA">
              <w:rPr>
                <w:webHidden/>
              </w:rPr>
              <w:fldChar w:fldCharType="begin"/>
            </w:r>
            <w:r>
              <w:rPr>
                <w:webHidden/>
              </w:rPr>
              <w:instrText xml:space="preserve"> PAGEREF _Toc316389557 \h </w:instrText>
            </w:r>
            <w:r w:rsidR="000C3FEA">
              <w:rPr>
                <w:webHidden/>
              </w:rPr>
            </w:r>
            <w:r w:rsidR="000C3FEA">
              <w:rPr>
                <w:webHidden/>
              </w:rPr>
              <w:fldChar w:fldCharType="separate"/>
            </w:r>
            <w:r w:rsidR="00DF43B5">
              <w:rPr>
                <w:webHidden/>
              </w:rPr>
              <w:t>18</w:t>
            </w:r>
            <w:r w:rsidR="000C3FEA">
              <w:rPr>
                <w:webHidden/>
              </w:rPr>
              <w:fldChar w:fldCharType="end"/>
            </w:r>
          </w:hyperlink>
        </w:p>
        <w:p w14:paraId="1285550D" w14:textId="77777777" w:rsidR="00B57994" w:rsidRDefault="00B57994" w:rsidP="00DF43B5">
          <w:pPr>
            <w:pStyle w:val="TOC2"/>
            <w:rPr>
              <w:rFonts w:asciiTheme="minorHAnsi" w:hAnsiTheme="minorHAnsi" w:cstheme="minorBidi"/>
              <w:snapToGrid/>
              <w:sz w:val="22"/>
              <w:szCs w:val="22"/>
              <w:lang w:val="en-GB" w:eastAsia="en-GB" w:bidi="ar-SA"/>
            </w:rPr>
          </w:pPr>
          <w:hyperlink w:anchor="_Toc316389558" w:history="1">
            <w:r w:rsidRPr="0061206F">
              <w:rPr>
                <w:rStyle w:val="Hyperlink"/>
              </w:rPr>
              <w:t>6.3</w:t>
            </w:r>
            <w:r>
              <w:rPr>
                <w:rFonts w:asciiTheme="minorHAnsi" w:hAnsiTheme="minorHAnsi" w:cstheme="minorBidi"/>
                <w:snapToGrid/>
                <w:sz w:val="22"/>
                <w:szCs w:val="22"/>
                <w:lang w:val="en-GB" w:eastAsia="en-GB" w:bidi="ar-SA"/>
              </w:rPr>
              <w:tab/>
            </w:r>
            <w:r w:rsidRPr="0061206F">
              <w:rPr>
                <w:rStyle w:val="Hyperlink"/>
              </w:rPr>
              <w:t>Conduct of Emergency Drill</w:t>
            </w:r>
            <w:r w:rsidR="00DF43B5">
              <w:rPr>
                <w:webHidden/>
              </w:rPr>
              <w:t>……………………………………………….</w:t>
            </w:r>
            <w:r w:rsidR="000C3FEA">
              <w:rPr>
                <w:webHidden/>
              </w:rPr>
              <w:fldChar w:fldCharType="begin"/>
            </w:r>
            <w:r>
              <w:rPr>
                <w:webHidden/>
              </w:rPr>
              <w:instrText xml:space="preserve"> PAGEREF _Toc316389558 \h </w:instrText>
            </w:r>
            <w:r w:rsidR="000C3FEA">
              <w:rPr>
                <w:webHidden/>
              </w:rPr>
            </w:r>
            <w:r w:rsidR="000C3FEA">
              <w:rPr>
                <w:webHidden/>
              </w:rPr>
              <w:fldChar w:fldCharType="separate"/>
            </w:r>
            <w:r w:rsidR="00DF43B5">
              <w:rPr>
                <w:webHidden/>
              </w:rPr>
              <w:t>18</w:t>
            </w:r>
            <w:r w:rsidR="000C3FEA">
              <w:rPr>
                <w:webHidden/>
              </w:rPr>
              <w:fldChar w:fldCharType="end"/>
            </w:r>
          </w:hyperlink>
        </w:p>
        <w:p w14:paraId="201C9CC8" w14:textId="77777777" w:rsidR="00B57994" w:rsidRDefault="00B57994" w:rsidP="00DF43B5">
          <w:pPr>
            <w:pStyle w:val="TOC2"/>
          </w:pPr>
          <w:hyperlink w:anchor="_Toc316389559" w:history="1">
            <w:r w:rsidRPr="0061206F">
              <w:rPr>
                <w:rStyle w:val="Hyperlink"/>
              </w:rPr>
              <w:t>6.4</w:t>
            </w:r>
            <w:r>
              <w:rPr>
                <w:rFonts w:asciiTheme="minorHAnsi" w:hAnsiTheme="minorHAnsi" w:cstheme="minorBidi"/>
                <w:snapToGrid/>
                <w:sz w:val="22"/>
                <w:szCs w:val="22"/>
                <w:lang w:val="en-GB" w:eastAsia="en-GB" w:bidi="ar-SA"/>
              </w:rPr>
              <w:tab/>
            </w:r>
            <w:r w:rsidRPr="0061206F">
              <w:rPr>
                <w:rStyle w:val="Hyperlink"/>
              </w:rPr>
              <w:t>Review of Hazard Risk Assessment</w:t>
            </w:r>
            <w:r w:rsidR="00DF43B5">
              <w:rPr>
                <w:webHidden/>
              </w:rPr>
              <w:t>……………………………………..</w:t>
            </w:r>
            <w:r w:rsidR="000C3FEA">
              <w:rPr>
                <w:webHidden/>
              </w:rPr>
              <w:fldChar w:fldCharType="begin"/>
            </w:r>
            <w:r>
              <w:rPr>
                <w:webHidden/>
              </w:rPr>
              <w:instrText xml:space="preserve"> PAGEREF _Toc316389559 \h </w:instrText>
            </w:r>
            <w:r w:rsidR="000C3FEA">
              <w:rPr>
                <w:webHidden/>
              </w:rPr>
            </w:r>
            <w:r w:rsidR="000C3FEA">
              <w:rPr>
                <w:webHidden/>
              </w:rPr>
              <w:fldChar w:fldCharType="separate"/>
            </w:r>
            <w:r w:rsidR="00DF43B5">
              <w:rPr>
                <w:webHidden/>
              </w:rPr>
              <w:t>18</w:t>
            </w:r>
            <w:r w:rsidR="000C3FEA">
              <w:rPr>
                <w:webHidden/>
              </w:rPr>
              <w:fldChar w:fldCharType="end"/>
            </w:r>
          </w:hyperlink>
        </w:p>
        <w:p w14:paraId="04B75BF5" w14:textId="77777777" w:rsidR="00DD0545" w:rsidRPr="002259E4" w:rsidRDefault="007D2C6F" w:rsidP="00DD0545">
          <w:pPr>
            <w:rPr>
              <w:b/>
              <w:noProof/>
            </w:rPr>
          </w:pPr>
          <w:r>
            <w:rPr>
              <w:noProof/>
            </w:rPr>
            <w:t xml:space="preserve">7    </w:t>
          </w:r>
          <w:r w:rsidR="00DD0545" w:rsidRPr="002259E4">
            <w:rPr>
              <w:b/>
              <w:noProof/>
            </w:rPr>
            <w:t>ANNEXES</w:t>
          </w:r>
        </w:p>
        <w:p w14:paraId="094F7B6E" w14:textId="77777777" w:rsidR="00CA4FAE" w:rsidRPr="00E5273E" w:rsidRDefault="000C3FEA" w:rsidP="00E5273E">
          <w:r w:rsidRPr="00EA5AFC">
            <w:rPr>
              <w:rFonts w:cs="Arial"/>
              <w:sz w:val="28"/>
              <w:szCs w:val="28"/>
            </w:rPr>
            <w:fldChar w:fldCharType="end"/>
          </w:r>
        </w:p>
      </w:sdtContent>
    </w:sdt>
    <w:p w14:paraId="493EF1FE" w14:textId="77777777" w:rsidR="00CA4FAE" w:rsidRPr="00065A83" w:rsidRDefault="00CA4FAE" w:rsidP="00760D16">
      <w:pPr>
        <w:jc w:val="both"/>
        <w:rPr>
          <w:rFonts w:cs="Arial"/>
          <w:sz w:val="26"/>
          <w:szCs w:val="26"/>
        </w:rPr>
      </w:pPr>
    </w:p>
    <w:p w14:paraId="0ED67E9C" w14:textId="77777777" w:rsidR="00CA4FAE" w:rsidRPr="00065A83" w:rsidRDefault="005409BF" w:rsidP="00760D16">
      <w:pPr>
        <w:jc w:val="both"/>
        <w:rPr>
          <w:rFonts w:cs="Arial"/>
          <w:sz w:val="26"/>
          <w:szCs w:val="26"/>
        </w:rPr>
      </w:pPr>
      <w:r w:rsidRPr="00065A83">
        <w:rPr>
          <w:rFonts w:cs="Arial"/>
          <w:sz w:val="26"/>
          <w:szCs w:val="26"/>
        </w:rPr>
        <w:t xml:space="preserve"> </w:t>
      </w:r>
      <w:r w:rsidR="00CA4FAE" w:rsidRPr="00065A83">
        <w:rPr>
          <w:rFonts w:cs="Arial"/>
          <w:sz w:val="26"/>
          <w:szCs w:val="26"/>
        </w:rPr>
        <w:br w:type="page"/>
      </w:r>
    </w:p>
    <w:p w14:paraId="55C3D846" w14:textId="77777777" w:rsidR="00CA4FAE" w:rsidRPr="00D94310" w:rsidRDefault="00CA4FAE" w:rsidP="004F5DF8">
      <w:pPr>
        <w:pStyle w:val="Heading1"/>
        <w:ind w:left="-142"/>
        <w:jc w:val="center"/>
        <w:rPr>
          <w:sz w:val="32"/>
          <w:szCs w:val="32"/>
        </w:rPr>
      </w:pPr>
      <w:bookmarkStart w:id="0" w:name="_Toc298054644"/>
      <w:bookmarkStart w:id="1" w:name="_Toc298066952"/>
      <w:bookmarkStart w:id="2" w:name="_Toc316389527"/>
      <w:r w:rsidRPr="00D94310">
        <w:rPr>
          <w:sz w:val="32"/>
          <w:szCs w:val="32"/>
        </w:rPr>
        <w:lastRenderedPageBreak/>
        <w:t>Table of Records of Emergency Plan Revision</w:t>
      </w:r>
      <w:bookmarkEnd w:id="0"/>
      <w:bookmarkEnd w:id="1"/>
      <w:bookmarkEnd w:id="2"/>
    </w:p>
    <w:p w14:paraId="554CD8B5" w14:textId="77777777" w:rsidR="00CA4FAE" w:rsidRPr="00065A83" w:rsidRDefault="00CA4FAE" w:rsidP="00760D16">
      <w:pPr>
        <w:jc w:val="both"/>
        <w:rPr>
          <w:rFonts w:cs="Arial"/>
          <w:b/>
          <w:sz w:val="26"/>
          <w:szCs w:val="26"/>
          <w:u w:val="single"/>
        </w:rPr>
      </w:pPr>
    </w:p>
    <w:tbl>
      <w:tblPr>
        <w:tblStyle w:val="LightList-Accent5"/>
        <w:tblW w:w="9102" w:type="dxa"/>
        <w:tblLayout w:type="fixed"/>
        <w:tblLook w:val="0000" w:firstRow="0" w:lastRow="0" w:firstColumn="0" w:lastColumn="0" w:noHBand="0" w:noVBand="0"/>
      </w:tblPr>
      <w:tblGrid>
        <w:gridCol w:w="763"/>
        <w:gridCol w:w="1483"/>
        <w:gridCol w:w="1483"/>
        <w:gridCol w:w="2049"/>
        <w:gridCol w:w="1695"/>
        <w:gridCol w:w="1629"/>
      </w:tblGrid>
      <w:tr w:rsidR="00D94310" w:rsidRPr="00065A83" w14:paraId="27A6BC4F" w14:textId="77777777" w:rsidTr="00360D5C">
        <w:trPr>
          <w:cnfStyle w:val="000000100000" w:firstRow="0" w:lastRow="0" w:firstColumn="0" w:lastColumn="0" w:oddVBand="0" w:evenVBand="0" w:oddHBand="1" w:evenHBand="0" w:firstRowFirstColumn="0" w:firstRowLastColumn="0" w:lastRowFirstColumn="0" w:lastRowLastColumn="0"/>
          <w:trHeight w:val="1210"/>
        </w:trPr>
        <w:tc>
          <w:tcPr>
            <w:cnfStyle w:val="000010000000" w:firstRow="0" w:lastRow="0" w:firstColumn="0" w:lastColumn="0" w:oddVBand="1" w:evenVBand="0" w:oddHBand="0" w:evenHBand="0" w:firstRowFirstColumn="0" w:firstRowLastColumn="0" w:lastRowFirstColumn="0" w:lastRowLastColumn="0"/>
            <w:tcW w:w="763" w:type="dxa"/>
          </w:tcPr>
          <w:p w14:paraId="00228B73" w14:textId="77777777" w:rsidR="00D94310" w:rsidRPr="00065A83" w:rsidRDefault="00D94310" w:rsidP="00360D5C">
            <w:pPr>
              <w:jc w:val="center"/>
              <w:rPr>
                <w:rFonts w:cs="Arial"/>
                <w:b/>
                <w:sz w:val="24"/>
                <w:szCs w:val="24"/>
              </w:rPr>
            </w:pPr>
            <w:r w:rsidRPr="00065A83">
              <w:rPr>
                <w:rFonts w:cs="Arial"/>
                <w:b/>
                <w:sz w:val="24"/>
                <w:szCs w:val="24"/>
              </w:rPr>
              <w:t>S/N</w:t>
            </w:r>
          </w:p>
        </w:tc>
        <w:tc>
          <w:tcPr>
            <w:tcW w:w="1483" w:type="dxa"/>
          </w:tcPr>
          <w:p w14:paraId="484C5946" w14:textId="77777777" w:rsidR="00D94310" w:rsidRPr="00065A83" w:rsidRDefault="00D94310" w:rsidP="00360D5C">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065A83">
              <w:rPr>
                <w:rFonts w:cs="Arial"/>
                <w:b/>
                <w:sz w:val="24"/>
                <w:szCs w:val="24"/>
              </w:rPr>
              <w:t>Plan Version</w:t>
            </w:r>
          </w:p>
        </w:tc>
        <w:tc>
          <w:tcPr>
            <w:cnfStyle w:val="000010000000" w:firstRow="0" w:lastRow="0" w:firstColumn="0" w:lastColumn="0" w:oddVBand="1" w:evenVBand="0" w:oddHBand="0" w:evenHBand="0" w:firstRowFirstColumn="0" w:firstRowLastColumn="0" w:lastRowFirstColumn="0" w:lastRowLastColumn="0"/>
            <w:tcW w:w="1483" w:type="dxa"/>
          </w:tcPr>
          <w:p w14:paraId="3409A980" w14:textId="77777777" w:rsidR="00D94310" w:rsidRPr="00065A83" w:rsidRDefault="00D94310" w:rsidP="00360D5C">
            <w:pPr>
              <w:jc w:val="center"/>
              <w:rPr>
                <w:rFonts w:cs="Arial"/>
                <w:b/>
                <w:sz w:val="24"/>
                <w:szCs w:val="24"/>
              </w:rPr>
            </w:pPr>
            <w:r w:rsidRPr="00065A83">
              <w:rPr>
                <w:rFonts w:cs="Arial"/>
                <w:b/>
                <w:sz w:val="24"/>
                <w:szCs w:val="24"/>
              </w:rPr>
              <w:t>Date of Approval</w:t>
            </w:r>
          </w:p>
        </w:tc>
        <w:tc>
          <w:tcPr>
            <w:tcW w:w="2049" w:type="dxa"/>
          </w:tcPr>
          <w:p w14:paraId="71B857E8" w14:textId="77777777" w:rsidR="00D94310" w:rsidRPr="00065A83" w:rsidRDefault="00D94310" w:rsidP="00360D5C">
            <w:pPr>
              <w:ind w:right="33"/>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Pr>
                <w:rFonts w:cs="Arial"/>
                <w:b/>
                <w:sz w:val="24"/>
                <w:szCs w:val="24"/>
              </w:rPr>
              <w:t xml:space="preserve">Name </w:t>
            </w:r>
            <w:r w:rsidRPr="00065A83">
              <w:rPr>
                <w:rFonts w:cs="Arial"/>
                <w:b/>
                <w:sz w:val="24"/>
                <w:szCs w:val="24"/>
              </w:rPr>
              <w:t xml:space="preserve">and Appointment of Approving </w:t>
            </w:r>
            <w:r>
              <w:rPr>
                <w:rFonts w:cs="Arial"/>
                <w:b/>
                <w:sz w:val="24"/>
                <w:szCs w:val="24"/>
              </w:rPr>
              <w:t>Personnel</w:t>
            </w:r>
          </w:p>
        </w:tc>
        <w:tc>
          <w:tcPr>
            <w:cnfStyle w:val="000010000000" w:firstRow="0" w:lastRow="0" w:firstColumn="0" w:lastColumn="0" w:oddVBand="1" w:evenVBand="0" w:oddHBand="0" w:evenHBand="0" w:firstRowFirstColumn="0" w:firstRowLastColumn="0" w:lastRowFirstColumn="0" w:lastRowLastColumn="0"/>
            <w:tcW w:w="1695" w:type="dxa"/>
          </w:tcPr>
          <w:p w14:paraId="48115944" w14:textId="77777777" w:rsidR="00D94310" w:rsidRPr="00065A83" w:rsidRDefault="00D94310" w:rsidP="00360D5C">
            <w:pPr>
              <w:jc w:val="center"/>
              <w:rPr>
                <w:rFonts w:cs="Arial"/>
                <w:b/>
                <w:sz w:val="24"/>
                <w:szCs w:val="24"/>
              </w:rPr>
            </w:pPr>
            <w:r w:rsidRPr="00065A83">
              <w:rPr>
                <w:rFonts w:cs="Arial"/>
                <w:b/>
                <w:sz w:val="24"/>
                <w:szCs w:val="24"/>
              </w:rPr>
              <w:t xml:space="preserve">Signature of Approving </w:t>
            </w:r>
            <w:r>
              <w:rPr>
                <w:rFonts w:cs="Arial"/>
                <w:b/>
                <w:sz w:val="24"/>
                <w:szCs w:val="24"/>
              </w:rPr>
              <w:t>Personnel</w:t>
            </w:r>
          </w:p>
        </w:tc>
        <w:tc>
          <w:tcPr>
            <w:tcW w:w="1629" w:type="dxa"/>
          </w:tcPr>
          <w:p w14:paraId="5C9A5474" w14:textId="77777777" w:rsidR="00D94310" w:rsidRPr="00065A83" w:rsidRDefault="00D94310" w:rsidP="00360D5C">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065A83">
              <w:rPr>
                <w:rFonts w:cs="Arial"/>
                <w:b/>
                <w:sz w:val="24"/>
                <w:szCs w:val="24"/>
              </w:rPr>
              <w:t>Remarks</w:t>
            </w:r>
          </w:p>
        </w:tc>
      </w:tr>
      <w:tr w:rsidR="00D94310" w:rsidRPr="00605983" w14:paraId="625C48C3"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4292F831" w14:textId="77777777" w:rsidR="00D94310" w:rsidRPr="00605983" w:rsidRDefault="00605983" w:rsidP="00A1076F">
            <w:pPr>
              <w:jc w:val="center"/>
              <w:rPr>
                <w:rFonts w:cs="Arial"/>
                <w:b/>
                <w:color w:val="FF0000"/>
                <w:sz w:val="20"/>
              </w:rPr>
            </w:pPr>
            <w:r w:rsidRPr="00605983">
              <w:rPr>
                <w:rFonts w:cs="Arial"/>
                <w:b/>
                <w:color w:val="FF0000"/>
                <w:sz w:val="20"/>
              </w:rPr>
              <w:t>01</w:t>
            </w:r>
          </w:p>
        </w:tc>
        <w:tc>
          <w:tcPr>
            <w:tcW w:w="1483" w:type="dxa"/>
          </w:tcPr>
          <w:p w14:paraId="1B48534F" w14:textId="77777777" w:rsidR="00D94310"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ERP v1</w:t>
            </w:r>
          </w:p>
        </w:tc>
        <w:tc>
          <w:tcPr>
            <w:cnfStyle w:val="000010000000" w:firstRow="0" w:lastRow="0" w:firstColumn="0" w:lastColumn="0" w:oddVBand="1" w:evenVBand="0" w:oddHBand="0" w:evenHBand="0" w:firstRowFirstColumn="0" w:firstRowLastColumn="0" w:lastRowFirstColumn="0" w:lastRowLastColumn="0"/>
            <w:tcW w:w="1483" w:type="dxa"/>
          </w:tcPr>
          <w:p w14:paraId="40B0B991" w14:textId="77777777" w:rsidR="00D94310" w:rsidRPr="00605983" w:rsidRDefault="008F036B" w:rsidP="00A1076F">
            <w:pPr>
              <w:jc w:val="center"/>
              <w:rPr>
                <w:rFonts w:cs="Arial"/>
                <w:b/>
                <w:color w:val="FF0000"/>
                <w:sz w:val="20"/>
              </w:rPr>
            </w:pPr>
            <w:r>
              <w:rPr>
                <w:rFonts w:cs="Arial"/>
                <w:b/>
                <w:color w:val="FF0000"/>
                <w:sz w:val="20"/>
              </w:rPr>
              <w:t>0103</w:t>
            </w:r>
            <w:r w:rsidR="00605983" w:rsidRPr="00605983">
              <w:rPr>
                <w:rFonts w:cs="Arial"/>
                <w:b/>
                <w:color w:val="FF0000"/>
                <w:sz w:val="20"/>
              </w:rPr>
              <w:t>201</w:t>
            </w:r>
            <w:r>
              <w:rPr>
                <w:rFonts w:cs="Arial"/>
                <w:b/>
                <w:color w:val="FF0000"/>
                <w:sz w:val="20"/>
              </w:rPr>
              <w:t>4</w:t>
            </w:r>
          </w:p>
        </w:tc>
        <w:tc>
          <w:tcPr>
            <w:tcW w:w="2049" w:type="dxa"/>
          </w:tcPr>
          <w:p w14:paraId="56CBCE89" w14:textId="77777777" w:rsidR="00D94310"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Mr Chua (GM)</w:t>
            </w:r>
          </w:p>
        </w:tc>
        <w:tc>
          <w:tcPr>
            <w:cnfStyle w:val="000010000000" w:firstRow="0" w:lastRow="0" w:firstColumn="0" w:lastColumn="0" w:oddVBand="1" w:evenVBand="0" w:oddHBand="0" w:evenHBand="0" w:firstRowFirstColumn="0" w:firstRowLastColumn="0" w:lastRowFirstColumn="0" w:lastRowLastColumn="0"/>
            <w:tcW w:w="1695" w:type="dxa"/>
          </w:tcPr>
          <w:p w14:paraId="63BF35F5" w14:textId="77777777" w:rsidR="00D94310" w:rsidRPr="00605983" w:rsidRDefault="00D94310" w:rsidP="00A1076F">
            <w:pPr>
              <w:jc w:val="center"/>
              <w:rPr>
                <w:rFonts w:cs="Arial"/>
                <w:b/>
                <w:color w:val="FF0000"/>
                <w:sz w:val="20"/>
              </w:rPr>
            </w:pPr>
          </w:p>
        </w:tc>
        <w:tc>
          <w:tcPr>
            <w:tcW w:w="1629" w:type="dxa"/>
          </w:tcPr>
          <w:p w14:paraId="3985F031" w14:textId="77777777" w:rsidR="00D94310" w:rsidRPr="00605983" w:rsidRDefault="00D94310"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p>
        </w:tc>
      </w:tr>
      <w:tr w:rsidR="00D94310" w:rsidRPr="00065A83" w14:paraId="2B518964" w14:textId="77777777" w:rsidTr="00360D5C">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763" w:type="dxa"/>
          </w:tcPr>
          <w:p w14:paraId="09604D31" w14:textId="77777777" w:rsidR="00D94310" w:rsidRPr="00065A83" w:rsidRDefault="00D94310" w:rsidP="00760D16">
            <w:pPr>
              <w:jc w:val="both"/>
              <w:rPr>
                <w:rFonts w:cs="Arial"/>
                <w:sz w:val="26"/>
                <w:szCs w:val="26"/>
              </w:rPr>
            </w:pPr>
          </w:p>
        </w:tc>
        <w:tc>
          <w:tcPr>
            <w:tcW w:w="1483" w:type="dxa"/>
          </w:tcPr>
          <w:p w14:paraId="4E7DF6F0"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5177407C" w14:textId="77777777" w:rsidR="00D94310" w:rsidRPr="00065A83" w:rsidRDefault="00D94310" w:rsidP="00760D16">
            <w:pPr>
              <w:jc w:val="both"/>
              <w:rPr>
                <w:rFonts w:cs="Arial"/>
                <w:sz w:val="26"/>
                <w:szCs w:val="26"/>
              </w:rPr>
            </w:pPr>
          </w:p>
        </w:tc>
        <w:tc>
          <w:tcPr>
            <w:tcW w:w="2049" w:type="dxa"/>
          </w:tcPr>
          <w:p w14:paraId="66F1B31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617004E5" w14:textId="77777777" w:rsidR="00D94310" w:rsidRPr="00065A83" w:rsidRDefault="00D94310" w:rsidP="00760D16">
            <w:pPr>
              <w:jc w:val="both"/>
              <w:rPr>
                <w:rFonts w:cs="Arial"/>
                <w:sz w:val="26"/>
                <w:szCs w:val="26"/>
              </w:rPr>
            </w:pPr>
          </w:p>
        </w:tc>
        <w:tc>
          <w:tcPr>
            <w:tcW w:w="1629" w:type="dxa"/>
          </w:tcPr>
          <w:p w14:paraId="21789DFC"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3E56F63A" w14:textId="77777777" w:rsidTr="00360D5C">
        <w:trPr>
          <w:trHeight w:val="345"/>
        </w:trPr>
        <w:tc>
          <w:tcPr>
            <w:cnfStyle w:val="000010000000" w:firstRow="0" w:lastRow="0" w:firstColumn="0" w:lastColumn="0" w:oddVBand="1" w:evenVBand="0" w:oddHBand="0" w:evenHBand="0" w:firstRowFirstColumn="0" w:firstRowLastColumn="0" w:lastRowFirstColumn="0" w:lastRowLastColumn="0"/>
            <w:tcW w:w="763" w:type="dxa"/>
          </w:tcPr>
          <w:p w14:paraId="721087AF" w14:textId="77777777" w:rsidR="00D94310" w:rsidRPr="00065A83" w:rsidRDefault="00D94310" w:rsidP="00760D16">
            <w:pPr>
              <w:jc w:val="both"/>
              <w:rPr>
                <w:rFonts w:cs="Arial"/>
                <w:sz w:val="26"/>
                <w:szCs w:val="26"/>
              </w:rPr>
            </w:pPr>
          </w:p>
        </w:tc>
        <w:tc>
          <w:tcPr>
            <w:tcW w:w="1483" w:type="dxa"/>
          </w:tcPr>
          <w:p w14:paraId="7F3233EA"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43FE9537" w14:textId="77777777" w:rsidR="00D94310" w:rsidRPr="00065A83" w:rsidRDefault="00D94310" w:rsidP="00760D16">
            <w:pPr>
              <w:jc w:val="both"/>
              <w:rPr>
                <w:rFonts w:cs="Arial"/>
                <w:sz w:val="26"/>
                <w:szCs w:val="26"/>
              </w:rPr>
            </w:pPr>
          </w:p>
        </w:tc>
        <w:tc>
          <w:tcPr>
            <w:tcW w:w="2049" w:type="dxa"/>
          </w:tcPr>
          <w:p w14:paraId="18AF268A"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12664185" w14:textId="77777777" w:rsidR="00D94310" w:rsidRPr="00065A83" w:rsidRDefault="00D94310" w:rsidP="00760D16">
            <w:pPr>
              <w:jc w:val="both"/>
              <w:rPr>
                <w:rFonts w:cs="Arial"/>
                <w:sz w:val="26"/>
                <w:szCs w:val="26"/>
              </w:rPr>
            </w:pPr>
          </w:p>
        </w:tc>
        <w:tc>
          <w:tcPr>
            <w:tcW w:w="1629" w:type="dxa"/>
          </w:tcPr>
          <w:p w14:paraId="77EC466F"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EEDA56D" w14:textId="77777777" w:rsidTr="00360D5C">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763" w:type="dxa"/>
          </w:tcPr>
          <w:p w14:paraId="2930EA1C" w14:textId="77777777" w:rsidR="00D94310" w:rsidRPr="00065A83" w:rsidRDefault="00D94310" w:rsidP="00760D16">
            <w:pPr>
              <w:jc w:val="both"/>
              <w:rPr>
                <w:rFonts w:cs="Arial"/>
                <w:sz w:val="26"/>
                <w:szCs w:val="26"/>
              </w:rPr>
            </w:pPr>
          </w:p>
        </w:tc>
        <w:tc>
          <w:tcPr>
            <w:tcW w:w="1483" w:type="dxa"/>
          </w:tcPr>
          <w:p w14:paraId="5492023F"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006D0F12" w14:textId="77777777" w:rsidR="00D94310" w:rsidRPr="00065A83" w:rsidRDefault="00D94310" w:rsidP="00760D16">
            <w:pPr>
              <w:jc w:val="both"/>
              <w:rPr>
                <w:rFonts w:cs="Arial"/>
                <w:sz w:val="26"/>
                <w:szCs w:val="26"/>
              </w:rPr>
            </w:pPr>
          </w:p>
        </w:tc>
        <w:tc>
          <w:tcPr>
            <w:tcW w:w="2049" w:type="dxa"/>
          </w:tcPr>
          <w:p w14:paraId="72E7D36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42A5A9D3" w14:textId="77777777" w:rsidR="00D94310" w:rsidRPr="00065A83" w:rsidRDefault="00D94310" w:rsidP="00760D16">
            <w:pPr>
              <w:jc w:val="both"/>
              <w:rPr>
                <w:rFonts w:cs="Arial"/>
                <w:sz w:val="26"/>
                <w:szCs w:val="26"/>
              </w:rPr>
            </w:pPr>
          </w:p>
        </w:tc>
        <w:tc>
          <w:tcPr>
            <w:tcW w:w="1629" w:type="dxa"/>
          </w:tcPr>
          <w:p w14:paraId="6870EAD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0B4E28AF"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0DF01B58" w14:textId="77777777" w:rsidR="00D94310" w:rsidRPr="00065A83" w:rsidRDefault="00D94310" w:rsidP="00760D16">
            <w:pPr>
              <w:jc w:val="both"/>
              <w:rPr>
                <w:rFonts w:cs="Arial"/>
                <w:sz w:val="26"/>
                <w:szCs w:val="26"/>
              </w:rPr>
            </w:pPr>
          </w:p>
        </w:tc>
        <w:tc>
          <w:tcPr>
            <w:tcW w:w="1483" w:type="dxa"/>
          </w:tcPr>
          <w:p w14:paraId="4F55C327"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282C943F" w14:textId="77777777" w:rsidR="00D94310" w:rsidRPr="00065A83" w:rsidRDefault="00D94310" w:rsidP="00760D16">
            <w:pPr>
              <w:jc w:val="both"/>
              <w:rPr>
                <w:rFonts w:cs="Arial"/>
                <w:sz w:val="26"/>
                <w:szCs w:val="26"/>
              </w:rPr>
            </w:pPr>
          </w:p>
        </w:tc>
        <w:tc>
          <w:tcPr>
            <w:tcW w:w="2049" w:type="dxa"/>
          </w:tcPr>
          <w:p w14:paraId="5140100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1B2A50C" w14:textId="77777777" w:rsidR="00D94310" w:rsidRPr="00065A83" w:rsidRDefault="00D94310" w:rsidP="00760D16">
            <w:pPr>
              <w:jc w:val="both"/>
              <w:rPr>
                <w:rFonts w:cs="Arial"/>
                <w:sz w:val="26"/>
                <w:szCs w:val="26"/>
              </w:rPr>
            </w:pPr>
          </w:p>
        </w:tc>
        <w:tc>
          <w:tcPr>
            <w:tcW w:w="1629" w:type="dxa"/>
          </w:tcPr>
          <w:p w14:paraId="5D72770D"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CBCCC3B"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507B77D2" w14:textId="77777777" w:rsidR="00D94310" w:rsidRPr="00065A83" w:rsidRDefault="00D94310" w:rsidP="00760D16">
            <w:pPr>
              <w:jc w:val="both"/>
              <w:rPr>
                <w:rFonts w:cs="Arial"/>
                <w:sz w:val="26"/>
                <w:szCs w:val="26"/>
              </w:rPr>
            </w:pPr>
          </w:p>
        </w:tc>
        <w:tc>
          <w:tcPr>
            <w:tcW w:w="1483" w:type="dxa"/>
          </w:tcPr>
          <w:p w14:paraId="2BB0A09C"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320E5B09" w14:textId="77777777" w:rsidR="00D94310" w:rsidRPr="00065A83" w:rsidRDefault="00D94310" w:rsidP="00760D16">
            <w:pPr>
              <w:jc w:val="both"/>
              <w:rPr>
                <w:rFonts w:cs="Arial"/>
                <w:sz w:val="26"/>
                <w:szCs w:val="26"/>
              </w:rPr>
            </w:pPr>
          </w:p>
        </w:tc>
        <w:tc>
          <w:tcPr>
            <w:tcW w:w="2049" w:type="dxa"/>
          </w:tcPr>
          <w:p w14:paraId="6BC7445B"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569639F6" w14:textId="77777777" w:rsidR="00D94310" w:rsidRPr="00065A83" w:rsidRDefault="00D94310" w:rsidP="00760D16">
            <w:pPr>
              <w:jc w:val="both"/>
              <w:rPr>
                <w:rFonts w:cs="Arial"/>
                <w:sz w:val="26"/>
                <w:szCs w:val="26"/>
              </w:rPr>
            </w:pPr>
          </w:p>
        </w:tc>
        <w:tc>
          <w:tcPr>
            <w:tcW w:w="1629" w:type="dxa"/>
          </w:tcPr>
          <w:p w14:paraId="5C3A8994"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7FC30E75"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01F3C8A2" w14:textId="77777777" w:rsidR="00D94310" w:rsidRPr="00065A83" w:rsidRDefault="00D94310" w:rsidP="00760D16">
            <w:pPr>
              <w:jc w:val="both"/>
              <w:rPr>
                <w:rFonts w:cs="Arial"/>
                <w:sz w:val="26"/>
                <w:szCs w:val="26"/>
              </w:rPr>
            </w:pPr>
          </w:p>
        </w:tc>
        <w:tc>
          <w:tcPr>
            <w:tcW w:w="1483" w:type="dxa"/>
          </w:tcPr>
          <w:p w14:paraId="0064902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2CF9C19E" w14:textId="77777777" w:rsidR="00D94310" w:rsidRPr="00065A83" w:rsidRDefault="00D94310" w:rsidP="00760D16">
            <w:pPr>
              <w:jc w:val="both"/>
              <w:rPr>
                <w:rFonts w:cs="Arial"/>
                <w:sz w:val="26"/>
                <w:szCs w:val="26"/>
              </w:rPr>
            </w:pPr>
          </w:p>
        </w:tc>
        <w:tc>
          <w:tcPr>
            <w:tcW w:w="2049" w:type="dxa"/>
          </w:tcPr>
          <w:p w14:paraId="04859866"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143427A5" w14:textId="77777777" w:rsidR="00D94310" w:rsidRPr="00065A83" w:rsidRDefault="00D94310" w:rsidP="00760D16">
            <w:pPr>
              <w:jc w:val="both"/>
              <w:rPr>
                <w:rFonts w:cs="Arial"/>
                <w:sz w:val="26"/>
                <w:szCs w:val="26"/>
              </w:rPr>
            </w:pPr>
          </w:p>
        </w:tc>
        <w:tc>
          <w:tcPr>
            <w:tcW w:w="1629" w:type="dxa"/>
          </w:tcPr>
          <w:p w14:paraId="2FE1AD53"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46250476"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790E9F61" w14:textId="77777777" w:rsidR="00D94310" w:rsidRPr="00065A83" w:rsidRDefault="00D94310" w:rsidP="00760D16">
            <w:pPr>
              <w:jc w:val="both"/>
              <w:rPr>
                <w:rFonts w:cs="Arial"/>
                <w:sz w:val="26"/>
                <w:szCs w:val="26"/>
              </w:rPr>
            </w:pPr>
          </w:p>
        </w:tc>
        <w:tc>
          <w:tcPr>
            <w:tcW w:w="1483" w:type="dxa"/>
          </w:tcPr>
          <w:p w14:paraId="41053643"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7FFF8313" w14:textId="77777777" w:rsidR="00D94310" w:rsidRPr="00065A83" w:rsidRDefault="00D94310" w:rsidP="00760D16">
            <w:pPr>
              <w:jc w:val="both"/>
              <w:rPr>
                <w:rFonts w:cs="Arial"/>
                <w:sz w:val="26"/>
                <w:szCs w:val="26"/>
              </w:rPr>
            </w:pPr>
          </w:p>
        </w:tc>
        <w:tc>
          <w:tcPr>
            <w:tcW w:w="2049" w:type="dxa"/>
          </w:tcPr>
          <w:p w14:paraId="08546ED6"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A2CAFD5" w14:textId="77777777" w:rsidR="00D94310" w:rsidRPr="00065A83" w:rsidRDefault="00D94310" w:rsidP="00760D16">
            <w:pPr>
              <w:jc w:val="both"/>
              <w:rPr>
                <w:rFonts w:cs="Arial"/>
                <w:sz w:val="26"/>
                <w:szCs w:val="26"/>
              </w:rPr>
            </w:pPr>
          </w:p>
        </w:tc>
        <w:tc>
          <w:tcPr>
            <w:tcW w:w="1629" w:type="dxa"/>
          </w:tcPr>
          <w:p w14:paraId="0F6238AD"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780596C1"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152904E0" w14:textId="77777777" w:rsidR="00D94310" w:rsidRPr="00065A83" w:rsidRDefault="00D94310" w:rsidP="00760D16">
            <w:pPr>
              <w:jc w:val="both"/>
              <w:rPr>
                <w:rFonts w:cs="Arial"/>
                <w:sz w:val="26"/>
                <w:szCs w:val="26"/>
              </w:rPr>
            </w:pPr>
          </w:p>
        </w:tc>
        <w:tc>
          <w:tcPr>
            <w:tcW w:w="1483" w:type="dxa"/>
          </w:tcPr>
          <w:p w14:paraId="61ACCF54"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3D9AAE12" w14:textId="77777777" w:rsidR="00D94310" w:rsidRPr="00065A83" w:rsidRDefault="00D94310" w:rsidP="00760D16">
            <w:pPr>
              <w:jc w:val="both"/>
              <w:rPr>
                <w:rFonts w:cs="Arial"/>
                <w:sz w:val="26"/>
                <w:szCs w:val="26"/>
              </w:rPr>
            </w:pPr>
          </w:p>
        </w:tc>
        <w:tc>
          <w:tcPr>
            <w:tcW w:w="2049" w:type="dxa"/>
          </w:tcPr>
          <w:p w14:paraId="7214B93C"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01324B1" w14:textId="77777777" w:rsidR="00D94310" w:rsidRPr="00065A83" w:rsidRDefault="00D94310" w:rsidP="00760D16">
            <w:pPr>
              <w:jc w:val="both"/>
              <w:rPr>
                <w:rFonts w:cs="Arial"/>
                <w:sz w:val="26"/>
                <w:szCs w:val="26"/>
              </w:rPr>
            </w:pPr>
          </w:p>
        </w:tc>
        <w:tc>
          <w:tcPr>
            <w:tcW w:w="1629" w:type="dxa"/>
          </w:tcPr>
          <w:p w14:paraId="1973516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r w:rsidR="00D94310" w:rsidRPr="00065A83" w14:paraId="3634AF99" w14:textId="77777777" w:rsidTr="00360D5C">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763" w:type="dxa"/>
          </w:tcPr>
          <w:p w14:paraId="097563E0" w14:textId="77777777" w:rsidR="00D94310" w:rsidRPr="00065A83" w:rsidRDefault="00D94310" w:rsidP="00760D16">
            <w:pPr>
              <w:jc w:val="both"/>
              <w:rPr>
                <w:rFonts w:cs="Arial"/>
                <w:sz w:val="26"/>
                <w:szCs w:val="26"/>
              </w:rPr>
            </w:pPr>
          </w:p>
        </w:tc>
        <w:tc>
          <w:tcPr>
            <w:tcW w:w="1483" w:type="dxa"/>
          </w:tcPr>
          <w:p w14:paraId="7785424B"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4E4D20BF" w14:textId="77777777" w:rsidR="00D94310" w:rsidRPr="00065A83" w:rsidRDefault="00D94310" w:rsidP="00760D16">
            <w:pPr>
              <w:jc w:val="both"/>
              <w:rPr>
                <w:rFonts w:cs="Arial"/>
                <w:sz w:val="26"/>
                <w:szCs w:val="26"/>
              </w:rPr>
            </w:pPr>
          </w:p>
        </w:tc>
        <w:tc>
          <w:tcPr>
            <w:tcW w:w="2049" w:type="dxa"/>
          </w:tcPr>
          <w:p w14:paraId="7FEE0FA2"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6ADAA84B" w14:textId="77777777" w:rsidR="00D94310" w:rsidRPr="00065A83" w:rsidRDefault="00D94310" w:rsidP="00760D16">
            <w:pPr>
              <w:jc w:val="both"/>
              <w:rPr>
                <w:rFonts w:cs="Arial"/>
                <w:sz w:val="26"/>
                <w:szCs w:val="26"/>
              </w:rPr>
            </w:pPr>
          </w:p>
        </w:tc>
        <w:tc>
          <w:tcPr>
            <w:tcW w:w="1629" w:type="dxa"/>
          </w:tcPr>
          <w:p w14:paraId="61773B8E" w14:textId="77777777" w:rsidR="00D94310" w:rsidRPr="00065A83" w:rsidRDefault="00D94310"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r>
      <w:tr w:rsidR="00D94310" w:rsidRPr="00065A83" w14:paraId="18111340"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763" w:type="dxa"/>
          </w:tcPr>
          <w:p w14:paraId="1E414179" w14:textId="77777777" w:rsidR="00D94310" w:rsidRPr="00065A83" w:rsidRDefault="00D94310" w:rsidP="00760D16">
            <w:pPr>
              <w:jc w:val="both"/>
              <w:rPr>
                <w:rFonts w:cs="Arial"/>
                <w:sz w:val="26"/>
                <w:szCs w:val="26"/>
              </w:rPr>
            </w:pPr>
          </w:p>
        </w:tc>
        <w:tc>
          <w:tcPr>
            <w:tcW w:w="1483" w:type="dxa"/>
          </w:tcPr>
          <w:p w14:paraId="48797DF9"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483" w:type="dxa"/>
          </w:tcPr>
          <w:p w14:paraId="77E28A14" w14:textId="77777777" w:rsidR="00D94310" w:rsidRPr="00065A83" w:rsidRDefault="00D94310" w:rsidP="00760D16">
            <w:pPr>
              <w:jc w:val="both"/>
              <w:rPr>
                <w:rFonts w:cs="Arial"/>
                <w:sz w:val="26"/>
                <w:szCs w:val="26"/>
              </w:rPr>
            </w:pPr>
          </w:p>
        </w:tc>
        <w:tc>
          <w:tcPr>
            <w:tcW w:w="2049" w:type="dxa"/>
          </w:tcPr>
          <w:p w14:paraId="48D80C30"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1695" w:type="dxa"/>
          </w:tcPr>
          <w:p w14:paraId="23586F12" w14:textId="77777777" w:rsidR="00D94310" w:rsidRPr="00065A83" w:rsidRDefault="00D94310" w:rsidP="00760D16">
            <w:pPr>
              <w:jc w:val="both"/>
              <w:rPr>
                <w:rFonts w:cs="Arial"/>
                <w:sz w:val="26"/>
                <w:szCs w:val="26"/>
              </w:rPr>
            </w:pPr>
          </w:p>
        </w:tc>
        <w:tc>
          <w:tcPr>
            <w:tcW w:w="1629" w:type="dxa"/>
          </w:tcPr>
          <w:p w14:paraId="12A9D305" w14:textId="77777777" w:rsidR="00D94310" w:rsidRPr="00065A83" w:rsidRDefault="00D94310"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r>
    </w:tbl>
    <w:p w14:paraId="621C4D13" w14:textId="77777777" w:rsidR="00CA4FAE" w:rsidRPr="00065A83" w:rsidRDefault="00CA4FAE" w:rsidP="00760D16">
      <w:pPr>
        <w:jc w:val="both"/>
        <w:rPr>
          <w:rFonts w:cs="Arial"/>
          <w:sz w:val="26"/>
          <w:szCs w:val="26"/>
        </w:rPr>
      </w:pPr>
    </w:p>
    <w:p w14:paraId="72C5AF09" w14:textId="77777777" w:rsidR="00CA4FAE" w:rsidRPr="00D40E06" w:rsidRDefault="00CA4FAE" w:rsidP="00760D16">
      <w:pPr>
        <w:jc w:val="both"/>
        <w:rPr>
          <w:rFonts w:cs="Arial"/>
          <w:b/>
          <w:sz w:val="26"/>
          <w:szCs w:val="26"/>
          <w:u w:val="single"/>
        </w:rPr>
      </w:pPr>
      <w:r w:rsidRPr="00D40E06">
        <w:rPr>
          <w:rFonts w:cs="Arial"/>
          <w:b/>
          <w:sz w:val="26"/>
          <w:szCs w:val="26"/>
          <w:u w:val="single"/>
        </w:rPr>
        <w:t>Note:</w:t>
      </w:r>
    </w:p>
    <w:p w14:paraId="24D8E402" w14:textId="77777777" w:rsidR="00CA4FAE" w:rsidRPr="00B91B34" w:rsidRDefault="00CA4FAE" w:rsidP="00760D16">
      <w:pPr>
        <w:pStyle w:val="BodyTextIndent"/>
        <w:jc w:val="both"/>
        <w:rPr>
          <w:b w:val="0"/>
          <w:i/>
          <w:sz w:val="26"/>
          <w:szCs w:val="26"/>
        </w:rPr>
      </w:pPr>
      <w:r w:rsidRPr="00B91B34">
        <w:rPr>
          <w:b w:val="0"/>
          <w:i/>
          <w:sz w:val="26"/>
          <w:szCs w:val="26"/>
        </w:rPr>
        <w:t xml:space="preserve">Emergency Plan </w:t>
      </w:r>
      <w:r w:rsidR="006E036F" w:rsidRPr="00B91B34">
        <w:rPr>
          <w:b w:val="0"/>
          <w:i/>
          <w:sz w:val="26"/>
          <w:szCs w:val="26"/>
        </w:rPr>
        <w:t>should</w:t>
      </w:r>
      <w:r w:rsidRPr="00B91B34">
        <w:rPr>
          <w:b w:val="0"/>
          <w:i/>
          <w:sz w:val="26"/>
          <w:szCs w:val="26"/>
        </w:rPr>
        <w:t xml:space="preserve"> </w:t>
      </w:r>
      <w:r w:rsidR="007A2532" w:rsidRPr="00B91B34">
        <w:rPr>
          <w:b w:val="0"/>
          <w:i/>
          <w:sz w:val="26"/>
          <w:szCs w:val="26"/>
        </w:rPr>
        <w:t>be endorsed and approved by the company’s senior management.</w:t>
      </w:r>
      <w:r w:rsidRPr="00B91B34">
        <w:rPr>
          <w:b w:val="0"/>
          <w:i/>
          <w:sz w:val="26"/>
          <w:szCs w:val="26"/>
        </w:rPr>
        <w:t xml:space="preserve">   </w:t>
      </w:r>
    </w:p>
    <w:p w14:paraId="2FAFDE65" w14:textId="77777777" w:rsidR="00CA4FAE" w:rsidRPr="00065A83" w:rsidRDefault="00CA4FAE" w:rsidP="00760D16">
      <w:pPr>
        <w:jc w:val="both"/>
        <w:rPr>
          <w:rFonts w:cs="Arial"/>
          <w:b/>
          <w:sz w:val="26"/>
          <w:szCs w:val="26"/>
          <w:u w:val="single"/>
        </w:rPr>
      </w:pPr>
    </w:p>
    <w:p w14:paraId="08F38EFA" w14:textId="77777777" w:rsidR="007B5761" w:rsidRPr="00065A83" w:rsidRDefault="007B5761" w:rsidP="00760D16">
      <w:pPr>
        <w:jc w:val="both"/>
        <w:rPr>
          <w:rFonts w:cs="Arial"/>
          <w:b/>
          <w:sz w:val="26"/>
          <w:szCs w:val="26"/>
          <w:u w:val="single"/>
        </w:rPr>
      </w:pPr>
    </w:p>
    <w:p w14:paraId="02C0CED6" w14:textId="77777777" w:rsidR="00CA4FAE" w:rsidRDefault="00CA4FAE" w:rsidP="00760D16">
      <w:pPr>
        <w:jc w:val="both"/>
        <w:rPr>
          <w:rFonts w:cs="Arial"/>
          <w:b/>
          <w:sz w:val="26"/>
          <w:szCs w:val="26"/>
          <w:u w:val="single"/>
        </w:rPr>
      </w:pPr>
    </w:p>
    <w:p w14:paraId="39CB9C31" w14:textId="77777777" w:rsidR="00D94310" w:rsidRDefault="00D94310" w:rsidP="00760D16">
      <w:pPr>
        <w:jc w:val="both"/>
        <w:rPr>
          <w:rFonts w:cs="Arial"/>
          <w:b/>
          <w:sz w:val="26"/>
          <w:szCs w:val="26"/>
          <w:u w:val="single"/>
        </w:rPr>
      </w:pPr>
    </w:p>
    <w:p w14:paraId="5333E356" w14:textId="77777777" w:rsidR="00D94310" w:rsidRDefault="00D94310" w:rsidP="00760D16">
      <w:pPr>
        <w:jc w:val="both"/>
        <w:rPr>
          <w:rFonts w:cs="Arial"/>
          <w:b/>
          <w:sz w:val="26"/>
          <w:szCs w:val="26"/>
          <w:u w:val="single"/>
        </w:rPr>
      </w:pPr>
    </w:p>
    <w:p w14:paraId="08A53B6E" w14:textId="77777777" w:rsidR="00D94310" w:rsidRDefault="00D94310" w:rsidP="00760D16">
      <w:pPr>
        <w:jc w:val="both"/>
        <w:rPr>
          <w:rFonts w:cs="Arial"/>
          <w:b/>
          <w:sz w:val="26"/>
          <w:szCs w:val="26"/>
          <w:u w:val="single"/>
        </w:rPr>
      </w:pPr>
    </w:p>
    <w:p w14:paraId="45E58EA0" w14:textId="77777777" w:rsidR="00D94310" w:rsidRDefault="00D94310" w:rsidP="00760D16">
      <w:pPr>
        <w:jc w:val="both"/>
        <w:rPr>
          <w:rFonts w:cs="Arial"/>
          <w:b/>
          <w:sz w:val="26"/>
          <w:szCs w:val="26"/>
          <w:u w:val="single"/>
        </w:rPr>
      </w:pPr>
    </w:p>
    <w:p w14:paraId="129D7BA6" w14:textId="77777777" w:rsidR="00D94310" w:rsidRDefault="00D94310" w:rsidP="00760D16">
      <w:pPr>
        <w:jc w:val="both"/>
        <w:rPr>
          <w:rFonts w:cs="Arial"/>
          <w:b/>
          <w:sz w:val="26"/>
          <w:szCs w:val="26"/>
          <w:u w:val="single"/>
        </w:rPr>
      </w:pPr>
    </w:p>
    <w:p w14:paraId="3E9D5BE2" w14:textId="77777777" w:rsidR="00D94310" w:rsidRPr="004F5DF8" w:rsidRDefault="00D94310" w:rsidP="004F5DF8">
      <w:pPr>
        <w:pStyle w:val="Heading1"/>
        <w:ind w:left="-142" w:right="-142"/>
        <w:jc w:val="center"/>
        <w:rPr>
          <w:sz w:val="28"/>
          <w:szCs w:val="28"/>
        </w:rPr>
      </w:pPr>
      <w:bookmarkStart w:id="3" w:name="_Toc298054645"/>
      <w:bookmarkStart w:id="4" w:name="_Toc298066953"/>
      <w:bookmarkStart w:id="5" w:name="_Toc316389528"/>
      <w:r w:rsidRPr="004F5DF8">
        <w:rPr>
          <w:sz w:val="28"/>
          <w:szCs w:val="28"/>
        </w:rPr>
        <w:lastRenderedPageBreak/>
        <w:t xml:space="preserve">Table of Records of Emergency </w:t>
      </w:r>
      <w:r w:rsidR="004F5DF8" w:rsidRPr="004F5DF8">
        <w:rPr>
          <w:sz w:val="28"/>
          <w:szCs w:val="28"/>
        </w:rPr>
        <w:t>EXERCISES</w:t>
      </w:r>
      <w:r w:rsidRPr="004F5DF8">
        <w:rPr>
          <w:sz w:val="28"/>
          <w:szCs w:val="28"/>
        </w:rPr>
        <w:t xml:space="preserve"> CONDUCTED</w:t>
      </w:r>
      <w:bookmarkEnd w:id="3"/>
      <w:bookmarkEnd w:id="4"/>
      <w:bookmarkEnd w:id="5"/>
    </w:p>
    <w:p w14:paraId="35DAB901" w14:textId="77777777" w:rsidR="00CA4FAE" w:rsidRPr="002B1691" w:rsidRDefault="00CA4FAE" w:rsidP="00760D16">
      <w:pPr>
        <w:jc w:val="both"/>
        <w:rPr>
          <w:rFonts w:cs="Arial"/>
          <w:sz w:val="26"/>
          <w:szCs w:val="26"/>
        </w:rPr>
      </w:pPr>
    </w:p>
    <w:tbl>
      <w:tblPr>
        <w:tblStyle w:val="LightList-Accent5"/>
        <w:tblW w:w="9224" w:type="dxa"/>
        <w:tblLayout w:type="fixed"/>
        <w:tblLook w:val="0000" w:firstRow="0" w:lastRow="0" w:firstColumn="0" w:lastColumn="0" w:noHBand="0" w:noVBand="0"/>
      </w:tblPr>
      <w:tblGrid>
        <w:gridCol w:w="814"/>
        <w:gridCol w:w="1279"/>
        <w:gridCol w:w="2410"/>
        <w:gridCol w:w="1550"/>
        <w:gridCol w:w="3171"/>
      </w:tblGrid>
      <w:tr w:rsidR="00CA4FAE" w:rsidRPr="002B1691" w14:paraId="29F5A90E" w14:textId="77777777" w:rsidTr="00360D5C">
        <w:trPr>
          <w:cnfStyle w:val="000000100000" w:firstRow="0" w:lastRow="0" w:firstColumn="0" w:lastColumn="0" w:oddVBand="0" w:evenVBand="0" w:oddHBand="1" w:evenHBand="0" w:firstRowFirstColumn="0" w:firstRowLastColumn="0" w:lastRowFirstColumn="0" w:lastRowLastColumn="0"/>
          <w:trHeight w:val="857"/>
        </w:trPr>
        <w:tc>
          <w:tcPr>
            <w:cnfStyle w:val="000010000000" w:firstRow="0" w:lastRow="0" w:firstColumn="0" w:lastColumn="0" w:oddVBand="1" w:evenVBand="0" w:oddHBand="0" w:evenHBand="0" w:firstRowFirstColumn="0" w:firstRowLastColumn="0" w:lastRowFirstColumn="0" w:lastRowLastColumn="0"/>
            <w:tcW w:w="814" w:type="dxa"/>
          </w:tcPr>
          <w:p w14:paraId="22F83548" w14:textId="77777777" w:rsidR="00CA4FAE" w:rsidRPr="002B1691" w:rsidRDefault="00CA4FAE" w:rsidP="00D94310">
            <w:pPr>
              <w:jc w:val="center"/>
              <w:rPr>
                <w:rFonts w:cs="Arial"/>
                <w:b/>
                <w:sz w:val="24"/>
                <w:szCs w:val="24"/>
              </w:rPr>
            </w:pPr>
            <w:r w:rsidRPr="002B1691">
              <w:rPr>
                <w:rFonts w:cs="Arial"/>
                <w:b/>
                <w:sz w:val="24"/>
                <w:szCs w:val="24"/>
              </w:rPr>
              <w:t>S/N</w:t>
            </w:r>
          </w:p>
        </w:tc>
        <w:tc>
          <w:tcPr>
            <w:tcW w:w="1279" w:type="dxa"/>
          </w:tcPr>
          <w:p w14:paraId="2720BD6F" w14:textId="77777777" w:rsidR="00CA4FAE" w:rsidRPr="002B1691" w:rsidRDefault="00CA4FAE" w:rsidP="00D94310">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2B1691">
              <w:rPr>
                <w:rFonts w:cs="Arial"/>
                <w:b/>
                <w:sz w:val="24"/>
                <w:szCs w:val="24"/>
              </w:rPr>
              <w:t>Date of Exercise</w:t>
            </w:r>
          </w:p>
        </w:tc>
        <w:tc>
          <w:tcPr>
            <w:cnfStyle w:val="000010000000" w:firstRow="0" w:lastRow="0" w:firstColumn="0" w:lastColumn="0" w:oddVBand="1" w:evenVBand="0" w:oddHBand="0" w:evenHBand="0" w:firstRowFirstColumn="0" w:firstRowLastColumn="0" w:lastRowFirstColumn="0" w:lastRowLastColumn="0"/>
            <w:tcW w:w="2410" w:type="dxa"/>
          </w:tcPr>
          <w:p w14:paraId="2E102098" w14:textId="77777777" w:rsidR="00CA4FAE" w:rsidRPr="002B1691" w:rsidRDefault="003078C6" w:rsidP="00D94310">
            <w:pPr>
              <w:jc w:val="center"/>
              <w:rPr>
                <w:rFonts w:cs="Arial"/>
                <w:b/>
                <w:sz w:val="24"/>
                <w:szCs w:val="24"/>
              </w:rPr>
            </w:pPr>
            <w:r>
              <w:rPr>
                <w:rFonts w:cs="Arial"/>
                <w:b/>
                <w:sz w:val="24"/>
                <w:szCs w:val="24"/>
              </w:rPr>
              <w:t xml:space="preserve">Name and </w:t>
            </w:r>
            <w:r w:rsidRPr="002B1691">
              <w:rPr>
                <w:rFonts w:cs="Arial"/>
                <w:b/>
                <w:sz w:val="24"/>
                <w:szCs w:val="24"/>
              </w:rPr>
              <w:t xml:space="preserve">Appointment of Conducting </w:t>
            </w:r>
            <w:r>
              <w:rPr>
                <w:rFonts w:cs="Arial"/>
                <w:b/>
                <w:sz w:val="24"/>
                <w:szCs w:val="24"/>
              </w:rPr>
              <w:t>Personnel</w:t>
            </w:r>
          </w:p>
        </w:tc>
        <w:tc>
          <w:tcPr>
            <w:tcW w:w="1550" w:type="dxa"/>
          </w:tcPr>
          <w:p w14:paraId="3BBF35D2" w14:textId="77777777" w:rsidR="00CA4FAE" w:rsidRPr="002B1691" w:rsidRDefault="003078C6" w:rsidP="00D94310">
            <w:pPr>
              <w:jc w:val="center"/>
              <w:cnfStyle w:val="000000100000" w:firstRow="0" w:lastRow="0" w:firstColumn="0" w:lastColumn="0" w:oddVBand="0" w:evenVBand="0" w:oddHBand="1" w:evenHBand="0" w:firstRowFirstColumn="0" w:firstRowLastColumn="0" w:lastRowFirstColumn="0" w:lastRowLastColumn="0"/>
              <w:rPr>
                <w:rFonts w:cs="Arial"/>
                <w:b/>
                <w:sz w:val="24"/>
                <w:szCs w:val="24"/>
              </w:rPr>
            </w:pPr>
            <w:r w:rsidRPr="002B1691">
              <w:rPr>
                <w:rFonts w:cs="Arial"/>
                <w:b/>
                <w:sz w:val="24"/>
                <w:szCs w:val="24"/>
              </w:rPr>
              <w:t xml:space="preserve">Signature </w:t>
            </w:r>
            <w:r w:rsidR="00CA4FAE" w:rsidRPr="002B1691">
              <w:rPr>
                <w:rFonts w:cs="Arial"/>
                <w:b/>
                <w:sz w:val="24"/>
                <w:szCs w:val="24"/>
              </w:rPr>
              <w:t xml:space="preserve">of Conducting </w:t>
            </w:r>
            <w:r w:rsidR="00E5273E">
              <w:rPr>
                <w:rFonts w:cs="Arial"/>
                <w:b/>
                <w:sz w:val="24"/>
                <w:szCs w:val="24"/>
              </w:rPr>
              <w:t>Personnel</w:t>
            </w:r>
          </w:p>
        </w:tc>
        <w:tc>
          <w:tcPr>
            <w:cnfStyle w:val="000010000000" w:firstRow="0" w:lastRow="0" w:firstColumn="0" w:lastColumn="0" w:oddVBand="1" w:evenVBand="0" w:oddHBand="0" w:evenHBand="0" w:firstRowFirstColumn="0" w:firstRowLastColumn="0" w:lastRowFirstColumn="0" w:lastRowLastColumn="0"/>
            <w:tcW w:w="3171" w:type="dxa"/>
          </w:tcPr>
          <w:p w14:paraId="31808185" w14:textId="77777777" w:rsidR="00CA4FAE" w:rsidRPr="002B1691" w:rsidRDefault="003078C6" w:rsidP="00D94310">
            <w:pPr>
              <w:jc w:val="center"/>
              <w:rPr>
                <w:rFonts w:cs="Arial"/>
                <w:b/>
                <w:sz w:val="24"/>
                <w:szCs w:val="24"/>
              </w:rPr>
            </w:pPr>
            <w:r>
              <w:rPr>
                <w:rFonts w:cs="Arial"/>
                <w:b/>
                <w:sz w:val="24"/>
                <w:szCs w:val="24"/>
              </w:rPr>
              <w:t>Comments</w:t>
            </w:r>
          </w:p>
        </w:tc>
      </w:tr>
      <w:tr w:rsidR="00CA4FAE" w:rsidRPr="00605983" w14:paraId="08FFB130" w14:textId="77777777" w:rsidTr="00360D5C">
        <w:trPr>
          <w:trHeight w:val="314"/>
        </w:trPr>
        <w:tc>
          <w:tcPr>
            <w:cnfStyle w:val="000010000000" w:firstRow="0" w:lastRow="0" w:firstColumn="0" w:lastColumn="0" w:oddVBand="1" w:evenVBand="0" w:oddHBand="0" w:evenHBand="0" w:firstRowFirstColumn="0" w:firstRowLastColumn="0" w:lastRowFirstColumn="0" w:lastRowLastColumn="0"/>
            <w:tcW w:w="814" w:type="dxa"/>
          </w:tcPr>
          <w:p w14:paraId="50633A7A" w14:textId="77777777" w:rsidR="00CA4FAE" w:rsidRPr="00605983" w:rsidRDefault="00605983" w:rsidP="00A1076F">
            <w:pPr>
              <w:jc w:val="center"/>
              <w:rPr>
                <w:rFonts w:cs="Arial"/>
                <w:b/>
                <w:color w:val="FF0000"/>
                <w:sz w:val="20"/>
              </w:rPr>
            </w:pPr>
            <w:r w:rsidRPr="00605983">
              <w:rPr>
                <w:rFonts w:cs="Arial"/>
                <w:b/>
                <w:color w:val="FF0000"/>
                <w:sz w:val="20"/>
              </w:rPr>
              <w:t>01</w:t>
            </w:r>
          </w:p>
        </w:tc>
        <w:tc>
          <w:tcPr>
            <w:tcW w:w="1279" w:type="dxa"/>
          </w:tcPr>
          <w:p w14:paraId="09C74399" w14:textId="77777777" w:rsidR="00CA4FAE" w:rsidRPr="00605983" w:rsidRDefault="00605983"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r w:rsidRPr="00605983">
              <w:rPr>
                <w:rFonts w:cs="Arial"/>
                <w:b/>
                <w:color w:val="FF0000"/>
                <w:sz w:val="20"/>
              </w:rPr>
              <w:t>0101201</w:t>
            </w:r>
            <w:r w:rsidR="008F036B">
              <w:rPr>
                <w:rFonts w:cs="Arial"/>
                <w:b/>
                <w:color w:val="FF0000"/>
                <w:sz w:val="20"/>
              </w:rPr>
              <w:t>4</w:t>
            </w:r>
          </w:p>
        </w:tc>
        <w:tc>
          <w:tcPr>
            <w:cnfStyle w:val="000010000000" w:firstRow="0" w:lastRow="0" w:firstColumn="0" w:lastColumn="0" w:oddVBand="1" w:evenVBand="0" w:oddHBand="0" w:evenHBand="0" w:firstRowFirstColumn="0" w:firstRowLastColumn="0" w:lastRowFirstColumn="0" w:lastRowLastColumn="0"/>
            <w:tcW w:w="2410" w:type="dxa"/>
          </w:tcPr>
          <w:p w14:paraId="3C78FFED" w14:textId="77777777" w:rsidR="00CA4FAE" w:rsidRPr="00605983" w:rsidRDefault="00605983" w:rsidP="00A1076F">
            <w:pPr>
              <w:jc w:val="center"/>
              <w:rPr>
                <w:rFonts w:cs="Arial"/>
                <w:b/>
                <w:color w:val="FF0000"/>
                <w:sz w:val="20"/>
              </w:rPr>
            </w:pPr>
            <w:r>
              <w:rPr>
                <w:rFonts w:cs="Arial"/>
                <w:b/>
                <w:color w:val="FF0000"/>
                <w:sz w:val="20"/>
              </w:rPr>
              <w:t>Mr Tan Tee Siong</w:t>
            </w:r>
          </w:p>
        </w:tc>
        <w:tc>
          <w:tcPr>
            <w:tcW w:w="1550" w:type="dxa"/>
          </w:tcPr>
          <w:p w14:paraId="08FEFB8C" w14:textId="77777777" w:rsidR="00CA4FAE" w:rsidRPr="00605983" w:rsidRDefault="00CA4FAE" w:rsidP="00A1076F">
            <w:pPr>
              <w:jc w:val="center"/>
              <w:cnfStyle w:val="000000000000" w:firstRow="0" w:lastRow="0" w:firstColumn="0" w:lastColumn="0" w:oddVBand="0" w:evenVBand="0" w:oddHBand="0" w:evenHBand="0" w:firstRowFirstColumn="0" w:firstRowLastColumn="0" w:lastRowFirstColumn="0" w:lastRowLastColumn="0"/>
              <w:rPr>
                <w:rFonts w:cs="Arial"/>
                <w:b/>
                <w:color w:val="FF0000"/>
                <w:sz w:val="20"/>
              </w:rPr>
            </w:pPr>
          </w:p>
        </w:tc>
        <w:tc>
          <w:tcPr>
            <w:cnfStyle w:val="000010000000" w:firstRow="0" w:lastRow="0" w:firstColumn="0" w:lastColumn="0" w:oddVBand="1" w:evenVBand="0" w:oddHBand="0" w:evenHBand="0" w:firstRowFirstColumn="0" w:firstRowLastColumn="0" w:lastRowFirstColumn="0" w:lastRowLastColumn="0"/>
            <w:tcW w:w="3171" w:type="dxa"/>
          </w:tcPr>
          <w:p w14:paraId="3904D22C" w14:textId="77777777" w:rsidR="00CA4FAE" w:rsidRPr="00605983" w:rsidRDefault="00CA4FAE" w:rsidP="00A1076F">
            <w:pPr>
              <w:jc w:val="center"/>
              <w:rPr>
                <w:rFonts w:cs="Arial"/>
                <w:b/>
                <w:color w:val="FF0000"/>
                <w:sz w:val="20"/>
              </w:rPr>
            </w:pPr>
          </w:p>
        </w:tc>
      </w:tr>
      <w:tr w:rsidR="00CA4FAE" w:rsidRPr="002B1691" w14:paraId="488439EB" w14:textId="77777777" w:rsidTr="00360D5C">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814" w:type="dxa"/>
          </w:tcPr>
          <w:p w14:paraId="543D31B0" w14:textId="77777777" w:rsidR="00CA4FAE" w:rsidRPr="002B1691" w:rsidRDefault="00CA4FAE" w:rsidP="00760D16">
            <w:pPr>
              <w:jc w:val="both"/>
              <w:rPr>
                <w:rFonts w:cs="Arial"/>
                <w:sz w:val="26"/>
                <w:szCs w:val="26"/>
              </w:rPr>
            </w:pPr>
          </w:p>
        </w:tc>
        <w:tc>
          <w:tcPr>
            <w:tcW w:w="1279" w:type="dxa"/>
          </w:tcPr>
          <w:p w14:paraId="4AA81011"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2C7D41EE" w14:textId="77777777" w:rsidR="00CA4FAE" w:rsidRPr="002B1691" w:rsidRDefault="00CA4FAE" w:rsidP="00760D16">
            <w:pPr>
              <w:jc w:val="both"/>
              <w:rPr>
                <w:rFonts w:cs="Arial"/>
                <w:sz w:val="26"/>
                <w:szCs w:val="26"/>
              </w:rPr>
            </w:pPr>
          </w:p>
        </w:tc>
        <w:tc>
          <w:tcPr>
            <w:tcW w:w="1550" w:type="dxa"/>
          </w:tcPr>
          <w:p w14:paraId="5C571490"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13BCAEA2" w14:textId="77777777" w:rsidR="00CA4FAE" w:rsidRPr="002B1691" w:rsidRDefault="00CA4FAE" w:rsidP="00760D16">
            <w:pPr>
              <w:jc w:val="both"/>
              <w:rPr>
                <w:rFonts w:cs="Arial"/>
                <w:sz w:val="26"/>
                <w:szCs w:val="26"/>
              </w:rPr>
            </w:pPr>
          </w:p>
        </w:tc>
      </w:tr>
      <w:tr w:rsidR="00CA4FAE" w:rsidRPr="002B1691" w14:paraId="3E06F417" w14:textId="77777777" w:rsidTr="00360D5C">
        <w:trPr>
          <w:trHeight w:val="314"/>
        </w:trPr>
        <w:tc>
          <w:tcPr>
            <w:cnfStyle w:val="000010000000" w:firstRow="0" w:lastRow="0" w:firstColumn="0" w:lastColumn="0" w:oddVBand="1" w:evenVBand="0" w:oddHBand="0" w:evenHBand="0" w:firstRowFirstColumn="0" w:firstRowLastColumn="0" w:lastRowFirstColumn="0" w:lastRowLastColumn="0"/>
            <w:tcW w:w="814" w:type="dxa"/>
          </w:tcPr>
          <w:p w14:paraId="13AEC7A3" w14:textId="77777777" w:rsidR="00CA4FAE" w:rsidRPr="002B1691" w:rsidRDefault="00CA4FAE" w:rsidP="00760D16">
            <w:pPr>
              <w:jc w:val="both"/>
              <w:rPr>
                <w:rFonts w:cs="Arial"/>
                <w:sz w:val="26"/>
                <w:szCs w:val="26"/>
              </w:rPr>
            </w:pPr>
          </w:p>
        </w:tc>
        <w:tc>
          <w:tcPr>
            <w:tcW w:w="1279" w:type="dxa"/>
          </w:tcPr>
          <w:p w14:paraId="332D74D5"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71E7E731" w14:textId="77777777" w:rsidR="00CA4FAE" w:rsidRPr="002B1691" w:rsidRDefault="00CA4FAE" w:rsidP="00760D16">
            <w:pPr>
              <w:jc w:val="both"/>
              <w:rPr>
                <w:rFonts w:cs="Arial"/>
                <w:sz w:val="26"/>
                <w:szCs w:val="26"/>
              </w:rPr>
            </w:pPr>
          </w:p>
        </w:tc>
        <w:tc>
          <w:tcPr>
            <w:tcW w:w="1550" w:type="dxa"/>
          </w:tcPr>
          <w:p w14:paraId="689D3E81"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7373D6DE" w14:textId="77777777" w:rsidR="00CA4FAE" w:rsidRPr="002B1691" w:rsidRDefault="00CA4FAE" w:rsidP="00760D16">
            <w:pPr>
              <w:jc w:val="both"/>
              <w:rPr>
                <w:rFonts w:cs="Arial"/>
                <w:sz w:val="26"/>
                <w:szCs w:val="26"/>
              </w:rPr>
            </w:pPr>
          </w:p>
        </w:tc>
      </w:tr>
      <w:tr w:rsidR="00CA4FAE" w:rsidRPr="002B1691" w14:paraId="79EA16EB" w14:textId="77777777" w:rsidTr="00360D5C">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814" w:type="dxa"/>
          </w:tcPr>
          <w:p w14:paraId="2BCEF07F" w14:textId="77777777" w:rsidR="00CA4FAE" w:rsidRPr="002B1691" w:rsidRDefault="00CA4FAE" w:rsidP="00760D16">
            <w:pPr>
              <w:jc w:val="both"/>
              <w:rPr>
                <w:rFonts w:cs="Arial"/>
                <w:sz w:val="26"/>
                <w:szCs w:val="26"/>
              </w:rPr>
            </w:pPr>
          </w:p>
        </w:tc>
        <w:tc>
          <w:tcPr>
            <w:tcW w:w="1279" w:type="dxa"/>
          </w:tcPr>
          <w:p w14:paraId="3CECFF52"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6B0BB5B1" w14:textId="77777777" w:rsidR="00CA4FAE" w:rsidRPr="002B1691" w:rsidRDefault="00CA4FAE" w:rsidP="00760D16">
            <w:pPr>
              <w:jc w:val="both"/>
              <w:rPr>
                <w:rFonts w:cs="Arial"/>
                <w:sz w:val="26"/>
                <w:szCs w:val="26"/>
              </w:rPr>
            </w:pPr>
          </w:p>
        </w:tc>
        <w:tc>
          <w:tcPr>
            <w:tcW w:w="1550" w:type="dxa"/>
          </w:tcPr>
          <w:p w14:paraId="3B463D63" w14:textId="77777777" w:rsidR="00CA4FAE" w:rsidRPr="002B1691" w:rsidRDefault="00CA4FAE" w:rsidP="00760D16">
            <w:pPr>
              <w:jc w:val="both"/>
              <w:cnfStyle w:val="000000100000" w:firstRow="0" w:lastRow="0" w:firstColumn="0" w:lastColumn="0" w:oddVBand="0" w:evenVBand="0" w:oddHBand="1"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10ADE2FF" w14:textId="77777777" w:rsidR="00CA4FAE" w:rsidRPr="002B1691" w:rsidRDefault="00CA4FAE" w:rsidP="00760D16">
            <w:pPr>
              <w:jc w:val="both"/>
              <w:rPr>
                <w:rFonts w:cs="Arial"/>
                <w:sz w:val="26"/>
                <w:szCs w:val="26"/>
              </w:rPr>
            </w:pPr>
          </w:p>
        </w:tc>
      </w:tr>
      <w:tr w:rsidR="00CA4FAE" w:rsidRPr="002B1691" w14:paraId="2A0F3D38" w14:textId="77777777" w:rsidTr="00360D5C">
        <w:trPr>
          <w:trHeight w:val="329"/>
        </w:trPr>
        <w:tc>
          <w:tcPr>
            <w:cnfStyle w:val="000010000000" w:firstRow="0" w:lastRow="0" w:firstColumn="0" w:lastColumn="0" w:oddVBand="1" w:evenVBand="0" w:oddHBand="0" w:evenHBand="0" w:firstRowFirstColumn="0" w:firstRowLastColumn="0" w:lastRowFirstColumn="0" w:lastRowLastColumn="0"/>
            <w:tcW w:w="814" w:type="dxa"/>
          </w:tcPr>
          <w:p w14:paraId="247E1DC0" w14:textId="77777777" w:rsidR="00CA4FAE" w:rsidRPr="002B1691" w:rsidRDefault="00CA4FAE" w:rsidP="00760D16">
            <w:pPr>
              <w:jc w:val="both"/>
              <w:rPr>
                <w:rFonts w:cs="Arial"/>
                <w:sz w:val="26"/>
                <w:szCs w:val="26"/>
              </w:rPr>
            </w:pPr>
          </w:p>
        </w:tc>
        <w:tc>
          <w:tcPr>
            <w:tcW w:w="1279" w:type="dxa"/>
          </w:tcPr>
          <w:p w14:paraId="15480347"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2410" w:type="dxa"/>
          </w:tcPr>
          <w:p w14:paraId="06B27AEF" w14:textId="77777777" w:rsidR="00CA4FAE" w:rsidRPr="002B1691" w:rsidRDefault="00CA4FAE" w:rsidP="00760D16">
            <w:pPr>
              <w:jc w:val="both"/>
              <w:rPr>
                <w:rFonts w:cs="Arial"/>
                <w:sz w:val="26"/>
                <w:szCs w:val="26"/>
              </w:rPr>
            </w:pPr>
          </w:p>
        </w:tc>
        <w:tc>
          <w:tcPr>
            <w:tcW w:w="1550" w:type="dxa"/>
          </w:tcPr>
          <w:p w14:paraId="0822E8E3" w14:textId="77777777" w:rsidR="00CA4FAE" w:rsidRPr="002B1691" w:rsidRDefault="00CA4FAE" w:rsidP="00760D16">
            <w:pPr>
              <w:jc w:val="both"/>
              <w:cnfStyle w:val="000000000000" w:firstRow="0" w:lastRow="0" w:firstColumn="0" w:lastColumn="0" w:oddVBand="0" w:evenVBand="0" w:oddHBand="0" w:evenHBand="0" w:firstRowFirstColumn="0" w:firstRowLastColumn="0" w:lastRowFirstColumn="0" w:lastRowLastColumn="0"/>
              <w:rPr>
                <w:rFonts w:cs="Arial"/>
                <w:sz w:val="26"/>
                <w:szCs w:val="26"/>
              </w:rPr>
            </w:pPr>
          </w:p>
        </w:tc>
        <w:tc>
          <w:tcPr>
            <w:cnfStyle w:val="000010000000" w:firstRow="0" w:lastRow="0" w:firstColumn="0" w:lastColumn="0" w:oddVBand="1" w:evenVBand="0" w:oddHBand="0" w:evenHBand="0" w:firstRowFirstColumn="0" w:firstRowLastColumn="0" w:lastRowFirstColumn="0" w:lastRowLastColumn="0"/>
            <w:tcW w:w="3171" w:type="dxa"/>
          </w:tcPr>
          <w:p w14:paraId="3E4CF992" w14:textId="77777777" w:rsidR="00CA4FAE" w:rsidRPr="002B1691" w:rsidRDefault="00CA4FAE" w:rsidP="00760D16">
            <w:pPr>
              <w:jc w:val="both"/>
              <w:rPr>
                <w:rFonts w:cs="Arial"/>
                <w:sz w:val="26"/>
                <w:szCs w:val="26"/>
              </w:rPr>
            </w:pPr>
          </w:p>
        </w:tc>
      </w:tr>
    </w:tbl>
    <w:p w14:paraId="25AC4564" w14:textId="77777777" w:rsidR="00CA4FAE" w:rsidRPr="002B1691" w:rsidRDefault="00CA4FAE" w:rsidP="00760D16">
      <w:pPr>
        <w:jc w:val="both"/>
        <w:rPr>
          <w:rFonts w:cs="Arial"/>
          <w:b/>
          <w:sz w:val="26"/>
          <w:szCs w:val="26"/>
          <w:u w:val="single"/>
        </w:rPr>
      </w:pPr>
    </w:p>
    <w:p w14:paraId="5CEEE212" w14:textId="77777777" w:rsidR="00CA4FAE" w:rsidRPr="002B1691" w:rsidRDefault="00CA4FAE" w:rsidP="00760D16">
      <w:pPr>
        <w:jc w:val="both"/>
        <w:rPr>
          <w:rFonts w:cs="Arial"/>
          <w:b/>
          <w:sz w:val="26"/>
          <w:szCs w:val="26"/>
          <w:u w:val="single"/>
        </w:rPr>
      </w:pPr>
    </w:p>
    <w:p w14:paraId="5363B716" w14:textId="77777777" w:rsidR="00CA4FAE" w:rsidRPr="002B1691" w:rsidRDefault="00CA4FAE" w:rsidP="00760D16">
      <w:pPr>
        <w:pStyle w:val="BodyText3"/>
        <w:jc w:val="both"/>
        <w:rPr>
          <w:sz w:val="26"/>
          <w:szCs w:val="26"/>
        </w:rPr>
      </w:pPr>
      <w:r w:rsidRPr="002B1691">
        <w:rPr>
          <w:sz w:val="26"/>
          <w:szCs w:val="26"/>
        </w:rPr>
        <w:t>Note:</w:t>
      </w:r>
    </w:p>
    <w:p w14:paraId="3373AC12" w14:textId="77777777" w:rsidR="00CA4FAE" w:rsidRPr="00B91B34" w:rsidRDefault="00D94310" w:rsidP="00760D16">
      <w:pPr>
        <w:jc w:val="both"/>
        <w:rPr>
          <w:rFonts w:cs="Arial"/>
          <w:i/>
          <w:sz w:val="26"/>
          <w:szCs w:val="26"/>
        </w:rPr>
      </w:pPr>
      <w:r w:rsidRPr="00B91B34">
        <w:rPr>
          <w:rFonts w:cs="Arial"/>
          <w:i/>
          <w:sz w:val="26"/>
          <w:szCs w:val="26"/>
        </w:rPr>
        <w:t xml:space="preserve">Emergency Exercise shall be </w:t>
      </w:r>
      <w:r w:rsidR="00CA4FAE" w:rsidRPr="00B91B34">
        <w:rPr>
          <w:rFonts w:cs="Arial"/>
          <w:i/>
          <w:sz w:val="26"/>
          <w:szCs w:val="26"/>
        </w:rPr>
        <w:t>conducted at least once a year</w:t>
      </w:r>
      <w:r w:rsidRPr="00B91B34">
        <w:rPr>
          <w:rFonts w:cs="Arial"/>
          <w:i/>
          <w:sz w:val="26"/>
          <w:szCs w:val="26"/>
        </w:rPr>
        <w:t xml:space="preserve"> to validate this emergency response plan</w:t>
      </w:r>
      <w:r w:rsidR="00CA4FAE" w:rsidRPr="00B91B34">
        <w:rPr>
          <w:rFonts w:cs="Arial"/>
          <w:i/>
          <w:sz w:val="26"/>
          <w:szCs w:val="26"/>
        </w:rPr>
        <w:t xml:space="preserve">. </w:t>
      </w:r>
    </w:p>
    <w:p w14:paraId="779D09A6" w14:textId="77777777" w:rsidR="00CA4FAE" w:rsidRPr="00065A83" w:rsidRDefault="00CA4FAE" w:rsidP="00760D16">
      <w:pPr>
        <w:ind w:left="709"/>
        <w:jc w:val="both"/>
        <w:rPr>
          <w:rFonts w:cs="Arial"/>
          <w:sz w:val="26"/>
          <w:szCs w:val="26"/>
        </w:rPr>
      </w:pPr>
    </w:p>
    <w:p w14:paraId="5E8820B6" w14:textId="77777777" w:rsidR="00CA4FAE" w:rsidRPr="00065A83" w:rsidRDefault="00CA4FAE" w:rsidP="00760D16">
      <w:pPr>
        <w:jc w:val="both"/>
        <w:rPr>
          <w:rFonts w:cs="Arial"/>
          <w:sz w:val="26"/>
          <w:szCs w:val="26"/>
        </w:rPr>
      </w:pPr>
    </w:p>
    <w:p w14:paraId="275BC641" w14:textId="77777777" w:rsidR="00CA4FAE" w:rsidRDefault="00CA4FAE" w:rsidP="003E39B3">
      <w:pPr>
        <w:rPr>
          <w:rFonts w:cs="Arial"/>
          <w:b/>
          <w:sz w:val="26"/>
          <w:szCs w:val="26"/>
        </w:rPr>
      </w:pPr>
      <w:r w:rsidRPr="00065A83">
        <w:br w:type="page"/>
      </w:r>
      <w:r w:rsidRPr="003E39B3">
        <w:rPr>
          <w:rFonts w:cs="Arial"/>
          <w:b/>
          <w:sz w:val="26"/>
          <w:szCs w:val="26"/>
        </w:rPr>
        <w:lastRenderedPageBreak/>
        <w:t xml:space="preserve"> EMERGENCY RESPONSE PLAN</w:t>
      </w:r>
    </w:p>
    <w:p w14:paraId="06D160D1" w14:textId="77777777" w:rsidR="001D2034" w:rsidRPr="003E39B3" w:rsidRDefault="001D2034" w:rsidP="003E39B3">
      <w:pPr>
        <w:rPr>
          <w:rFonts w:cs="Arial"/>
          <w:b/>
          <w:sz w:val="26"/>
          <w:szCs w:val="26"/>
        </w:rPr>
      </w:pPr>
    </w:p>
    <w:p w14:paraId="297BE40E" w14:textId="77777777" w:rsidR="001D2034" w:rsidRPr="001D2034" w:rsidRDefault="001D2034" w:rsidP="001D2034">
      <w:pPr>
        <w:pStyle w:val="Heading1"/>
        <w:rPr>
          <w:rFonts w:cs="Arial"/>
          <w:b w:val="0"/>
          <w:snapToGrid w:val="0"/>
          <w:sz w:val="32"/>
          <w:szCs w:val="32"/>
        </w:rPr>
      </w:pPr>
      <w:bookmarkStart w:id="6" w:name="_Toc297036534"/>
      <w:bookmarkStart w:id="7" w:name="_Toc316389529"/>
      <w:r>
        <w:rPr>
          <w:rFonts w:cs="Arial"/>
          <w:snapToGrid w:val="0"/>
          <w:sz w:val="32"/>
          <w:szCs w:val="32"/>
        </w:rPr>
        <w:t>1</w:t>
      </w:r>
      <w:r w:rsidRPr="001D2034">
        <w:rPr>
          <w:rFonts w:cs="Arial"/>
          <w:snapToGrid w:val="0"/>
          <w:sz w:val="32"/>
          <w:szCs w:val="32"/>
        </w:rPr>
        <w:tab/>
        <w:t>AIM</w:t>
      </w:r>
      <w:bookmarkEnd w:id="6"/>
      <w:bookmarkEnd w:id="7"/>
    </w:p>
    <w:p w14:paraId="10E8B46C" w14:textId="77777777" w:rsidR="001D2034" w:rsidRPr="00065A83" w:rsidRDefault="001D2034" w:rsidP="001D2034">
      <w:pPr>
        <w:jc w:val="both"/>
        <w:rPr>
          <w:rFonts w:cs="Arial"/>
          <w:b/>
          <w:snapToGrid w:val="0"/>
          <w:sz w:val="26"/>
          <w:szCs w:val="26"/>
        </w:rPr>
      </w:pPr>
    </w:p>
    <w:p w14:paraId="4A5E43B6" w14:textId="77777777" w:rsidR="001D2034" w:rsidRPr="00065A83" w:rsidRDefault="001D2034" w:rsidP="001D2034">
      <w:pPr>
        <w:ind w:left="720"/>
        <w:jc w:val="both"/>
        <w:rPr>
          <w:rFonts w:cs="Arial"/>
          <w:b/>
          <w:snapToGrid w:val="0"/>
          <w:sz w:val="26"/>
          <w:szCs w:val="26"/>
        </w:rPr>
      </w:pPr>
      <w:r w:rsidRPr="004F49BD">
        <w:rPr>
          <w:rFonts w:cs="Arial"/>
          <w:snapToGrid w:val="0"/>
          <w:sz w:val="26"/>
          <w:szCs w:val="26"/>
        </w:rPr>
        <w:t>The aim of this emergency response plan is to detail the various measures and operational actions that need to be undertaken by the company in the event of any fire or</w:t>
      </w:r>
      <w:r w:rsidR="00435344">
        <w:rPr>
          <w:rFonts w:cs="Arial"/>
          <w:snapToGrid w:val="0"/>
          <w:sz w:val="26"/>
          <w:szCs w:val="26"/>
        </w:rPr>
        <w:t xml:space="preserve"> other</w:t>
      </w:r>
      <w:r w:rsidRPr="004F49BD">
        <w:rPr>
          <w:rFonts w:cs="Arial"/>
          <w:snapToGrid w:val="0"/>
          <w:sz w:val="26"/>
          <w:szCs w:val="26"/>
        </w:rPr>
        <w:t xml:space="preserve"> emergencies</w:t>
      </w:r>
      <w:r w:rsidR="00435344">
        <w:rPr>
          <w:rFonts w:cs="Arial"/>
          <w:snapToGrid w:val="0"/>
          <w:sz w:val="26"/>
          <w:szCs w:val="26"/>
        </w:rPr>
        <w:t xml:space="preserve"> such as Hazmat</w:t>
      </w:r>
      <w:r w:rsidRPr="004F49BD">
        <w:rPr>
          <w:rFonts w:cs="Arial"/>
          <w:snapToGrid w:val="0"/>
          <w:sz w:val="26"/>
          <w:szCs w:val="26"/>
        </w:rPr>
        <w:t xml:space="preserve"> that occur within the installation</w:t>
      </w:r>
      <w:r w:rsidR="00BC467B">
        <w:rPr>
          <w:rFonts w:cs="Arial"/>
          <w:snapToGrid w:val="0"/>
          <w:sz w:val="26"/>
          <w:szCs w:val="26"/>
        </w:rPr>
        <w:t xml:space="preserve"> in order</w:t>
      </w:r>
      <w:r w:rsidRPr="004F49BD">
        <w:rPr>
          <w:rFonts w:cs="Arial"/>
          <w:snapToGrid w:val="0"/>
          <w:sz w:val="26"/>
          <w:szCs w:val="26"/>
        </w:rPr>
        <w:t xml:space="preserve"> to minimize injury to personnel and damage to property.</w:t>
      </w:r>
      <w:r w:rsidRPr="00065A83">
        <w:rPr>
          <w:rFonts w:cs="Arial"/>
          <w:b/>
          <w:snapToGrid w:val="0"/>
          <w:sz w:val="26"/>
          <w:szCs w:val="26"/>
        </w:rPr>
        <w:t xml:space="preserve"> </w:t>
      </w:r>
    </w:p>
    <w:p w14:paraId="1D588AF7" w14:textId="77777777" w:rsidR="00462C1A" w:rsidRPr="00065A83" w:rsidRDefault="00462C1A" w:rsidP="00760D16">
      <w:pPr>
        <w:jc w:val="both"/>
        <w:rPr>
          <w:rFonts w:cs="Arial"/>
          <w:sz w:val="26"/>
          <w:szCs w:val="26"/>
        </w:rPr>
      </w:pPr>
    </w:p>
    <w:p w14:paraId="68D7E425" w14:textId="77777777" w:rsidR="007A2532" w:rsidRPr="001D2034" w:rsidRDefault="001D2034" w:rsidP="003E39B3">
      <w:pPr>
        <w:pStyle w:val="Heading1"/>
        <w:rPr>
          <w:rFonts w:cs="Arial"/>
          <w:b w:val="0"/>
          <w:sz w:val="32"/>
          <w:szCs w:val="32"/>
        </w:rPr>
      </w:pPr>
      <w:bookmarkStart w:id="8" w:name="_Toc316389530"/>
      <w:r w:rsidRPr="001D2034">
        <w:rPr>
          <w:rFonts w:cs="Arial"/>
          <w:sz w:val="32"/>
          <w:szCs w:val="32"/>
        </w:rPr>
        <w:t>2</w:t>
      </w:r>
      <w:r w:rsidR="003E39B3" w:rsidRPr="001D2034">
        <w:rPr>
          <w:rFonts w:cs="Arial"/>
          <w:sz w:val="32"/>
          <w:szCs w:val="32"/>
        </w:rPr>
        <w:tab/>
      </w:r>
      <w:r w:rsidR="00CA4FAE" w:rsidRPr="001D2034">
        <w:rPr>
          <w:rFonts w:cs="Arial"/>
          <w:sz w:val="32"/>
          <w:szCs w:val="32"/>
        </w:rPr>
        <w:t>SITUATION</w:t>
      </w:r>
      <w:bookmarkEnd w:id="8"/>
    </w:p>
    <w:p w14:paraId="3D58450B" w14:textId="77777777" w:rsidR="00CA4FAE" w:rsidRDefault="00DA567C" w:rsidP="00760D16">
      <w:pPr>
        <w:jc w:val="both"/>
        <w:rPr>
          <w:rFonts w:cs="Arial"/>
          <w:b/>
          <w:sz w:val="26"/>
          <w:szCs w:val="26"/>
        </w:rPr>
      </w:pPr>
      <w:r w:rsidRPr="00DA567C">
        <w:rPr>
          <w:rFonts w:cs="Arial"/>
          <w:b/>
          <w:sz w:val="26"/>
          <w:szCs w:val="26"/>
        </w:rPr>
        <w:tab/>
      </w:r>
    </w:p>
    <w:p w14:paraId="7E5D9C85" w14:textId="77777777" w:rsidR="00DA567C" w:rsidRDefault="00BC467B" w:rsidP="00DA567C">
      <w:pPr>
        <w:ind w:left="720"/>
        <w:jc w:val="both"/>
        <w:rPr>
          <w:rFonts w:cs="Arial"/>
          <w:sz w:val="26"/>
          <w:szCs w:val="26"/>
        </w:rPr>
      </w:pPr>
      <w:r>
        <w:rPr>
          <w:rFonts w:cs="Arial"/>
          <w:sz w:val="26"/>
          <w:szCs w:val="26"/>
        </w:rPr>
        <w:t xml:space="preserve">This section </w:t>
      </w:r>
      <w:r w:rsidR="00B61167">
        <w:rPr>
          <w:rFonts w:cs="Arial"/>
          <w:sz w:val="26"/>
          <w:szCs w:val="26"/>
        </w:rPr>
        <w:t xml:space="preserve">contains </w:t>
      </w:r>
      <w:r w:rsidR="00700E6D" w:rsidRPr="00DA567C">
        <w:rPr>
          <w:rFonts w:cs="Arial"/>
          <w:sz w:val="26"/>
          <w:szCs w:val="26"/>
        </w:rPr>
        <w:t>the company</w:t>
      </w:r>
      <w:r w:rsidR="00700E6D">
        <w:rPr>
          <w:rFonts w:cs="Arial"/>
          <w:sz w:val="26"/>
          <w:szCs w:val="26"/>
        </w:rPr>
        <w:t>’s</w:t>
      </w:r>
      <w:r w:rsidR="00700E6D" w:rsidRPr="00DA567C">
        <w:rPr>
          <w:rFonts w:cs="Arial"/>
          <w:sz w:val="26"/>
          <w:szCs w:val="26"/>
        </w:rPr>
        <w:t xml:space="preserve"> </w:t>
      </w:r>
      <w:r w:rsidR="00DA567C" w:rsidRPr="00DA567C">
        <w:rPr>
          <w:rFonts w:cs="Arial"/>
          <w:sz w:val="26"/>
          <w:szCs w:val="26"/>
        </w:rPr>
        <w:t xml:space="preserve">background </w:t>
      </w:r>
      <w:r w:rsidR="00700E6D">
        <w:rPr>
          <w:rFonts w:cs="Arial"/>
          <w:sz w:val="26"/>
          <w:szCs w:val="26"/>
        </w:rPr>
        <w:t>information</w:t>
      </w:r>
      <w:r w:rsidR="00DA567C" w:rsidRPr="00DA567C">
        <w:rPr>
          <w:rFonts w:cs="Arial"/>
          <w:sz w:val="26"/>
          <w:szCs w:val="26"/>
        </w:rPr>
        <w:t xml:space="preserve"> </w:t>
      </w:r>
      <w:r w:rsidR="00700E6D">
        <w:rPr>
          <w:rFonts w:cs="Arial"/>
          <w:sz w:val="26"/>
          <w:szCs w:val="26"/>
        </w:rPr>
        <w:t>which includes</w:t>
      </w:r>
      <w:r w:rsidR="00DA567C" w:rsidRPr="00DA567C">
        <w:rPr>
          <w:rFonts w:cs="Arial"/>
          <w:sz w:val="26"/>
          <w:szCs w:val="26"/>
        </w:rPr>
        <w:t xml:space="preserve"> its </w:t>
      </w:r>
      <w:r w:rsidR="00700E6D">
        <w:rPr>
          <w:rFonts w:cs="Arial"/>
          <w:sz w:val="26"/>
          <w:szCs w:val="26"/>
        </w:rPr>
        <w:t>nature of business</w:t>
      </w:r>
      <w:r w:rsidR="00DA567C" w:rsidRPr="00DA567C">
        <w:rPr>
          <w:rFonts w:cs="Arial"/>
          <w:sz w:val="26"/>
          <w:szCs w:val="26"/>
        </w:rPr>
        <w:t xml:space="preserve">, location, </w:t>
      </w:r>
      <w:proofErr w:type="spellStart"/>
      <w:r w:rsidR="00DA567C" w:rsidRPr="00DA567C">
        <w:rPr>
          <w:rFonts w:cs="Arial"/>
          <w:sz w:val="26"/>
          <w:szCs w:val="26"/>
        </w:rPr>
        <w:t>neighbours</w:t>
      </w:r>
      <w:proofErr w:type="spellEnd"/>
      <w:r w:rsidR="00DA567C" w:rsidRPr="00DA567C">
        <w:rPr>
          <w:rFonts w:cs="Arial"/>
          <w:sz w:val="26"/>
          <w:szCs w:val="26"/>
        </w:rPr>
        <w:t xml:space="preserve"> and its inherent risks and hazards.</w:t>
      </w:r>
    </w:p>
    <w:p w14:paraId="684A9F3D" w14:textId="77777777" w:rsidR="006B7F10" w:rsidRPr="00DA567C" w:rsidRDefault="006B7F10" w:rsidP="00DA567C">
      <w:pPr>
        <w:ind w:left="720"/>
        <w:jc w:val="both"/>
        <w:rPr>
          <w:rFonts w:cs="Arial"/>
          <w:sz w:val="26"/>
          <w:szCs w:val="26"/>
        </w:rPr>
      </w:pPr>
    </w:p>
    <w:p w14:paraId="11CBC9FE" w14:textId="77777777" w:rsidR="00CA4FAE" w:rsidRPr="00FA673F" w:rsidRDefault="00F421E7" w:rsidP="003E39B3">
      <w:pPr>
        <w:pStyle w:val="Heading2"/>
        <w:ind w:firstLine="720"/>
        <w:rPr>
          <w:b/>
        </w:rPr>
      </w:pPr>
      <w:bookmarkStart w:id="9" w:name="_Toc316389531"/>
      <w:r w:rsidRPr="00F421E7">
        <w:rPr>
          <w:b/>
        </w:rPr>
        <w:t>2.1</w:t>
      </w:r>
      <w:r w:rsidRPr="00F421E7">
        <w:rPr>
          <w:b/>
        </w:rPr>
        <w:tab/>
        <w:t>Introduction</w:t>
      </w:r>
      <w:bookmarkEnd w:id="9"/>
    </w:p>
    <w:p w14:paraId="5210DF27" w14:textId="77777777" w:rsidR="00CA4FAE" w:rsidRPr="00065A83" w:rsidRDefault="00CA4FAE" w:rsidP="00760D16">
      <w:pPr>
        <w:ind w:left="720"/>
        <w:jc w:val="both"/>
        <w:rPr>
          <w:rFonts w:cs="Arial"/>
          <w:b/>
          <w:sz w:val="26"/>
          <w:szCs w:val="26"/>
          <w:u w:val="single"/>
        </w:rPr>
      </w:pPr>
    </w:p>
    <w:p w14:paraId="6C4DB8C0" w14:textId="77777777" w:rsidR="006B7F10" w:rsidRDefault="007645AB" w:rsidP="006B7F10">
      <w:pPr>
        <w:ind w:left="1440" w:hanging="720"/>
        <w:jc w:val="both"/>
        <w:rPr>
          <w:rFonts w:cs="Arial"/>
          <w:sz w:val="26"/>
          <w:szCs w:val="26"/>
        </w:rPr>
      </w:pPr>
      <w:r>
        <w:rPr>
          <w:rFonts w:cs="Arial"/>
          <w:b/>
          <w:sz w:val="26"/>
          <w:szCs w:val="26"/>
        </w:rPr>
        <w:tab/>
      </w:r>
      <w:r w:rsidR="00874CD9" w:rsidRPr="00874CD9">
        <w:rPr>
          <w:rFonts w:cs="Arial"/>
          <w:sz w:val="26"/>
          <w:szCs w:val="26"/>
        </w:rPr>
        <w:t>To</w:t>
      </w:r>
      <w:r w:rsidR="00874CD9">
        <w:rPr>
          <w:rFonts w:cs="Arial"/>
          <w:b/>
          <w:sz w:val="26"/>
          <w:szCs w:val="26"/>
        </w:rPr>
        <w:t xml:space="preserve"> </w:t>
      </w:r>
      <w:r w:rsidR="00874CD9">
        <w:rPr>
          <w:rFonts w:cs="Arial"/>
          <w:sz w:val="26"/>
          <w:szCs w:val="26"/>
        </w:rPr>
        <w:t>s</w:t>
      </w:r>
      <w:r w:rsidR="00CA4FAE" w:rsidRPr="00065A83">
        <w:rPr>
          <w:rFonts w:cs="Arial"/>
          <w:sz w:val="26"/>
          <w:szCs w:val="26"/>
        </w:rPr>
        <w:t xml:space="preserve">tate the ownership and management of the installation. </w:t>
      </w:r>
      <w:r w:rsidR="00A90C7C">
        <w:rPr>
          <w:rFonts w:cs="Arial"/>
          <w:sz w:val="26"/>
          <w:szCs w:val="26"/>
        </w:rPr>
        <w:t>Give a write-</w:t>
      </w:r>
      <w:r w:rsidR="00CA4FAE" w:rsidRPr="00065A83">
        <w:rPr>
          <w:rFonts w:cs="Arial"/>
          <w:sz w:val="26"/>
          <w:szCs w:val="26"/>
        </w:rPr>
        <w:t xml:space="preserve">up of the </w:t>
      </w:r>
      <w:r w:rsidR="00CA4FAE" w:rsidRPr="00065A83">
        <w:rPr>
          <w:rFonts w:cs="Arial"/>
          <w:b/>
          <w:sz w:val="26"/>
          <w:szCs w:val="26"/>
        </w:rPr>
        <w:t>nature of business,</w:t>
      </w:r>
      <w:r w:rsidR="00CA4FAE" w:rsidRPr="00065A83">
        <w:rPr>
          <w:rFonts w:cs="Arial"/>
          <w:sz w:val="26"/>
          <w:szCs w:val="26"/>
        </w:rPr>
        <w:t xml:space="preserve"> </w:t>
      </w:r>
      <w:r w:rsidR="00CA4FAE" w:rsidRPr="00065A83">
        <w:rPr>
          <w:rFonts w:cs="Arial"/>
          <w:b/>
          <w:sz w:val="26"/>
          <w:szCs w:val="26"/>
        </w:rPr>
        <w:t>products and</w:t>
      </w:r>
      <w:r w:rsidR="00CA4FAE" w:rsidRPr="00065A83">
        <w:rPr>
          <w:rFonts w:cs="Arial"/>
          <w:sz w:val="26"/>
          <w:szCs w:val="26"/>
        </w:rPr>
        <w:t xml:space="preserve"> </w:t>
      </w:r>
      <w:r w:rsidR="00CA4FAE" w:rsidRPr="00065A83">
        <w:rPr>
          <w:rFonts w:cs="Arial"/>
          <w:b/>
          <w:sz w:val="26"/>
          <w:szCs w:val="26"/>
        </w:rPr>
        <w:t>method</w:t>
      </w:r>
      <w:r w:rsidR="001F0370">
        <w:rPr>
          <w:rFonts w:cs="Arial"/>
          <w:b/>
          <w:sz w:val="26"/>
          <w:szCs w:val="26"/>
        </w:rPr>
        <w:t>s</w:t>
      </w:r>
      <w:r w:rsidR="00CA4FAE" w:rsidRPr="00065A83">
        <w:rPr>
          <w:rFonts w:cs="Arial"/>
          <w:sz w:val="26"/>
          <w:szCs w:val="26"/>
        </w:rPr>
        <w:t xml:space="preserve"> of the installation’s activities and the </w:t>
      </w:r>
      <w:r w:rsidR="00521C6F">
        <w:rPr>
          <w:rFonts w:cs="Arial"/>
          <w:sz w:val="26"/>
          <w:szCs w:val="26"/>
        </w:rPr>
        <w:t xml:space="preserve">other </w:t>
      </w:r>
      <w:r w:rsidR="00CA4FAE" w:rsidRPr="00065A83">
        <w:rPr>
          <w:rFonts w:cs="Arial"/>
          <w:sz w:val="26"/>
          <w:szCs w:val="26"/>
        </w:rPr>
        <w:t xml:space="preserve">various </w:t>
      </w:r>
      <w:r w:rsidR="00A90C7C">
        <w:rPr>
          <w:rFonts w:cs="Arial"/>
          <w:sz w:val="26"/>
          <w:szCs w:val="26"/>
        </w:rPr>
        <w:t>companies</w:t>
      </w:r>
      <w:r w:rsidR="00521C6F">
        <w:rPr>
          <w:rFonts w:cs="Arial"/>
          <w:sz w:val="26"/>
          <w:szCs w:val="26"/>
        </w:rPr>
        <w:t xml:space="preserve"> </w:t>
      </w:r>
      <w:r w:rsidR="00CA4FAE" w:rsidRPr="00065A83">
        <w:rPr>
          <w:rFonts w:cs="Arial"/>
          <w:sz w:val="26"/>
          <w:szCs w:val="26"/>
        </w:rPr>
        <w:t xml:space="preserve">involved </w:t>
      </w:r>
      <w:r w:rsidR="001F0370">
        <w:rPr>
          <w:rFonts w:cs="Arial"/>
          <w:sz w:val="26"/>
          <w:szCs w:val="26"/>
        </w:rPr>
        <w:t>(if any)</w:t>
      </w:r>
      <w:r w:rsidR="001F0370" w:rsidRPr="00065A83">
        <w:rPr>
          <w:rFonts w:cs="Arial"/>
          <w:sz w:val="26"/>
          <w:szCs w:val="26"/>
        </w:rPr>
        <w:t xml:space="preserve"> </w:t>
      </w:r>
      <w:r w:rsidR="00CA4FAE" w:rsidRPr="00065A83">
        <w:rPr>
          <w:rFonts w:cs="Arial"/>
          <w:sz w:val="26"/>
          <w:szCs w:val="26"/>
        </w:rPr>
        <w:t>in the operation such as supp</w:t>
      </w:r>
      <w:r w:rsidR="00A90C7C">
        <w:rPr>
          <w:rFonts w:cs="Arial"/>
          <w:sz w:val="26"/>
          <w:szCs w:val="26"/>
        </w:rPr>
        <w:t xml:space="preserve">lying raw material, etc. </w:t>
      </w:r>
    </w:p>
    <w:p w14:paraId="7CB598EE" w14:textId="77777777" w:rsidR="00771B07" w:rsidRPr="00771B07" w:rsidRDefault="006B7F10" w:rsidP="006B7F10">
      <w:pPr>
        <w:ind w:left="1440" w:hanging="720"/>
        <w:jc w:val="both"/>
        <w:rPr>
          <w:rFonts w:cs="Arial"/>
          <w:b/>
          <w:i/>
          <w:snapToGrid w:val="0"/>
          <w:color w:val="FF0000"/>
          <w:sz w:val="20"/>
        </w:rPr>
      </w:pPr>
      <w:r>
        <w:rPr>
          <w:rFonts w:cs="Arial"/>
          <w:sz w:val="26"/>
          <w:szCs w:val="26"/>
        </w:rPr>
        <w:tab/>
      </w:r>
      <w:r w:rsidR="00771B07" w:rsidRPr="00771B07">
        <w:rPr>
          <w:rFonts w:cs="Arial"/>
          <w:b/>
          <w:i/>
          <w:snapToGrid w:val="0"/>
          <w:color w:val="FF0000"/>
          <w:sz w:val="20"/>
        </w:rPr>
        <w:t xml:space="preserve">Eg: ABC’s plant is owned and managed by XYZ company </w:t>
      </w:r>
    </w:p>
    <w:p w14:paraId="5DB8D3FA" w14:textId="77777777" w:rsidR="00771B07" w:rsidRPr="00771B07" w:rsidRDefault="00771B07" w:rsidP="00A53707">
      <w:pPr>
        <w:ind w:left="720" w:firstLine="720"/>
        <w:rPr>
          <w:rFonts w:cs="Arial"/>
          <w:b/>
          <w:i/>
          <w:snapToGrid w:val="0"/>
          <w:color w:val="FF0000"/>
          <w:sz w:val="20"/>
        </w:rPr>
      </w:pPr>
      <w:r w:rsidRPr="00771B07">
        <w:rPr>
          <w:rFonts w:cs="Arial"/>
          <w:b/>
          <w:i/>
          <w:snapToGrid w:val="0"/>
          <w:color w:val="FF0000"/>
          <w:sz w:val="20"/>
        </w:rPr>
        <w:t xml:space="preserve">(Multi National Company – consist of UK, US and Dutch). </w:t>
      </w:r>
    </w:p>
    <w:p w14:paraId="16A8FEDB" w14:textId="77777777" w:rsidR="00771B07" w:rsidRPr="00771B07" w:rsidRDefault="00771B07" w:rsidP="000B3CF2">
      <w:pPr>
        <w:ind w:left="1440"/>
        <w:rPr>
          <w:rFonts w:cs="Arial"/>
          <w:b/>
          <w:i/>
          <w:snapToGrid w:val="0"/>
          <w:color w:val="FF0000"/>
          <w:sz w:val="26"/>
          <w:szCs w:val="26"/>
        </w:rPr>
      </w:pPr>
      <w:r w:rsidRPr="00771B07">
        <w:rPr>
          <w:rFonts w:cs="Arial"/>
          <w:b/>
          <w:i/>
          <w:snapToGrid w:val="0"/>
          <w:color w:val="FF0000"/>
          <w:sz w:val="20"/>
        </w:rPr>
        <w:t xml:space="preserve">The main business of the plant is to produce chlorine gas for supplying to consumers all over the island of Singapore. </w:t>
      </w:r>
    </w:p>
    <w:p w14:paraId="6C45D3A6" w14:textId="77777777" w:rsidR="00771B07" w:rsidRPr="00771B07" w:rsidRDefault="00771B07" w:rsidP="00A53707">
      <w:pPr>
        <w:pStyle w:val="BodyTextIndent2"/>
        <w:ind w:left="720" w:firstLine="720"/>
        <w:rPr>
          <w:i/>
          <w:color w:val="auto"/>
          <w:sz w:val="20"/>
          <w:szCs w:val="20"/>
        </w:rPr>
      </w:pPr>
      <w:r w:rsidRPr="00771B07">
        <w:rPr>
          <w:b/>
          <w:i/>
          <w:color w:val="FF0000"/>
          <w:sz w:val="20"/>
          <w:szCs w:val="20"/>
        </w:rPr>
        <w:t xml:space="preserve">MNE company (local company) supplied all the raw materials. </w:t>
      </w:r>
      <w:r w:rsidRPr="00771B07">
        <w:rPr>
          <w:i/>
          <w:color w:val="auto"/>
          <w:sz w:val="20"/>
          <w:szCs w:val="20"/>
        </w:rPr>
        <w:tab/>
      </w:r>
    </w:p>
    <w:p w14:paraId="4DD57B12" w14:textId="77777777" w:rsidR="0095119A" w:rsidRDefault="0095119A" w:rsidP="00760D16">
      <w:pPr>
        <w:jc w:val="both"/>
        <w:rPr>
          <w:rFonts w:cs="Arial"/>
          <w:snapToGrid w:val="0"/>
          <w:sz w:val="26"/>
          <w:szCs w:val="26"/>
        </w:rPr>
      </w:pPr>
    </w:p>
    <w:p w14:paraId="11DF2D72" w14:textId="77777777" w:rsidR="00CA4FAE" w:rsidRPr="00FA673F" w:rsidRDefault="00F421E7" w:rsidP="003E39B3">
      <w:pPr>
        <w:pStyle w:val="Heading2"/>
        <w:ind w:firstLine="720"/>
        <w:rPr>
          <w:b/>
        </w:rPr>
      </w:pPr>
      <w:bookmarkStart w:id="10" w:name="_Toc316389532"/>
      <w:r w:rsidRPr="00F421E7">
        <w:rPr>
          <w:b/>
        </w:rPr>
        <w:lastRenderedPageBreak/>
        <w:t>2.2</w:t>
      </w:r>
      <w:r w:rsidRPr="00F421E7">
        <w:rPr>
          <w:b/>
        </w:rPr>
        <w:tab/>
        <w:t>Area of Operations</w:t>
      </w:r>
      <w:bookmarkEnd w:id="10"/>
    </w:p>
    <w:p w14:paraId="39DF21F7" w14:textId="77777777" w:rsidR="00CA4FAE" w:rsidRPr="00065A83" w:rsidRDefault="00CA4FAE" w:rsidP="00760D16">
      <w:pPr>
        <w:ind w:left="1440" w:hanging="720"/>
        <w:jc w:val="both"/>
        <w:rPr>
          <w:rFonts w:cs="Arial"/>
          <w:sz w:val="26"/>
          <w:szCs w:val="26"/>
        </w:rPr>
      </w:pPr>
    </w:p>
    <w:p w14:paraId="4026D95F" w14:textId="77777777" w:rsidR="00CA4FAE" w:rsidRPr="00065A83" w:rsidRDefault="00EF21B8" w:rsidP="003E39B3">
      <w:pPr>
        <w:pStyle w:val="Heading3"/>
        <w:ind w:left="2410" w:hanging="992"/>
        <w:rPr>
          <w:rFonts w:cs="Arial"/>
          <w:b/>
        </w:rPr>
      </w:pPr>
      <w:bookmarkStart w:id="11" w:name="_Toc316389533"/>
      <w:r>
        <w:rPr>
          <w:rFonts w:cs="Arial"/>
          <w:b/>
        </w:rPr>
        <w:t>2</w:t>
      </w:r>
      <w:r w:rsidR="0095119A">
        <w:rPr>
          <w:rFonts w:cs="Arial"/>
          <w:b/>
        </w:rPr>
        <w:t>.2.1</w:t>
      </w:r>
      <w:r w:rsidR="0095119A">
        <w:rPr>
          <w:rFonts w:cs="Arial"/>
          <w:b/>
        </w:rPr>
        <w:tab/>
        <w:t>Location of Premises</w:t>
      </w:r>
      <w:r w:rsidR="00CA4FAE" w:rsidRPr="00065A83">
        <w:rPr>
          <w:rFonts w:cs="Arial"/>
          <w:b/>
        </w:rPr>
        <w:t xml:space="preserve"> and its main access road</w:t>
      </w:r>
      <w:bookmarkEnd w:id="11"/>
    </w:p>
    <w:p w14:paraId="2D6DE6C8" w14:textId="77777777" w:rsidR="00CA4FAE" w:rsidRPr="00065A83" w:rsidRDefault="00CA4FAE" w:rsidP="00760D16">
      <w:pPr>
        <w:jc w:val="both"/>
        <w:rPr>
          <w:rFonts w:cs="Arial"/>
          <w:b/>
          <w:sz w:val="26"/>
          <w:szCs w:val="26"/>
        </w:rPr>
      </w:pPr>
    </w:p>
    <w:p w14:paraId="6C3B5541" w14:textId="77777777" w:rsidR="00CA4FAE" w:rsidRDefault="00874CD9" w:rsidP="003E39B3">
      <w:pPr>
        <w:pStyle w:val="BodyTextIndent3"/>
        <w:ind w:left="2410"/>
        <w:rPr>
          <w:sz w:val="26"/>
          <w:szCs w:val="26"/>
        </w:rPr>
      </w:pPr>
      <w:r>
        <w:rPr>
          <w:sz w:val="26"/>
          <w:szCs w:val="26"/>
        </w:rPr>
        <w:t>To s</w:t>
      </w:r>
      <w:r w:rsidR="00CA4FAE" w:rsidRPr="00065A83">
        <w:rPr>
          <w:sz w:val="26"/>
          <w:szCs w:val="26"/>
        </w:rPr>
        <w:t>tate t</w:t>
      </w:r>
      <w:r w:rsidR="00466B79">
        <w:rPr>
          <w:sz w:val="26"/>
          <w:szCs w:val="26"/>
        </w:rPr>
        <w:t xml:space="preserve">he address of the </w:t>
      </w:r>
      <w:r w:rsidR="00BD7365">
        <w:rPr>
          <w:sz w:val="26"/>
          <w:szCs w:val="26"/>
        </w:rPr>
        <w:t xml:space="preserve">installation </w:t>
      </w:r>
      <w:r w:rsidR="00466B79">
        <w:rPr>
          <w:sz w:val="26"/>
          <w:szCs w:val="26"/>
        </w:rPr>
        <w:t>and</w:t>
      </w:r>
      <w:r w:rsidR="007645AB">
        <w:rPr>
          <w:sz w:val="26"/>
          <w:szCs w:val="26"/>
        </w:rPr>
        <w:t xml:space="preserve"> </w:t>
      </w:r>
      <w:r w:rsidR="001161A3">
        <w:rPr>
          <w:sz w:val="26"/>
          <w:szCs w:val="26"/>
        </w:rPr>
        <w:t>list</w:t>
      </w:r>
      <w:r w:rsidR="007645AB" w:rsidRPr="00065A83">
        <w:rPr>
          <w:sz w:val="26"/>
          <w:szCs w:val="26"/>
        </w:rPr>
        <w:t xml:space="preserve"> </w:t>
      </w:r>
      <w:r w:rsidR="00CA4FAE" w:rsidRPr="00065A83">
        <w:rPr>
          <w:sz w:val="26"/>
          <w:szCs w:val="26"/>
        </w:rPr>
        <w:t xml:space="preserve">all the possible entrances to the installation from the main access </w:t>
      </w:r>
      <w:r w:rsidR="00C866E3">
        <w:rPr>
          <w:sz w:val="26"/>
          <w:szCs w:val="26"/>
        </w:rPr>
        <w:t xml:space="preserve">roads.  </w:t>
      </w:r>
      <w:r w:rsidR="00CA4FAE" w:rsidRPr="00065A83">
        <w:rPr>
          <w:sz w:val="26"/>
          <w:szCs w:val="26"/>
        </w:rPr>
        <w:t>Indicate</w:t>
      </w:r>
      <w:r w:rsidR="001161A3">
        <w:rPr>
          <w:sz w:val="26"/>
          <w:szCs w:val="26"/>
        </w:rPr>
        <w:t xml:space="preserve"> the entrances on the site plan</w:t>
      </w:r>
      <w:r w:rsidR="00C866E3">
        <w:rPr>
          <w:sz w:val="26"/>
          <w:szCs w:val="26"/>
        </w:rPr>
        <w:t xml:space="preserve"> (to be inserted as </w:t>
      </w:r>
      <w:r w:rsidR="00C866E3" w:rsidRPr="00E81817">
        <w:rPr>
          <w:b/>
          <w:sz w:val="26"/>
          <w:szCs w:val="26"/>
        </w:rPr>
        <w:t>Annex A)</w:t>
      </w:r>
      <w:r w:rsidR="001161A3" w:rsidRPr="00E81817">
        <w:rPr>
          <w:b/>
          <w:sz w:val="26"/>
          <w:szCs w:val="26"/>
        </w:rPr>
        <w:t>.</w:t>
      </w:r>
      <w:r w:rsidR="001161A3">
        <w:rPr>
          <w:sz w:val="26"/>
          <w:szCs w:val="26"/>
        </w:rPr>
        <w:t xml:space="preserve"> S</w:t>
      </w:r>
      <w:r w:rsidR="00CA4FAE" w:rsidRPr="00065A83">
        <w:rPr>
          <w:sz w:val="26"/>
          <w:szCs w:val="26"/>
        </w:rPr>
        <w:t>urrounding lands shoul</w:t>
      </w:r>
      <w:r w:rsidR="00C866E3">
        <w:rPr>
          <w:sz w:val="26"/>
          <w:szCs w:val="26"/>
        </w:rPr>
        <w:t>d be included in the site plan.</w:t>
      </w:r>
      <w:r w:rsidR="00CA4FAE" w:rsidRPr="00065A83">
        <w:rPr>
          <w:sz w:val="26"/>
          <w:szCs w:val="26"/>
        </w:rPr>
        <w:t xml:space="preserve"> </w:t>
      </w:r>
    </w:p>
    <w:p w14:paraId="3B428D35" w14:textId="77777777" w:rsidR="00CA4FAE" w:rsidRDefault="006B7F10" w:rsidP="00CA14A7">
      <w:pPr>
        <w:ind w:left="2410"/>
        <w:jc w:val="both"/>
        <w:rPr>
          <w:rFonts w:cs="Arial"/>
          <w:b/>
          <w:i/>
          <w:snapToGrid w:val="0"/>
          <w:color w:val="FF0000"/>
          <w:sz w:val="20"/>
        </w:rPr>
      </w:pPr>
      <w:r w:rsidRPr="00771B07">
        <w:rPr>
          <w:rFonts w:cs="Arial"/>
          <w:b/>
          <w:i/>
          <w:snapToGrid w:val="0"/>
          <w:color w:val="FF0000"/>
          <w:sz w:val="20"/>
        </w:rPr>
        <w:t>Eg:</w:t>
      </w:r>
      <w:r>
        <w:rPr>
          <w:rFonts w:cs="Arial"/>
          <w:b/>
          <w:i/>
          <w:snapToGrid w:val="0"/>
          <w:color w:val="FF0000"/>
          <w:sz w:val="20"/>
        </w:rPr>
        <w:t xml:space="preserve"> </w:t>
      </w:r>
      <w:r w:rsidR="00A9167D">
        <w:rPr>
          <w:rFonts w:cs="Arial"/>
          <w:b/>
          <w:i/>
          <w:snapToGrid w:val="0"/>
          <w:color w:val="FF0000"/>
          <w:sz w:val="20"/>
        </w:rPr>
        <w:t>ABC Pte Ltd located at No: 12 Ubi Ave 4</w:t>
      </w:r>
      <w:r w:rsidR="00CA14A7">
        <w:rPr>
          <w:rFonts w:cs="Arial"/>
          <w:b/>
          <w:i/>
          <w:snapToGrid w:val="0"/>
          <w:color w:val="FF0000"/>
          <w:sz w:val="20"/>
        </w:rPr>
        <w:t>. The main access to ABC Pte Ltd is from Ubi Ave 4</w:t>
      </w:r>
      <w:r w:rsidR="008701DC">
        <w:rPr>
          <w:rFonts w:cs="Arial"/>
          <w:b/>
          <w:i/>
          <w:snapToGrid w:val="0"/>
          <w:color w:val="FF0000"/>
          <w:sz w:val="20"/>
        </w:rPr>
        <w:t>.</w:t>
      </w:r>
    </w:p>
    <w:p w14:paraId="033007FE" w14:textId="77777777" w:rsidR="008701DC" w:rsidRPr="008701DC" w:rsidRDefault="008701DC" w:rsidP="008701DC">
      <w:pPr>
        <w:ind w:left="2410"/>
        <w:jc w:val="both"/>
        <w:rPr>
          <w:rFonts w:cs="Arial"/>
          <w:b/>
          <w:sz w:val="26"/>
          <w:szCs w:val="26"/>
        </w:rPr>
      </w:pPr>
    </w:p>
    <w:p w14:paraId="64AF57AA" w14:textId="77777777" w:rsidR="007A2532" w:rsidRDefault="00EF21B8" w:rsidP="003E39B3">
      <w:pPr>
        <w:pStyle w:val="Heading3"/>
        <w:ind w:left="2410" w:hanging="992"/>
        <w:rPr>
          <w:rFonts w:cs="Arial"/>
          <w:b/>
        </w:rPr>
      </w:pPr>
      <w:bookmarkStart w:id="12" w:name="_Toc316389534"/>
      <w:r>
        <w:rPr>
          <w:rFonts w:cs="Arial"/>
          <w:b/>
        </w:rPr>
        <w:t>2</w:t>
      </w:r>
      <w:r w:rsidR="003E39B3">
        <w:rPr>
          <w:rFonts w:cs="Arial"/>
          <w:b/>
        </w:rPr>
        <w:t>.2.2</w:t>
      </w:r>
      <w:r w:rsidR="003E39B3">
        <w:rPr>
          <w:rFonts w:cs="Arial"/>
          <w:b/>
        </w:rPr>
        <w:tab/>
      </w:r>
      <w:r w:rsidR="00CA4FAE" w:rsidRPr="00065A83">
        <w:rPr>
          <w:rFonts w:cs="Arial"/>
          <w:b/>
        </w:rPr>
        <w:t>General Description o</w:t>
      </w:r>
      <w:r w:rsidR="00C41141" w:rsidRPr="00065A83">
        <w:rPr>
          <w:rFonts w:cs="Arial"/>
          <w:b/>
        </w:rPr>
        <w:t xml:space="preserve">f </w:t>
      </w:r>
      <w:r w:rsidR="006A48E2" w:rsidRPr="00065A83">
        <w:rPr>
          <w:rFonts w:cs="Arial"/>
          <w:b/>
        </w:rPr>
        <w:t>the surroundings and neighboring premises</w:t>
      </w:r>
      <w:bookmarkEnd w:id="12"/>
      <w:r w:rsidR="006A48E2" w:rsidRPr="00065A83">
        <w:rPr>
          <w:rFonts w:cs="Arial"/>
          <w:b/>
        </w:rPr>
        <w:t xml:space="preserve"> </w:t>
      </w:r>
    </w:p>
    <w:p w14:paraId="35C2FE09" w14:textId="77777777" w:rsidR="00CA4FAE" w:rsidRPr="00065A83" w:rsidRDefault="00CA4FAE" w:rsidP="00760D16">
      <w:pPr>
        <w:numPr>
          <w:ilvl w:val="12"/>
          <w:numId w:val="0"/>
        </w:numPr>
        <w:jc w:val="both"/>
        <w:rPr>
          <w:rFonts w:cs="Arial"/>
          <w:sz w:val="26"/>
          <w:szCs w:val="26"/>
        </w:rPr>
      </w:pPr>
    </w:p>
    <w:p w14:paraId="1498719E" w14:textId="77777777" w:rsidR="00CA4FAE" w:rsidRPr="001161A3" w:rsidRDefault="001B4BA4" w:rsidP="00760D16">
      <w:pPr>
        <w:pStyle w:val="BodyTextIndent"/>
        <w:widowControl w:val="0"/>
        <w:numPr>
          <w:ilvl w:val="12"/>
          <w:numId w:val="0"/>
        </w:numPr>
        <w:ind w:left="2430"/>
        <w:jc w:val="both"/>
        <w:rPr>
          <w:b w:val="0"/>
          <w:sz w:val="26"/>
          <w:szCs w:val="26"/>
        </w:rPr>
      </w:pPr>
      <w:r w:rsidRPr="00EA7F4F">
        <w:rPr>
          <w:b w:val="0"/>
          <w:sz w:val="26"/>
          <w:szCs w:val="26"/>
        </w:rPr>
        <w:t xml:space="preserve">To </w:t>
      </w:r>
      <w:r w:rsidR="00BD7365">
        <w:rPr>
          <w:b w:val="0"/>
          <w:sz w:val="26"/>
          <w:szCs w:val="26"/>
        </w:rPr>
        <w:t>i</w:t>
      </w:r>
      <w:r w:rsidR="00BD7365" w:rsidRPr="00EA7F4F">
        <w:rPr>
          <w:b w:val="0"/>
          <w:sz w:val="26"/>
          <w:szCs w:val="26"/>
        </w:rPr>
        <w:t>dentify</w:t>
      </w:r>
      <w:r w:rsidRPr="00EA7F4F">
        <w:rPr>
          <w:b w:val="0"/>
          <w:sz w:val="26"/>
          <w:szCs w:val="26"/>
        </w:rPr>
        <w:t xml:space="preserve">, </w:t>
      </w:r>
      <w:r w:rsidR="00CA4FAE" w:rsidRPr="00EA7F4F">
        <w:rPr>
          <w:b w:val="0"/>
          <w:sz w:val="26"/>
          <w:szCs w:val="26"/>
        </w:rPr>
        <w:t>describe</w:t>
      </w:r>
      <w:r w:rsidRPr="00EA7F4F">
        <w:rPr>
          <w:b w:val="0"/>
          <w:sz w:val="26"/>
          <w:szCs w:val="26"/>
        </w:rPr>
        <w:t xml:space="preserve"> and provide the contact numbers of</w:t>
      </w:r>
      <w:r w:rsidR="00CA4FAE" w:rsidRPr="00EA7F4F">
        <w:rPr>
          <w:b w:val="0"/>
          <w:sz w:val="26"/>
          <w:szCs w:val="26"/>
        </w:rPr>
        <w:t xml:space="preserve"> the </w:t>
      </w:r>
      <w:r w:rsidR="006A48E2" w:rsidRPr="00EA7F4F">
        <w:rPr>
          <w:b w:val="0"/>
          <w:sz w:val="26"/>
          <w:szCs w:val="26"/>
        </w:rPr>
        <w:t>neighboring</w:t>
      </w:r>
      <w:r w:rsidR="00CA4FAE" w:rsidRPr="00EA7F4F">
        <w:rPr>
          <w:b w:val="0"/>
          <w:sz w:val="26"/>
          <w:szCs w:val="26"/>
        </w:rPr>
        <w:t xml:space="preserve"> occupancies </w:t>
      </w:r>
      <w:r w:rsidR="006A48E2" w:rsidRPr="00EA7F4F">
        <w:rPr>
          <w:b w:val="0"/>
          <w:sz w:val="26"/>
          <w:szCs w:val="26"/>
        </w:rPr>
        <w:t>surrounding the installation</w:t>
      </w:r>
      <w:r w:rsidR="00CA4FAE" w:rsidRPr="00EA7F4F">
        <w:rPr>
          <w:b w:val="0"/>
          <w:sz w:val="26"/>
          <w:szCs w:val="26"/>
        </w:rPr>
        <w:t>.</w:t>
      </w:r>
      <w:r w:rsidR="00CA4FAE" w:rsidRPr="001161A3">
        <w:rPr>
          <w:b w:val="0"/>
          <w:sz w:val="26"/>
          <w:szCs w:val="26"/>
        </w:rPr>
        <w:t xml:space="preserve"> </w:t>
      </w:r>
    </w:p>
    <w:p w14:paraId="374B85C7" w14:textId="77777777" w:rsidR="00611120" w:rsidRDefault="00611120" w:rsidP="00611120">
      <w:pPr>
        <w:ind w:left="2410"/>
        <w:jc w:val="both"/>
        <w:rPr>
          <w:rFonts w:cs="Arial"/>
          <w:b/>
          <w:i/>
          <w:snapToGrid w:val="0"/>
          <w:color w:val="FF0000"/>
          <w:sz w:val="20"/>
        </w:rPr>
      </w:pPr>
      <w:r>
        <w:rPr>
          <w:rFonts w:cs="Arial"/>
          <w:b/>
          <w:i/>
          <w:snapToGrid w:val="0"/>
          <w:color w:val="FF0000"/>
          <w:sz w:val="20"/>
        </w:rPr>
        <w:t xml:space="preserve">The surrounding and </w:t>
      </w:r>
      <w:proofErr w:type="spellStart"/>
      <w:r>
        <w:rPr>
          <w:rFonts w:cs="Arial"/>
          <w:b/>
          <w:i/>
          <w:snapToGrid w:val="0"/>
          <w:color w:val="FF0000"/>
          <w:sz w:val="20"/>
        </w:rPr>
        <w:t>neighbouring</w:t>
      </w:r>
      <w:proofErr w:type="spellEnd"/>
      <w:r>
        <w:rPr>
          <w:rFonts w:cs="Arial"/>
          <w:b/>
          <w:i/>
          <w:snapToGrid w:val="0"/>
          <w:color w:val="FF0000"/>
          <w:sz w:val="20"/>
        </w:rPr>
        <w:t xml:space="preserve"> companies are as follow:</w:t>
      </w:r>
    </w:p>
    <w:p w14:paraId="6757F2CA" w14:textId="77777777" w:rsidR="00611120" w:rsidRDefault="00611120" w:rsidP="00611120">
      <w:pPr>
        <w:pStyle w:val="ListParagraph"/>
        <w:numPr>
          <w:ilvl w:val="0"/>
          <w:numId w:val="30"/>
        </w:numPr>
        <w:jc w:val="both"/>
        <w:rPr>
          <w:rFonts w:cs="Arial"/>
          <w:b/>
          <w:i/>
          <w:snapToGrid w:val="0"/>
          <w:color w:val="FF0000"/>
          <w:sz w:val="20"/>
        </w:rPr>
      </w:pPr>
      <w:r w:rsidRPr="008701DC">
        <w:rPr>
          <w:rFonts w:cs="Arial"/>
          <w:b/>
          <w:i/>
          <w:snapToGrid w:val="0"/>
          <w:color w:val="FF0000"/>
          <w:sz w:val="20"/>
        </w:rPr>
        <w:t>Ubi One -  Ind</w:t>
      </w:r>
      <w:r>
        <w:rPr>
          <w:rFonts w:cs="Arial"/>
          <w:b/>
          <w:i/>
          <w:snapToGrid w:val="0"/>
          <w:color w:val="FF0000"/>
          <w:sz w:val="20"/>
        </w:rPr>
        <w:t>u</w:t>
      </w:r>
      <w:r w:rsidRPr="008701DC">
        <w:rPr>
          <w:rFonts w:cs="Arial"/>
          <w:b/>
          <w:i/>
          <w:snapToGrid w:val="0"/>
          <w:color w:val="FF0000"/>
          <w:sz w:val="20"/>
        </w:rPr>
        <w:t>strial Building</w:t>
      </w:r>
    </w:p>
    <w:p w14:paraId="340A24DF" w14:textId="77777777" w:rsidR="00611120" w:rsidRPr="008701DC" w:rsidRDefault="00611120" w:rsidP="00611120">
      <w:pPr>
        <w:pStyle w:val="ListParagraph"/>
        <w:numPr>
          <w:ilvl w:val="0"/>
          <w:numId w:val="30"/>
        </w:numPr>
        <w:jc w:val="both"/>
        <w:rPr>
          <w:rFonts w:cs="Arial"/>
          <w:b/>
          <w:i/>
          <w:snapToGrid w:val="0"/>
          <w:color w:val="FF0000"/>
          <w:sz w:val="20"/>
        </w:rPr>
      </w:pPr>
      <w:r>
        <w:rPr>
          <w:rFonts w:cs="Arial"/>
          <w:b/>
          <w:i/>
          <w:snapToGrid w:val="0"/>
          <w:color w:val="FF0000"/>
          <w:sz w:val="20"/>
        </w:rPr>
        <w:t>Toppan - Printing Company</w:t>
      </w:r>
    </w:p>
    <w:p w14:paraId="043551A9" w14:textId="77777777" w:rsidR="00065A83" w:rsidRPr="00065A83" w:rsidRDefault="00065A83" w:rsidP="00760D16">
      <w:pPr>
        <w:pStyle w:val="BodyTextIndent"/>
        <w:widowControl w:val="0"/>
        <w:numPr>
          <w:ilvl w:val="12"/>
          <w:numId w:val="0"/>
        </w:numPr>
        <w:ind w:left="2430"/>
        <w:jc w:val="both"/>
        <w:rPr>
          <w:b w:val="0"/>
          <w:sz w:val="26"/>
          <w:szCs w:val="26"/>
        </w:rPr>
      </w:pPr>
    </w:p>
    <w:p w14:paraId="0C8A8149" w14:textId="77777777" w:rsidR="007A2532" w:rsidRDefault="004F49BD" w:rsidP="00246545">
      <w:pPr>
        <w:pStyle w:val="Heading3"/>
        <w:ind w:left="1418"/>
        <w:rPr>
          <w:rFonts w:cs="Arial"/>
          <w:b/>
        </w:rPr>
      </w:pPr>
      <w:bookmarkStart w:id="13" w:name="_Toc316389535"/>
      <w:r>
        <w:rPr>
          <w:rFonts w:cs="Arial"/>
          <w:b/>
        </w:rPr>
        <w:t>2</w:t>
      </w:r>
      <w:r w:rsidR="00CA4FAE" w:rsidRPr="00065A83">
        <w:rPr>
          <w:rFonts w:cs="Arial"/>
          <w:b/>
        </w:rPr>
        <w:t xml:space="preserve">.2.3    Layout of </w:t>
      </w:r>
      <w:r w:rsidR="0095119A">
        <w:rPr>
          <w:rFonts w:cs="Arial"/>
          <w:b/>
        </w:rPr>
        <w:t>premises</w:t>
      </w:r>
      <w:bookmarkEnd w:id="13"/>
    </w:p>
    <w:p w14:paraId="388E8C89" w14:textId="77777777" w:rsidR="00CA4FAE" w:rsidRPr="00065A83" w:rsidRDefault="00CA4FAE" w:rsidP="00760D16">
      <w:pPr>
        <w:jc w:val="both"/>
        <w:rPr>
          <w:rFonts w:cs="Arial"/>
          <w:sz w:val="26"/>
          <w:szCs w:val="26"/>
        </w:rPr>
      </w:pPr>
    </w:p>
    <w:p w14:paraId="4FB23464" w14:textId="77777777" w:rsidR="007A2532" w:rsidRDefault="006A48E2" w:rsidP="00760D16">
      <w:pPr>
        <w:ind w:left="2410"/>
        <w:jc w:val="both"/>
        <w:rPr>
          <w:rFonts w:cs="Arial"/>
          <w:sz w:val="26"/>
          <w:szCs w:val="26"/>
        </w:rPr>
      </w:pPr>
      <w:r w:rsidRPr="00065A83">
        <w:rPr>
          <w:rFonts w:cs="Arial"/>
          <w:sz w:val="26"/>
          <w:szCs w:val="26"/>
        </w:rPr>
        <w:t xml:space="preserve">To provide a brief description of the layout of the site </w:t>
      </w:r>
      <w:r w:rsidR="00CE1C37">
        <w:rPr>
          <w:rFonts w:cs="Arial"/>
          <w:sz w:val="26"/>
          <w:szCs w:val="26"/>
        </w:rPr>
        <w:t>(</w:t>
      </w:r>
      <w:r w:rsidRPr="00065A83">
        <w:rPr>
          <w:rFonts w:cs="Arial"/>
          <w:sz w:val="26"/>
          <w:szCs w:val="26"/>
        </w:rPr>
        <w:t>such as the location of the admin block,</w:t>
      </w:r>
      <w:r w:rsidR="00CA4FAE" w:rsidRPr="00065A83">
        <w:rPr>
          <w:rFonts w:cs="Arial"/>
          <w:sz w:val="26"/>
          <w:szCs w:val="26"/>
        </w:rPr>
        <w:t xml:space="preserve"> </w:t>
      </w:r>
      <w:r w:rsidRPr="00065A83">
        <w:rPr>
          <w:rFonts w:cs="Arial"/>
          <w:sz w:val="26"/>
          <w:szCs w:val="26"/>
        </w:rPr>
        <w:t>process plants, tank farm, storage warehouse</w:t>
      </w:r>
      <w:r w:rsidR="00CE1C37">
        <w:rPr>
          <w:rFonts w:cs="Arial"/>
          <w:sz w:val="26"/>
          <w:szCs w:val="26"/>
        </w:rPr>
        <w:t>,</w:t>
      </w:r>
      <w:r w:rsidRPr="00065A83">
        <w:rPr>
          <w:rFonts w:cs="Arial"/>
          <w:sz w:val="26"/>
          <w:szCs w:val="26"/>
        </w:rPr>
        <w:t xml:space="preserve"> </w:t>
      </w:r>
      <w:proofErr w:type="spellStart"/>
      <w:r w:rsidRPr="00065A83">
        <w:rPr>
          <w:rFonts w:cs="Arial"/>
          <w:sz w:val="26"/>
          <w:szCs w:val="26"/>
        </w:rPr>
        <w:t>etc</w:t>
      </w:r>
      <w:proofErr w:type="spellEnd"/>
      <w:r w:rsidR="00CE1C37">
        <w:rPr>
          <w:rFonts w:cs="Arial"/>
          <w:sz w:val="26"/>
          <w:szCs w:val="26"/>
        </w:rPr>
        <w:t>)</w:t>
      </w:r>
      <w:r w:rsidRPr="00065A83">
        <w:rPr>
          <w:rFonts w:cs="Arial"/>
          <w:sz w:val="26"/>
          <w:szCs w:val="26"/>
        </w:rPr>
        <w:t xml:space="preserve"> with the aid of a schematic </w:t>
      </w:r>
      <w:r w:rsidR="00C3054A">
        <w:rPr>
          <w:rFonts w:cs="Arial"/>
          <w:sz w:val="26"/>
          <w:szCs w:val="26"/>
        </w:rPr>
        <w:t>layout</w:t>
      </w:r>
      <w:r w:rsidRPr="00065A83">
        <w:rPr>
          <w:rFonts w:cs="Arial"/>
          <w:sz w:val="26"/>
          <w:szCs w:val="26"/>
        </w:rPr>
        <w:t xml:space="preserve"> </w:t>
      </w:r>
      <w:r w:rsidR="00A57FBA">
        <w:rPr>
          <w:rFonts w:cs="Arial"/>
          <w:sz w:val="26"/>
          <w:szCs w:val="26"/>
        </w:rPr>
        <w:t>plan</w:t>
      </w:r>
      <w:r w:rsidR="00C3054A">
        <w:rPr>
          <w:rFonts w:cs="Arial"/>
          <w:sz w:val="26"/>
          <w:szCs w:val="26"/>
        </w:rPr>
        <w:t xml:space="preserve"> (to be inserted as </w:t>
      </w:r>
      <w:r w:rsidR="00C3054A" w:rsidRPr="00E81817">
        <w:rPr>
          <w:rFonts w:cs="Arial"/>
          <w:b/>
          <w:sz w:val="26"/>
          <w:szCs w:val="26"/>
        </w:rPr>
        <w:t>Annex B</w:t>
      </w:r>
      <w:r w:rsidR="00C3054A">
        <w:rPr>
          <w:rFonts w:cs="Arial"/>
          <w:sz w:val="26"/>
          <w:szCs w:val="26"/>
        </w:rPr>
        <w:t>)</w:t>
      </w:r>
      <w:r w:rsidR="00CA4FAE" w:rsidRPr="00065A83">
        <w:rPr>
          <w:rFonts w:cs="Arial"/>
          <w:sz w:val="26"/>
          <w:szCs w:val="26"/>
        </w:rPr>
        <w:t xml:space="preserve">.   </w:t>
      </w:r>
    </w:p>
    <w:p w14:paraId="0290CB41" w14:textId="77777777" w:rsidR="007452A8" w:rsidRDefault="007452A8" w:rsidP="00760D16">
      <w:pPr>
        <w:ind w:left="2410"/>
        <w:jc w:val="both"/>
        <w:rPr>
          <w:rFonts w:cs="Arial"/>
          <w:sz w:val="26"/>
          <w:szCs w:val="26"/>
        </w:rPr>
      </w:pPr>
    </w:p>
    <w:p w14:paraId="07D237CF" w14:textId="77777777" w:rsidR="007A2532" w:rsidRDefault="00D76F7F" w:rsidP="00760D16">
      <w:pPr>
        <w:ind w:left="2410"/>
        <w:jc w:val="both"/>
        <w:rPr>
          <w:rFonts w:cs="Arial"/>
          <w:sz w:val="26"/>
          <w:szCs w:val="26"/>
        </w:rPr>
      </w:pPr>
      <w:r>
        <w:rPr>
          <w:rFonts w:cs="Arial"/>
          <w:sz w:val="26"/>
          <w:szCs w:val="26"/>
        </w:rPr>
        <w:lastRenderedPageBreak/>
        <w:t>To describe</w:t>
      </w:r>
      <w:r w:rsidR="00CA4FAE" w:rsidRPr="00065A83">
        <w:rPr>
          <w:rFonts w:cs="Arial"/>
          <w:sz w:val="26"/>
          <w:szCs w:val="26"/>
        </w:rPr>
        <w:t xml:space="preserve"> the location, </w:t>
      </w:r>
      <w:r w:rsidR="001706F9" w:rsidRPr="00065A83">
        <w:rPr>
          <w:rFonts w:cs="Arial"/>
          <w:sz w:val="26"/>
          <w:szCs w:val="26"/>
        </w:rPr>
        <w:t xml:space="preserve">quantity stored and the </w:t>
      </w:r>
      <w:r w:rsidR="00CA4FAE" w:rsidRPr="00065A83">
        <w:rPr>
          <w:rFonts w:cs="Arial"/>
          <w:sz w:val="26"/>
          <w:szCs w:val="26"/>
        </w:rPr>
        <w:t xml:space="preserve">storage </w:t>
      </w:r>
      <w:r w:rsidR="001706F9" w:rsidRPr="00065A83">
        <w:rPr>
          <w:rFonts w:cs="Arial"/>
          <w:sz w:val="26"/>
          <w:szCs w:val="26"/>
        </w:rPr>
        <w:t>c</w:t>
      </w:r>
      <w:r w:rsidR="00CA4FAE" w:rsidRPr="00065A83">
        <w:rPr>
          <w:rFonts w:cs="Arial"/>
          <w:sz w:val="26"/>
          <w:szCs w:val="26"/>
        </w:rPr>
        <w:t xml:space="preserve">onditions </w:t>
      </w:r>
      <w:r w:rsidR="001706F9" w:rsidRPr="00065A83">
        <w:rPr>
          <w:rFonts w:cs="Arial"/>
          <w:sz w:val="26"/>
          <w:szCs w:val="26"/>
        </w:rPr>
        <w:t xml:space="preserve">of </w:t>
      </w:r>
      <w:r w:rsidR="000D465C">
        <w:rPr>
          <w:rFonts w:cs="Arial"/>
          <w:sz w:val="26"/>
          <w:szCs w:val="26"/>
        </w:rPr>
        <w:t>petroleum, flammable materials</w:t>
      </w:r>
      <w:r w:rsidR="00F12760">
        <w:rPr>
          <w:rFonts w:cs="Arial"/>
          <w:sz w:val="26"/>
          <w:szCs w:val="26"/>
        </w:rPr>
        <w:t xml:space="preserve"> (P&amp;FM) </w:t>
      </w:r>
      <w:r w:rsidR="000D465C">
        <w:rPr>
          <w:rFonts w:cs="Arial"/>
          <w:sz w:val="26"/>
          <w:szCs w:val="26"/>
        </w:rPr>
        <w:t xml:space="preserve"> and </w:t>
      </w:r>
      <w:r w:rsidR="008D4075">
        <w:rPr>
          <w:rFonts w:cs="Arial"/>
          <w:sz w:val="26"/>
          <w:szCs w:val="26"/>
        </w:rPr>
        <w:t>hazardous materials</w:t>
      </w:r>
      <w:r w:rsidR="001706F9" w:rsidRPr="00065A83">
        <w:rPr>
          <w:rFonts w:cs="Arial"/>
          <w:sz w:val="26"/>
          <w:szCs w:val="26"/>
        </w:rPr>
        <w:t xml:space="preserve"> </w:t>
      </w:r>
      <w:r w:rsidR="00DB34AF">
        <w:rPr>
          <w:rFonts w:cs="Arial"/>
          <w:sz w:val="26"/>
          <w:szCs w:val="26"/>
        </w:rPr>
        <w:t xml:space="preserve">(Hazmat) </w:t>
      </w:r>
      <w:r w:rsidR="001706F9" w:rsidRPr="00065A83">
        <w:rPr>
          <w:rFonts w:cs="Arial"/>
          <w:sz w:val="26"/>
          <w:szCs w:val="26"/>
        </w:rPr>
        <w:t>at site</w:t>
      </w:r>
      <w:r w:rsidR="000D465C">
        <w:rPr>
          <w:rFonts w:cs="Arial"/>
          <w:sz w:val="26"/>
          <w:szCs w:val="26"/>
        </w:rPr>
        <w:t xml:space="preserve"> (to be inserted as </w:t>
      </w:r>
      <w:r w:rsidR="000D465C" w:rsidRPr="000D465C">
        <w:rPr>
          <w:rFonts w:cs="Arial"/>
          <w:b/>
          <w:sz w:val="26"/>
          <w:szCs w:val="26"/>
        </w:rPr>
        <w:t>Annex C</w:t>
      </w:r>
      <w:r w:rsidR="000D465C">
        <w:rPr>
          <w:rFonts w:cs="Arial"/>
          <w:sz w:val="26"/>
          <w:szCs w:val="26"/>
        </w:rPr>
        <w:t>)</w:t>
      </w:r>
      <w:r w:rsidR="00CA4FAE" w:rsidRPr="00065A83">
        <w:rPr>
          <w:rFonts w:cs="Arial"/>
          <w:sz w:val="26"/>
          <w:szCs w:val="26"/>
        </w:rPr>
        <w:t xml:space="preserve">. </w:t>
      </w:r>
      <w:r w:rsidR="001706F9" w:rsidRPr="00065A83">
        <w:rPr>
          <w:rFonts w:cs="Arial"/>
          <w:sz w:val="26"/>
          <w:szCs w:val="26"/>
        </w:rPr>
        <w:t>L</w:t>
      </w:r>
      <w:r w:rsidR="00CA4FAE" w:rsidRPr="00065A83">
        <w:rPr>
          <w:rFonts w:cs="Arial"/>
          <w:sz w:val="26"/>
          <w:szCs w:val="26"/>
        </w:rPr>
        <w:t>oca</w:t>
      </w:r>
      <w:r w:rsidR="001706F9" w:rsidRPr="00065A83">
        <w:rPr>
          <w:rFonts w:cs="Arial"/>
          <w:sz w:val="26"/>
          <w:szCs w:val="26"/>
        </w:rPr>
        <w:t>tion</w:t>
      </w:r>
      <w:r w:rsidR="00F12760">
        <w:rPr>
          <w:rFonts w:cs="Arial"/>
          <w:sz w:val="26"/>
          <w:szCs w:val="26"/>
        </w:rPr>
        <w:t>(s)</w:t>
      </w:r>
      <w:r w:rsidR="001706F9" w:rsidRPr="00065A83">
        <w:rPr>
          <w:rFonts w:cs="Arial"/>
          <w:sz w:val="26"/>
          <w:szCs w:val="26"/>
        </w:rPr>
        <w:t xml:space="preserve"> of the </w:t>
      </w:r>
      <w:proofErr w:type="spellStart"/>
      <w:r w:rsidR="00F12760">
        <w:rPr>
          <w:rFonts w:cs="Arial"/>
          <w:sz w:val="26"/>
          <w:szCs w:val="26"/>
        </w:rPr>
        <w:t>the</w:t>
      </w:r>
      <w:proofErr w:type="spellEnd"/>
      <w:r w:rsidR="00F12760">
        <w:rPr>
          <w:rFonts w:cs="Arial"/>
          <w:sz w:val="26"/>
          <w:szCs w:val="26"/>
        </w:rPr>
        <w:t xml:space="preserve"> P&amp;FM and </w:t>
      </w:r>
      <w:r w:rsidR="001706F9" w:rsidRPr="00065A83">
        <w:rPr>
          <w:rFonts w:cs="Arial"/>
          <w:sz w:val="26"/>
          <w:szCs w:val="26"/>
        </w:rPr>
        <w:t>Hazmat must be indicated</w:t>
      </w:r>
      <w:r w:rsidR="00CA4FAE" w:rsidRPr="00065A83">
        <w:rPr>
          <w:rFonts w:cs="Arial"/>
          <w:sz w:val="26"/>
          <w:szCs w:val="26"/>
        </w:rPr>
        <w:t xml:space="preserve"> </w:t>
      </w:r>
      <w:r w:rsidR="00F12760" w:rsidRPr="00065A83">
        <w:rPr>
          <w:rFonts w:cs="Arial"/>
          <w:sz w:val="26"/>
          <w:szCs w:val="26"/>
        </w:rPr>
        <w:t xml:space="preserve">clearly </w:t>
      </w:r>
      <w:r w:rsidR="00CA4FAE" w:rsidRPr="00065A83">
        <w:rPr>
          <w:rFonts w:cs="Arial"/>
          <w:sz w:val="26"/>
          <w:szCs w:val="26"/>
        </w:rPr>
        <w:t>on the</w:t>
      </w:r>
      <w:r w:rsidR="006A48E2" w:rsidRPr="00065A83">
        <w:rPr>
          <w:rFonts w:cs="Arial"/>
          <w:sz w:val="26"/>
          <w:szCs w:val="26"/>
        </w:rPr>
        <w:t xml:space="preserve"> </w:t>
      </w:r>
      <w:r w:rsidR="00A57FBA">
        <w:rPr>
          <w:rFonts w:cs="Arial"/>
          <w:sz w:val="26"/>
          <w:szCs w:val="26"/>
        </w:rPr>
        <w:t>layout</w:t>
      </w:r>
      <w:r w:rsidR="006A48E2" w:rsidRPr="00065A83">
        <w:rPr>
          <w:rFonts w:cs="Arial"/>
          <w:sz w:val="26"/>
          <w:szCs w:val="26"/>
        </w:rPr>
        <w:t xml:space="preserve"> plan(s). </w:t>
      </w:r>
    </w:p>
    <w:p w14:paraId="26B3C6B6" w14:textId="77777777" w:rsidR="00CA4FAE" w:rsidRPr="00065A83" w:rsidRDefault="00CA4FAE" w:rsidP="00C3054A">
      <w:pPr>
        <w:jc w:val="both"/>
        <w:rPr>
          <w:rFonts w:cs="Arial"/>
          <w:sz w:val="26"/>
          <w:szCs w:val="26"/>
        </w:rPr>
      </w:pPr>
    </w:p>
    <w:p w14:paraId="59DAFBAA" w14:textId="77777777" w:rsidR="004F49BD" w:rsidRDefault="00DB34AF" w:rsidP="00462C1A">
      <w:pPr>
        <w:ind w:left="2410"/>
        <w:jc w:val="both"/>
        <w:rPr>
          <w:rFonts w:cs="Arial"/>
          <w:sz w:val="26"/>
          <w:szCs w:val="26"/>
        </w:rPr>
      </w:pPr>
      <w:r>
        <w:rPr>
          <w:rFonts w:cs="Arial"/>
          <w:sz w:val="26"/>
          <w:szCs w:val="26"/>
        </w:rPr>
        <w:t>To p</w:t>
      </w:r>
      <w:r w:rsidRPr="00065A83">
        <w:rPr>
          <w:rFonts w:cs="Arial"/>
          <w:sz w:val="26"/>
          <w:szCs w:val="26"/>
        </w:rPr>
        <w:t xml:space="preserve">rovide a summary table </w:t>
      </w:r>
      <w:r w:rsidR="001706F9" w:rsidRPr="00065A83">
        <w:rPr>
          <w:rFonts w:cs="Arial"/>
          <w:sz w:val="26"/>
          <w:szCs w:val="26"/>
        </w:rPr>
        <w:t>of</w:t>
      </w:r>
      <w:r w:rsidR="00CA4FAE" w:rsidRPr="00065A83">
        <w:rPr>
          <w:rFonts w:cs="Arial"/>
          <w:sz w:val="26"/>
          <w:szCs w:val="26"/>
        </w:rPr>
        <w:t xml:space="preserve"> the proc</w:t>
      </w:r>
      <w:r w:rsidR="001706F9" w:rsidRPr="00065A83">
        <w:rPr>
          <w:rFonts w:cs="Arial"/>
          <w:sz w:val="26"/>
          <w:szCs w:val="26"/>
        </w:rPr>
        <w:t>esses, operations and other</w:t>
      </w:r>
      <w:r w:rsidR="00CA4FAE" w:rsidRPr="00065A83">
        <w:rPr>
          <w:rFonts w:cs="Arial"/>
          <w:sz w:val="26"/>
          <w:szCs w:val="26"/>
        </w:rPr>
        <w:t xml:space="preserve"> activities</w:t>
      </w:r>
      <w:r w:rsidR="001706F9" w:rsidRPr="00065A83">
        <w:rPr>
          <w:rFonts w:cs="Arial"/>
          <w:sz w:val="26"/>
          <w:szCs w:val="26"/>
        </w:rPr>
        <w:t xml:space="preserve"> such as hot works</w:t>
      </w:r>
      <w:r w:rsidR="00CA4FAE" w:rsidRPr="00065A83">
        <w:rPr>
          <w:rFonts w:cs="Arial"/>
          <w:sz w:val="26"/>
          <w:szCs w:val="26"/>
        </w:rPr>
        <w:t xml:space="preserve"> carried out </w:t>
      </w:r>
      <w:r w:rsidR="001706F9" w:rsidRPr="00065A83">
        <w:rPr>
          <w:rFonts w:cs="Arial"/>
          <w:sz w:val="26"/>
          <w:szCs w:val="26"/>
        </w:rPr>
        <w:t>with</w:t>
      </w:r>
      <w:r w:rsidR="00CA4FAE" w:rsidRPr="00065A83">
        <w:rPr>
          <w:rFonts w:cs="Arial"/>
          <w:sz w:val="26"/>
          <w:szCs w:val="26"/>
        </w:rPr>
        <w:t>in the process areas. State the duration of each</w:t>
      </w:r>
      <w:r w:rsidR="00435344">
        <w:rPr>
          <w:rFonts w:cs="Arial"/>
          <w:sz w:val="26"/>
          <w:szCs w:val="26"/>
        </w:rPr>
        <w:t xml:space="preserve"> of the</w:t>
      </w:r>
      <w:r w:rsidR="00CA4FAE" w:rsidRPr="00065A83">
        <w:rPr>
          <w:rFonts w:cs="Arial"/>
          <w:sz w:val="26"/>
          <w:szCs w:val="26"/>
        </w:rPr>
        <w:t xml:space="preserve"> processes and operations (</w:t>
      </w:r>
      <w:r w:rsidR="00D84044">
        <w:rPr>
          <w:rFonts w:cs="Arial"/>
          <w:sz w:val="26"/>
          <w:szCs w:val="26"/>
        </w:rPr>
        <w:t>24 hours daily or</w:t>
      </w:r>
      <w:r w:rsidR="00CA4FAE" w:rsidRPr="00065A83">
        <w:rPr>
          <w:rFonts w:cs="Arial"/>
          <w:sz w:val="26"/>
          <w:szCs w:val="26"/>
        </w:rPr>
        <w:t xml:space="preserve"> only normal office works</w:t>
      </w:r>
      <w:r>
        <w:rPr>
          <w:rFonts w:cs="Arial"/>
          <w:sz w:val="26"/>
          <w:szCs w:val="26"/>
        </w:rPr>
        <w:t xml:space="preserve">, </w:t>
      </w:r>
      <w:proofErr w:type="spellStart"/>
      <w:r>
        <w:rPr>
          <w:rFonts w:cs="Arial"/>
          <w:sz w:val="26"/>
          <w:szCs w:val="26"/>
        </w:rPr>
        <w:t>etc</w:t>
      </w:r>
      <w:proofErr w:type="spellEnd"/>
      <w:r w:rsidR="00CA4FAE" w:rsidRPr="00065A83">
        <w:rPr>
          <w:rFonts w:cs="Arial"/>
          <w:sz w:val="26"/>
          <w:szCs w:val="26"/>
        </w:rPr>
        <w:t xml:space="preserve">)   </w:t>
      </w:r>
    </w:p>
    <w:p w14:paraId="40F58542" w14:textId="77777777" w:rsidR="00DB34AF" w:rsidRPr="00EA7F4F" w:rsidRDefault="00DB34AF" w:rsidP="00DB34AF">
      <w:pPr>
        <w:pStyle w:val="BodyText3"/>
        <w:ind w:left="698" w:firstLine="11"/>
        <w:jc w:val="both"/>
        <w:rPr>
          <w:sz w:val="26"/>
          <w:szCs w:val="26"/>
        </w:rPr>
      </w:pPr>
      <w:r w:rsidRPr="00EA7F4F">
        <w:rPr>
          <w:sz w:val="26"/>
          <w:szCs w:val="26"/>
        </w:rPr>
        <w:t>Note:</w:t>
      </w:r>
    </w:p>
    <w:p w14:paraId="260604B4" w14:textId="77777777" w:rsidR="00DB34AF" w:rsidRPr="00B91B34" w:rsidRDefault="00DB34AF" w:rsidP="00DB34AF">
      <w:pPr>
        <w:ind w:left="698" w:firstLine="11"/>
        <w:jc w:val="both"/>
        <w:rPr>
          <w:rFonts w:cs="Arial"/>
          <w:i/>
          <w:sz w:val="26"/>
          <w:szCs w:val="26"/>
        </w:rPr>
      </w:pPr>
      <w:r w:rsidRPr="00EA7F4F">
        <w:rPr>
          <w:rFonts w:cs="Arial"/>
          <w:i/>
          <w:sz w:val="26"/>
          <w:szCs w:val="26"/>
        </w:rPr>
        <w:t>The Safety Data Sheet (SDS) of the hazardous materials used / stored at the premises need not be included in this ERP</w:t>
      </w:r>
      <w:r w:rsidR="001D2034" w:rsidRPr="00EA7F4F">
        <w:rPr>
          <w:rFonts w:cs="Arial"/>
          <w:i/>
          <w:sz w:val="26"/>
          <w:szCs w:val="26"/>
        </w:rPr>
        <w:t>.</w:t>
      </w:r>
      <w:r w:rsidRPr="00EA7F4F">
        <w:rPr>
          <w:rFonts w:cs="Arial"/>
          <w:i/>
          <w:sz w:val="26"/>
          <w:szCs w:val="26"/>
        </w:rPr>
        <w:t xml:space="preserve"> </w:t>
      </w:r>
      <w:r w:rsidR="001D2034" w:rsidRPr="00EA7F4F">
        <w:rPr>
          <w:rFonts w:cs="Arial"/>
          <w:i/>
          <w:sz w:val="26"/>
          <w:szCs w:val="26"/>
        </w:rPr>
        <w:t xml:space="preserve"> H</w:t>
      </w:r>
      <w:r w:rsidRPr="00EA7F4F">
        <w:rPr>
          <w:rFonts w:cs="Arial"/>
          <w:i/>
          <w:sz w:val="26"/>
          <w:szCs w:val="26"/>
        </w:rPr>
        <w:t>owever company must ensure that the SDS be located in an easily accessible area and that they must be handled to the SCDF responders in times of emergencies.</w:t>
      </w:r>
      <w:r w:rsidRPr="00B91B34">
        <w:rPr>
          <w:rFonts w:cs="Arial"/>
          <w:i/>
          <w:sz w:val="26"/>
          <w:szCs w:val="26"/>
        </w:rPr>
        <w:t xml:space="preserve"> </w:t>
      </w:r>
    </w:p>
    <w:p w14:paraId="4FEF2B0E" w14:textId="77777777" w:rsidR="00DB34AF" w:rsidRPr="00065A83" w:rsidRDefault="00DB34AF" w:rsidP="00246545">
      <w:pPr>
        <w:jc w:val="both"/>
        <w:rPr>
          <w:rFonts w:cs="Arial"/>
          <w:sz w:val="26"/>
          <w:szCs w:val="26"/>
        </w:rPr>
      </w:pPr>
    </w:p>
    <w:p w14:paraId="2553A4BC" w14:textId="77777777" w:rsidR="00CA4FAE" w:rsidRPr="00FA673F" w:rsidRDefault="00F421E7" w:rsidP="003E39B3">
      <w:pPr>
        <w:pStyle w:val="Heading2"/>
        <w:ind w:firstLine="720"/>
        <w:rPr>
          <w:b/>
          <w:snapToGrid w:val="0"/>
        </w:rPr>
      </w:pPr>
      <w:bookmarkStart w:id="14" w:name="_Toc316389536"/>
      <w:r w:rsidRPr="00F421E7">
        <w:rPr>
          <w:b/>
          <w:snapToGrid w:val="0"/>
        </w:rPr>
        <w:t>2.3</w:t>
      </w:r>
      <w:r w:rsidRPr="00F421E7">
        <w:rPr>
          <w:b/>
          <w:snapToGrid w:val="0"/>
        </w:rPr>
        <w:tab/>
        <w:t>SPECIAL Hazard and Risk Assessment</w:t>
      </w:r>
      <w:bookmarkEnd w:id="14"/>
    </w:p>
    <w:p w14:paraId="14E38250" w14:textId="77777777" w:rsidR="004823B9" w:rsidRDefault="004823B9" w:rsidP="004823B9">
      <w:pPr>
        <w:ind w:left="1418"/>
        <w:jc w:val="both"/>
        <w:rPr>
          <w:rFonts w:cs="Arial"/>
          <w:snapToGrid w:val="0"/>
          <w:sz w:val="26"/>
          <w:szCs w:val="26"/>
        </w:rPr>
      </w:pPr>
    </w:p>
    <w:p w14:paraId="770AEB82" w14:textId="77777777" w:rsidR="00A94837" w:rsidRDefault="00E81817" w:rsidP="00A94837">
      <w:pPr>
        <w:ind w:left="1418"/>
        <w:jc w:val="both"/>
        <w:rPr>
          <w:rFonts w:cs="Arial"/>
          <w:snapToGrid w:val="0"/>
          <w:sz w:val="26"/>
          <w:szCs w:val="26"/>
        </w:rPr>
      </w:pPr>
      <w:r>
        <w:rPr>
          <w:rFonts w:cs="Arial"/>
          <w:snapToGrid w:val="0"/>
          <w:sz w:val="26"/>
          <w:szCs w:val="26"/>
        </w:rPr>
        <w:t>To s</w:t>
      </w:r>
      <w:r w:rsidR="00CA4FAE" w:rsidRPr="00065A83">
        <w:rPr>
          <w:rFonts w:cs="Arial"/>
          <w:snapToGrid w:val="0"/>
          <w:sz w:val="26"/>
          <w:szCs w:val="26"/>
        </w:rPr>
        <w:t>tate the main hazards (flammable, toxic</w:t>
      </w:r>
      <w:r w:rsidR="00677A31">
        <w:rPr>
          <w:rFonts w:cs="Arial"/>
          <w:snapToGrid w:val="0"/>
          <w:sz w:val="26"/>
          <w:szCs w:val="26"/>
        </w:rPr>
        <w:t xml:space="preserve"> chemicals</w:t>
      </w:r>
      <w:r w:rsidR="00CA4FAE" w:rsidRPr="00065A83">
        <w:rPr>
          <w:rFonts w:cs="Arial"/>
          <w:snapToGrid w:val="0"/>
          <w:sz w:val="26"/>
          <w:szCs w:val="26"/>
        </w:rPr>
        <w:t>,</w:t>
      </w:r>
      <w:r w:rsidR="00677A31">
        <w:rPr>
          <w:rFonts w:cs="Arial"/>
          <w:snapToGrid w:val="0"/>
          <w:sz w:val="26"/>
          <w:szCs w:val="26"/>
        </w:rPr>
        <w:t xml:space="preserve"> hazardous agents</w:t>
      </w:r>
      <w:r w:rsidR="00CA4FAE" w:rsidRPr="00065A83">
        <w:rPr>
          <w:rFonts w:cs="Arial"/>
          <w:snapToGrid w:val="0"/>
          <w:sz w:val="26"/>
          <w:szCs w:val="26"/>
        </w:rPr>
        <w:t xml:space="preserve"> </w:t>
      </w:r>
      <w:proofErr w:type="spellStart"/>
      <w:r w:rsidR="00CA4FAE" w:rsidRPr="00065A83">
        <w:rPr>
          <w:rFonts w:cs="Arial"/>
          <w:snapToGrid w:val="0"/>
          <w:sz w:val="26"/>
          <w:szCs w:val="26"/>
        </w:rPr>
        <w:t>etc</w:t>
      </w:r>
      <w:proofErr w:type="spellEnd"/>
      <w:r w:rsidR="00CA4FAE" w:rsidRPr="00065A83">
        <w:rPr>
          <w:rFonts w:cs="Arial"/>
          <w:snapToGrid w:val="0"/>
          <w:sz w:val="26"/>
          <w:szCs w:val="26"/>
        </w:rPr>
        <w:t xml:space="preserve">) and the Safety / Emergency Control Measures </w:t>
      </w:r>
      <w:r w:rsidR="00D84044">
        <w:rPr>
          <w:rFonts w:cs="Arial"/>
          <w:snapToGrid w:val="0"/>
          <w:sz w:val="26"/>
          <w:szCs w:val="26"/>
        </w:rPr>
        <w:t>which</w:t>
      </w:r>
      <w:r w:rsidR="00CA4FAE" w:rsidRPr="00065A83">
        <w:rPr>
          <w:rFonts w:cs="Arial"/>
          <w:snapToGrid w:val="0"/>
          <w:sz w:val="26"/>
          <w:szCs w:val="26"/>
        </w:rPr>
        <w:t xml:space="preserve"> are in place to handle the hazards. </w:t>
      </w:r>
    </w:p>
    <w:p w14:paraId="78F9E01F" w14:textId="77777777" w:rsidR="00E81817" w:rsidRDefault="00A94837" w:rsidP="00A94837">
      <w:pPr>
        <w:ind w:left="1418"/>
        <w:jc w:val="both"/>
        <w:rPr>
          <w:rFonts w:cs="Arial"/>
          <w:snapToGrid w:val="0"/>
          <w:sz w:val="26"/>
          <w:szCs w:val="26"/>
        </w:rPr>
      </w:pPr>
      <w:r>
        <w:rPr>
          <w:rFonts w:cs="Arial"/>
          <w:sz w:val="26"/>
          <w:szCs w:val="26"/>
        </w:rPr>
        <w:t xml:space="preserve">(to be inserted as </w:t>
      </w:r>
      <w:r w:rsidRPr="00E81817">
        <w:rPr>
          <w:rFonts w:cs="Arial"/>
          <w:b/>
          <w:sz w:val="26"/>
          <w:szCs w:val="26"/>
        </w:rPr>
        <w:t xml:space="preserve">Annex </w:t>
      </w:r>
      <w:r w:rsidR="002F1102">
        <w:rPr>
          <w:rFonts w:cs="Arial"/>
          <w:b/>
          <w:sz w:val="26"/>
          <w:szCs w:val="26"/>
        </w:rPr>
        <w:t>D</w:t>
      </w:r>
      <w:r>
        <w:rPr>
          <w:rFonts w:cs="Arial"/>
          <w:b/>
          <w:sz w:val="26"/>
          <w:szCs w:val="26"/>
        </w:rPr>
        <w:t xml:space="preserve"> </w:t>
      </w:r>
      <w:r w:rsidRPr="00A94837">
        <w:rPr>
          <w:rFonts w:cs="Arial"/>
          <w:sz w:val="26"/>
          <w:szCs w:val="26"/>
        </w:rPr>
        <w:t>as Premises Emergency Data)</w:t>
      </w:r>
    </w:p>
    <w:p w14:paraId="2517F5E2" w14:textId="77777777" w:rsidR="00771B07" w:rsidRPr="004A27E7" w:rsidRDefault="00771B07" w:rsidP="00A53707">
      <w:pPr>
        <w:ind w:left="698" w:firstLine="720"/>
        <w:jc w:val="both"/>
        <w:rPr>
          <w:rFonts w:cs="Arial"/>
          <w:b/>
          <w:i/>
          <w:snapToGrid w:val="0"/>
          <w:color w:val="FF0000"/>
          <w:sz w:val="20"/>
        </w:rPr>
      </w:pPr>
      <w:proofErr w:type="spellStart"/>
      <w:r w:rsidRPr="004A27E7">
        <w:rPr>
          <w:rFonts w:cs="Arial"/>
          <w:b/>
          <w:i/>
          <w:snapToGrid w:val="0"/>
          <w:color w:val="FF0000"/>
          <w:sz w:val="20"/>
        </w:rPr>
        <w:t>Eg.</w:t>
      </w:r>
      <w:proofErr w:type="spellEnd"/>
      <w:r w:rsidRPr="004A27E7">
        <w:rPr>
          <w:rFonts w:cs="Arial"/>
          <w:b/>
          <w:i/>
          <w:snapToGrid w:val="0"/>
          <w:color w:val="FF0000"/>
          <w:sz w:val="20"/>
        </w:rPr>
        <w:t xml:space="preserve">  Releases from XXXX Handling                          </w:t>
      </w:r>
    </w:p>
    <w:p w14:paraId="234092E1" w14:textId="77777777" w:rsidR="00771B07" w:rsidRPr="004A27E7" w:rsidRDefault="00771B07" w:rsidP="00A53707">
      <w:pPr>
        <w:ind w:left="720" w:firstLine="698"/>
        <w:jc w:val="both"/>
        <w:rPr>
          <w:rFonts w:cs="Arial"/>
          <w:b/>
          <w:i/>
          <w:snapToGrid w:val="0"/>
          <w:color w:val="FF0000"/>
          <w:sz w:val="20"/>
        </w:rPr>
      </w:pPr>
      <w:r w:rsidRPr="004A27E7">
        <w:rPr>
          <w:rFonts w:cs="Arial"/>
          <w:b/>
          <w:i/>
          <w:snapToGrid w:val="0"/>
          <w:color w:val="FF0000"/>
          <w:sz w:val="20"/>
        </w:rPr>
        <w:t>(1)</w:t>
      </w:r>
      <w:r w:rsidRPr="004A27E7">
        <w:rPr>
          <w:rFonts w:cs="Arial"/>
          <w:b/>
          <w:i/>
          <w:snapToGrid w:val="0"/>
          <w:color w:val="FF0000"/>
          <w:sz w:val="20"/>
        </w:rPr>
        <w:tab/>
        <w:t>Hazards</w:t>
      </w:r>
    </w:p>
    <w:p w14:paraId="7F4F88EB" w14:textId="77777777" w:rsidR="00771B07" w:rsidRPr="004A27E7" w:rsidRDefault="00771B07" w:rsidP="00771B07">
      <w:pPr>
        <w:ind w:left="1418"/>
        <w:jc w:val="both"/>
        <w:rPr>
          <w:rFonts w:cs="Arial"/>
          <w:b/>
          <w:i/>
          <w:snapToGrid w:val="0"/>
          <w:color w:val="FF0000"/>
          <w:sz w:val="20"/>
        </w:rPr>
      </w:pPr>
      <w:r w:rsidRPr="004A27E7">
        <w:rPr>
          <w:rFonts w:cs="Arial"/>
          <w:b/>
          <w:i/>
          <w:snapToGrid w:val="0"/>
          <w:color w:val="FF0000"/>
          <w:sz w:val="20"/>
        </w:rPr>
        <w:t xml:space="preserve">The two principal potential hazards following a release of  XXXXX are evaporation of the volatile liquid leading to the formation of a flammable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cloud in the atmosphere, and radiation from an ignited pool fire. Ignition of the cloud might also lead to a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cloud explosion.</w:t>
      </w:r>
    </w:p>
    <w:p w14:paraId="29448EA4" w14:textId="77777777" w:rsidR="00771B07" w:rsidRPr="004A27E7" w:rsidRDefault="00771B07" w:rsidP="00285679">
      <w:pPr>
        <w:ind w:left="1418"/>
        <w:jc w:val="both"/>
        <w:rPr>
          <w:rFonts w:cs="Arial"/>
          <w:b/>
          <w:i/>
          <w:snapToGrid w:val="0"/>
          <w:color w:val="FF0000"/>
          <w:sz w:val="20"/>
        </w:rPr>
      </w:pPr>
      <w:r w:rsidRPr="004A27E7">
        <w:rPr>
          <w:rFonts w:cs="Arial"/>
          <w:b/>
          <w:i/>
          <w:snapToGrid w:val="0"/>
          <w:color w:val="FF0000"/>
          <w:sz w:val="20"/>
        </w:rPr>
        <w:t xml:space="preserve">If XXXXX were spilled onto open, flat ground, it would spread out to form a shallow pool. If the releases were not stopped, the pool would continue to spread until it reached an equilibrium size where the spill rate was equal to the  </w:t>
      </w:r>
      <w:r w:rsidRPr="004A27E7">
        <w:rPr>
          <w:rFonts w:cs="Arial"/>
          <w:b/>
          <w:i/>
          <w:snapToGrid w:val="0"/>
          <w:color w:val="FF0000"/>
          <w:sz w:val="20"/>
        </w:rPr>
        <w:lastRenderedPageBreak/>
        <w:t>evaporation rate (for unignited releases) or burning rate (for ignited releases)</w:t>
      </w:r>
      <w:r w:rsidRPr="004A27E7">
        <w:rPr>
          <w:rFonts w:cs="Arial"/>
          <w:b/>
          <w:i/>
          <w:snapToGrid w:val="0"/>
          <w:color w:val="FF0000"/>
          <w:sz w:val="20"/>
        </w:rPr>
        <w:tab/>
      </w:r>
    </w:p>
    <w:p w14:paraId="4620F960" w14:textId="77777777" w:rsidR="00771B07" w:rsidRPr="004A27E7" w:rsidRDefault="00771B07" w:rsidP="00771B07">
      <w:pPr>
        <w:jc w:val="both"/>
        <w:rPr>
          <w:rFonts w:cs="Arial"/>
          <w:b/>
          <w:i/>
          <w:snapToGrid w:val="0"/>
          <w:color w:val="FF0000"/>
          <w:sz w:val="20"/>
        </w:rPr>
      </w:pPr>
      <w:r w:rsidRPr="004A27E7">
        <w:rPr>
          <w:rFonts w:cs="Arial"/>
          <w:b/>
          <w:i/>
          <w:snapToGrid w:val="0"/>
          <w:color w:val="FF0000"/>
          <w:sz w:val="20"/>
        </w:rPr>
        <w:tab/>
      </w:r>
      <w:r w:rsidR="00A53707">
        <w:rPr>
          <w:rFonts w:cs="Arial"/>
          <w:b/>
          <w:i/>
          <w:snapToGrid w:val="0"/>
          <w:color w:val="FF0000"/>
          <w:sz w:val="20"/>
        </w:rPr>
        <w:tab/>
      </w:r>
      <w:r w:rsidRPr="004A27E7">
        <w:rPr>
          <w:rFonts w:cs="Arial"/>
          <w:b/>
          <w:i/>
          <w:snapToGrid w:val="0"/>
          <w:color w:val="FF0000"/>
          <w:sz w:val="20"/>
        </w:rPr>
        <w:t xml:space="preserve"> (2)</w:t>
      </w:r>
      <w:r w:rsidRPr="004A27E7">
        <w:rPr>
          <w:rFonts w:cs="Arial"/>
          <w:b/>
          <w:i/>
          <w:snapToGrid w:val="0"/>
          <w:color w:val="FF0000"/>
          <w:sz w:val="20"/>
        </w:rPr>
        <w:tab/>
        <w:t xml:space="preserve">Emergency </w:t>
      </w:r>
      <w:r w:rsidR="003A0E1F">
        <w:rPr>
          <w:rFonts w:cs="Arial"/>
          <w:b/>
          <w:i/>
          <w:snapToGrid w:val="0"/>
          <w:color w:val="FF0000"/>
          <w:sz w:val="20"/>
        </w:rPr>
        <w:t>/</w:t>
      </w:r>
      <w:r w:rsidR="00435344">
        <w:rPr>
          <w:rFonts w:cs="Arial"/>
          <w:b/>
          <w:i/>
          <w:snapToGrid w:val="0"/>
          <w:color w:val="FF0000"/>
          <w:sz w:val="20"/>
        </w:rPr>
        <w:t xml:space="preserve"> Mitigation</w:t>
      </w:r>
      <w:r w:rsidRPr="004A27E7">
        <w:rPr>
          <w:rFonts w:cs="Arial"/>
          <w:b/>
          <w:i/>
          <w:snapToGrid w:val="0"/>
          <w:color w:val="FF0000"/>
          <w:sz w:val="20"/>
        </w:rPr>
        <w:t xml:space="preserve"> Measures</w:t>
      </w:r>
    </w:p>
    <w:p w14:paraId="7A0BC2DF" w14:textId="77777777" w:rsidR="00771B07" w:rsidRPr="004A27E7" w:rsidRDefault="00771B07" w:rsidP="00771B07">
      <w:pPr>
        <w:ind w:left="1440"/>
        <w:jc w:val="both"/>
        <w:rPr>
          <w:rFonts w:cs="Arial"/>
          <w:b/>
          <w:i/>
          <w:snapToGrid w:val="0"/>
          <w:color w:val="FF0000"/>
          <w:sz w:val="20"/>
        </w:rPr>
      </w:pPr>
      <w:r w:rsidRPr="004A27E7">
        <w:rPr>
          <w:rFonts w:cs="Arial"/>
          <w:b/>
          <w:i/>
          <w:snapToGrid w:val="0"/>
          <w:color w:val="FF0000"/>
          <w:sz w:val="20"/>
        </w:rPr>
        <w:t xml:space="preserve">XXXXX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is</w:t>
      </w:r>
      <w:r w:rsidR="002259E4">
        <w:rPr>
          <w:rFonts w:cs="Arial"/>
          <w:b/>
          <w:i/>
          <w:snapToGrid w:val="0"/>
          <w:color w:val="FF0000"/>
          <w:sz w:val="20"/>
        </w:rPr>
        <w:t xml:space="preserve"> </w:t>
      </w:r>
      <w:r w:rsidRPr="004A27E7">
        <w:rPr>
          <w:rFonts w:cs="Arial"/>
          <w:b/>
          <w:i/>
          <w:snapToGrid w:val="0"/>
          <w:color w:val="FF0000"/>
          <w:sz w:val="20"/>
        </w:rPr>
        <w:t>1.5 times heavier than air</w:t>
      </w:r>
      <w:r w:rsidR="003A0E1F">
        <w:rPr>
          <w:rFonts w:cs="Arial"/>
          <w:b/>
          <w:i/>
          <w:snapToGrid w:val="0"/>
          <w:color w:val="FF0000"/>
          <w:sz w:val="20"/>
        </w:rPr>
        <w:t xml:space="preserve"> at room temperature</w:t>
      </w:r>
      <w:r w:rsidRPr="004A27E7">
        <w:rPr>
          <w:rFonts w:cs="Arial"/>
          <w:b/>
          <w:i/>
          <w:snapToGrid w:val="0"/>
          <w:color w:val="FF0000"/>
          <w:sz w:val="20"/>
        </w:rPr>
        <w:t xml:space="preserve"> and the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produced as XXXXX </w:t>
      </w:r>
      <w:proofErr w:type="spellStart"/>
      <w:r w:rsidRPr="004A27E7">
        <w:rPr>
          <w:rFonts w:cs="Arial"/>
          <w:b/>
          <w:i/>
          <w:snapToGrid w:val="0"/>
          <w:color w:val="FF0000"/>
          <w:sz w:val="20"/>
        </w:rPr>
        <w:t>vaporises</w:t>
      </w:r>
      <w:proofErr w:type="spellEnd"/>
      <w:r w:rsidRPr="004A27E7">
        <w:rPr>
          <w:rFonts w:cs="Arial"/>
          <w:b/>
          <w:i/>
          <w:snapToGrid w:val="0"/>
          <w:color w:val="FF0000"/>
          <w:sz w:val="20"/>
        </w:rPr>
        <w:t xml:space="preserve"> from the liquid at its normal boiling point is even heavier. Therefore, it will tend to spread along the ground assisted by the visible fog of condensed water </w:t>
      </w:r>
      <w:proofErr w:type="spellStart"/>
      <w:r w:rsidRPr="004A27E7">
        <w:rPr>
          <w:rFonts w:cs="Arial"/>
          <w:b/>
          <w:i/>
          <w:snapToGrid w:val="0"/>
          <w:color w:val="FF0000"/>
          <w:sz w:val="20"/>
        </w:rPr>
        <w:t>vapour</w:t>
      </w:r>
      <w:proofErr w:type="spellEnd"/>
      <w:r w:rsidRPr="004A27E7">
        <w:rPr>
          <w:rFonts w:cs="Arial"/>
          <w:b/>
          <w:i/>
          <w:snapToGrid w:val="0"/>
          <w:color w:val="FF0000"/>
          <w:sz w:val="20"/>
        </w:rPr>
        <w:t xml:space="preserve"> created. Ignitable mixtures extend beyond the visible area. Such escape can be controlled by water spray. Water should be applied to fire-exposed tanks and cool surrounding risks. Eliminate all sources of ignition </w:t>
      </w:r>
      <w:r w:rsidR="00CE1C37">
        <w:rPr>
          <w:rFonts w:cs="Arial"/>
          <w:b/>
          <w:i/>
          <w:snapToGrid w:val="0"/>
          <w:color w:val="FF0000"/>
          <w:sz w:val="20"/>
        </w:rPr>
        <w:t xml:space="preserve">if possible </w:t>
      </w:r>
      <w:r w:rsidRPr="004A27E7">
        <w:rPr>
          <w:rFonts w:cs="Arial"/>
          <w:b/>
          <w:i/>
          <w:snapToGrid w:val="0"/>
          <w:color w:val="FF0000"/>
          <w:sz w:val="20"/>
        </w:rPr>
        <w:t>and the flow of gas should be stopped.</w:t>
      </w:r>
    </w:p>
    <w:p w14:paraId="303FCD8A" w14:textId="77777777" w:rsidR="00771B07" w:rsidRPr="004A27E7" w:rsidRDefault="00771B07" w:rsidP="00A53707">
      <w:pPr>
        <w:ind w:left="720" w:firstLine="720"/>
        <w:rPr>
          <w:rFonts w:cs="Arial"/>
          <w:b/>
          <w:i/>
          <w:snapToGrid w:val="0"/>
          <w:color w:val="FF0000"/>
          <w:sz w:val="20"/>
        </w:rPr>
      </w:pPr>
      <w:r w:rsidRPr="004A27E7">
        <w:rPr>
          <w:rFonts w:cs="Arial"/>
          <w:b/>
          <w:i/>
          <w:snapToGrid w:val="0"/>
          <w:color w:val="FF0000"/>
          <w:sz w:val="20"/>
        </w:rPr>
        <w:t xml:space="preserve"> (3)    Safety Control Measures:</w:t>
      </w:r>
    </w:p>
    <w:p w14:paraId="1ABCE999"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XXXXX gas leak detectors installed to detect gas leaks.</w:t>
      </w:r>
    </w:p>
    <w:p w14:paraId="5C5A4A7A"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Automatic water spray system with heat detectors installed to activate and drench the tanks when the temperature is high.</w:t>
      </w:r>
    </w:p>
    <w:p w14:paraId="0EE8177F" w14:textId="77777777" w:rsidR="00771B07" w:rsidRPr="004A27E7" w:rsidRDefault="00771B07" w:rsidP="00771B07">
      <w:pPr>
        <w:numPr>
          <w:ilvl w:val="0"/>
          <w:numId w:val="29"/>
        </w:numPr>
        <w:autoSpaceDE w:val="0"/>
        <w:autoSpaceDN w:val="0"/>
        <w:spacing w:before="0" w:after="0" w:line="240" w:lineRule="auto"/>
        <w:rPr>
          <w:rFonts w:cs="Arial"/>
          <w:b/>
          <w:i/>
          <w:snapToGrid w:val="0"/>
          <w:color w:val="FF0000"/>
          <w:sz w:val="20"/>
        </w:rPr>
      </w:pPr>
      <w:r w:rsidRPr="004A27E7">
        <w:rPr>
          <w:rFonts w:cs="Arial"/>
          <w:b/>
          <w:i/>
          <w:snapToGrid w:val="0"/>
          <w:color w:val="FF0000"/>
          <w:sz w:val="20"/>
        </w:rPr>
        <w:t>Daily monitoring by shift personnel for leakage</w:t>
      </w:r>
    </w:p>
    <w:p w14:paraId="78DA0932" w14:textId="77777777" w:rsidR="00CA4FAE" w:rsidRPr="00065A83" w:rsidRDefault="00CA4FAE" w:rsidP="00760D16">
      <w:pPr>
        <w:jc w:val="both"/>
        <w:rPr>
          <w:rFonts w:cs="Arial"/>
          <w:b/>
          <w:snapToGrid w:val="0"/>
          <w:sz w:val="26"/>
          <w:szCs w:val="26"/>
        </w:rPr>
      </w:pPr>
    </w:p>
    <w:p w14:paraId="5F9FCDDB" w14:textId="77777777" w:rsidR="00CA4FAE" w:rsidRPr="005C06FC" w:rsidRDefault="00CA4FAE" w:rsidP="003E39B3">
      <w:pPr>
        <w:pStyle w:val="Heading1"/>
        <w:rPr>
          <w:rFonts w:cs="Arial"/>
          <w:b w:val="0"/>
          <w:snapToGrid w:val="0"/>
          <w:sz w:val="32"/>
          <w:szCs w:val="32"/>
        </w:rPr>
      </w:pPr>
      <w:bookmarkStart w:id="15" w:name="_Toc316389537"/>
      <w:r w:rsidRPr="005C06FC">
        <w:rPr>
          <w:rFonts w:cs="Arial"/>
          <w:snapToGrid w:val="0"/>
          <w:sz w:val="32"/>
          <w:szCs w:val="32"/>
        </w:rPr>
        <w:t>3</w:t>
      </w:r>
      <w:r w:rsidRPr="005C06FC">
        <w:rPr>
          <w:rFonts w:cs="Arial"/>
          <w:snapToGrid w:val="0"/>
          <w:sz w:val="32"/>
          <w:szCs w:val="32"/>
        </w:rPr>
        <w:tab/>
        <w:t>EXECUTION</w:t>
      </w:r>
      <w:bookmarkEnd w:id="15"/>
    </w:p>
    <w:p w14:paraId="10A92CCB" w14:textId="77777777" w:rsidR="00DA567C" w:rsidRDefault="00DA567C" w:rsidP="00760D16">
      <w:pPr>
        <w:jc w:val="both"/>
        <w:rPr>
          <w:rFonts w:cs="Arial"/>
          <w:snapToGrid w:val="0"/>
          <w:sz w:val="26"/>
          <w:szCs w:val="26"/>
        </w:rPr>
      </w:pPr>
    </w:p>
    <w:p w14:paraId="4528203E" w14:textId="77777777" w:rsidR="00CA4FAE" w:rsidRDefault="00DA567C" w:rsidP="00760D16">
      <w:pPr>
        <w:jc w:val="both"/>
        <w:rPr>
          <w:rFonts w:cs="Arial"/>
          <w:snapToGrid w:val="0"/>
          <w:sz w:val="26"/>
          <w:szCs w:val="26"/>
        </w:rPr>
      </w:pPr>
      <w:r w:rsidRPr="00DA567C">
        <w:rPr>
          <w:rFonts w:cs="Arial"/>
          <w:snapToGrid w:val="0"/>
          <w:sz w:val="26"/>
          <w:szCs w:val="26"/>
        </w:rPr>
        <w:t xml:space="preserve">This section highlights </w:t>
      </w:r>
      <w:r w:rsidR="000656A4">
        <w:rPr>
          <w:rFonts w:cs="Arial"/>
          <w:snapToGrid w:val="0"/>
          <w:sz w:val="26"/>
          <w:szCs w:val="26"/>
        </w:rPr>
        <w:t>all main credible scenarios (</w:t>
      </w:r>
      <w:r w:rsidR="00435344">
        <w:rPr>
          <w:rFonts w:cs="Arial"/>
          <w:snapToGrid w:val="0"/>
          <w:sz w:val="26"/>
          <w:szCs w:val="26"/>
        </w:rPr>
        <w:t xml:space="preserve">such as </w:t>
      </w:r>
      <w:r w:rsidR="000656A4">
        <w:rPr>
          <w:rFonts w:cs="Arial"/>
          <w:snapToGrid w:val="0"/>
          <w:sz w:val="26"/>
          <w:szCs w:val="26"/>
        </w:rPr>
        <w:t xml:space="preserve">fire or </w:t>
      </w:r>
      <w:r w:rsidR="00435344">
        <w:rPr>
          <w:rFonts w:cs="Arial"/>
          <w:snapToGrid w:val="0"/>
          <w:sz w:val="26"/>
          <w:szCs w:val="26"/>
        </w:rPr>
        <w:t xml:space="preserve"> Hazmat</w:t>
      </w:r>
      <w:r w:rsidR="000656A4">
        <w:rPr>
          <w:rFonts w:cs="Arial"/>
          <w:snapToGrid w:val="0"/>
          <w:sz w:val="26"/>
          <w:szCs w:val="26"/>
        </w:rPr>
        <w:t xml:space="preserve"> incident) and </w:t>
      </w:r>
      <w:r w:rsidRPr="00DA567C">
        <w:rPr>
          <w:rFonts w:cs="Arial"/>
          <w:snapToGrid w:val="0"/>
          <w:sz w:val="26"/>
          <w:szCs w:val="26"/>
        </w:rPr>
        <w:t xml:space="preserve">the necessary actions to be taken </w:t>
      </w:r>
      <w:r w:rsidR="00F4302A">
        <w:rPr>
          <w:rFonts w:cs="Arial"/>
          <w:snapToGrid w:val="0"/>
          <w:sz w:val="26"/>
          <w:szCs w:val="26"/>
        </w:rPr>
        <w:t xml:space="preserve">by the company </w:t>
      </w:r>
      <w:r w:rsidR="000656A4">
        <w:rPr>
          <w:rFonts w:cs="Arial"/>
          <w:snapToGrid w:val="0"/>
          <w:sz w:val="26"/>
          <w:szCs w:val="26"/>
        </w:rPr>
        <w:t>during</w:t>
      </w:r>
      <w:r w:rsidRPr="00DA567C">
        <w:rPr>
          <w:rFonts w:cs="Arial"/>
          <w:snapToGrid w:val="0"/>
          <w:sz w:val="26"/>
          <w:szCs w:val="26"/>
        </w:rPr>
        <w:t xml:space="preserve"> emergency</w:t>
      </w:r>
      <w:r w:rsidR="00F4302A">
        <w:rPr>
          <w:rFonts w:cs="Arial"/>
          <w:snapToGrid w:val="0"/>
          <w:sz w:val="26"/>
          <w:szCs w:val="26"/>
        </w:rPr>
        <w:t>.</w:t>
      </w:r>
    </w:p>
    <w:p w14:paraId="2F69C2B7" w14:textId="77777777" w:rsidR="0095119A" w:rsidRPr="00DA567C" w:rsidRDefault="0095119A" w:rsidP="00760D16">
      <w:pPr>
        <w:jc w:val="both"/>
        <w:rPr>
          <w:rFonts w:cs="Arial"/>
          <w:snapToGrid w:val="0"/>
          <w:sz w:val="26"/>
          <w:szCs w:val="26"/>
        </w:rPr>
      </w:pPr>
    </w:p>
    <w:p w14:paraId="075FB84E" w14:textId="77777777" w:rsidR="007A2532" w:rsidRPr="00FA673F" w:rsidRDefault="00F421E7" w:rsidP="003E39B3">
      <w:pPr>
        <w:pStyle w:val="Heading2"/>
        <w:ind w:firstLine="720"/>
        <w:rPr>
          <w:b/>
          <w:snapToGrid w:val="0"/>
        </w:rPr>
      </w:pPr>
      <w:bookmarkStart w:id="16" w:name="_Toc316389538"/>
      <w:r w:rsidRPr="00F421E7">
        <w:rPr>
          <w:b/>
          <w:snapToGrid w:val="0"/>
        </w:rPr>
        <w:t>3.1</w:t>
      </w:r>
      <w:r w:rsidRPr="00F421E7">
        <w:rPr>
          <w:b/>
          <w:snapToGrid w:val="0"/>
        </w:rPr>
        <w:tab/>
        <w:t>Concept of Operations</w:t>
      </w:r>
      <w:bookmarkEnd w:id="16"/>
    </w:p>
    <w:p w14:paraId="7E2E494C" w14:textId="77777777" w:rsidR="00CA4FAE" w:rsidRPr="00D40E06" w:rsidRDefault="00CA4FAE" w:rsidP="00760D16">
      <w:pPr>
        <w:jc w:val="both"/>
        <w:rPr>
          <w:rFonts w:cs="Arial"/>
          <w:b/>
          <w:snapToGrid w:val="0"/>
          <w:sz w:val="26"/>
          <w:szCs w:val="26"/>
        </w:rPr>
      </w:pPr>
    </w:p>
    <w:p w14:paraId="50BED4F4" w14:textId="77777777" w:rsidR="00CA4FAE" w:rsidRPr="0095119A" w:rsidRDefault="00CA4FAE" w:rsidP="0095119A">
      <w:pPr>
        <w:pStyle w:val="BodyTextIndent"/>
        <w:widowControl w:val="0"/>
        <w:tabs>
          <w:tab w:val="left" w:pos="720"/>
        </w:tabs>
        <w:ind w:left="1440"/>
        <w:jc w:val="both"/>
        <w:rPr>
          <w:b w:val="0"/>
          <w:sz w:val="26"/>
          <w:szCs w:val="26"/>
        </w:rPr>
      </w:pPr>
      <w:r w:rsidRPr="00D40E06">
        <w:rPr>
          <w:b w:val="0"/>
          <w:sz w:val="26"/>
          <w:szCs w:val="26"/>
        </w:rPr>
        <w:t xml:space="preserve">The emergency </w:t>
      </w:r>
      <w:r w:rsidR="007022FA" w:rsidRPr="00D40E06">
        <w:rPr>
          <w:b w:val="0"/>
          <w:sz w:val="26"/>
          <w:szCs w:val="26"/>
        </w:rPr>
        <w:t xml:space="preserve">operation to be conducted in phases is </w:t>
      </w:r>
      <w:r w:rsidRPr="00D40E06">
        <w:rPr>
          <w:b w:val="0"/>
          <w:sz w:val="26"/>
          <w:szCs w:val="26"/>
        </w:rPr>
        <w:t xml:space="preserve">as </w:t>
      </w:r>
      <w:r w:rsidR="007022FA" w:rsidRPr="00D40E06">
        <w:rPr>
          <w:b w:val="0"/>
          <w:sz w:val="26"/>
          <w:szCs w:val="26"/>
        </w:rPr>
        <w:t>follows: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473"/>
        <w:gridCol w:w="6095"/>
      </w:tblGrid>
      <w:tr w:rsidR="00CA4FAE" w:rsidRPr="00D40E06" w14:paraId="25C815B6" w14:textId="77777777" w:rsidTr="00760D16">
        <w:trPr>
          <w:trHeight w:val="357"/>
        </w:trPr>
        <w:tc>
          <w:tcPr>
            <w:tcW w:w="992" w:type="dxa"/>
            <w:gridSpan w:val="2"/>
            <w:tcBorders>
              <w:top w:val="single" w:sz="4" w:space="0" w:color="auto"/>
              <w:left w:val="single" w:sz="4" w:space="0" w:color="auto"/>
              <w:bottom w:val="single" w:sz="4" w:space="0" w:color="auto"/>
              <w:right w:val="single" w:sz="4" w:space="0" w:color="auto"/>
            </w:tcBorders>
            <w:vAlign w:val="center"/>
          </w:tcPr>
          <w:p w14:paraId="43FC87A8" w14:textId="77777777" w:rsidR="00CA4FAE" w:rsidRPr="00D40E06" w:rsidRDefault="00C7727E" w:rsidP="003E4A07">
            <w:pPr>
              <w:pStyle w:val="BodyTextIndent"/>
              <w:widowControl w:val="0"/>
              <w:tabs>
                <w:tab w:val="left" w:pos="720"/>
              </w:tabs>
              <w:jc w:val="center"/>
              <w:rPr>
                <w:sz w:val="26"/>
                <w:szCs w:val="26"/>
              </w:rPr>
            </w:pPr>
            <w:r w:rsidRPr="00D40E06">
              <w:rPr>
                <w:sz w:val="26"/>
                <w:szCs w:val="26"/>
              </w:rPr>
              <w:t>Phase</w:t>
            </w:r>
          </w:p>
        </w:tc>
        <w:tc>
          <w:tcPr>
            <w:tcW w:w="6095" w:type="dxa"/>
            <w:tcBorders>
              <w:top w:val="single" w:sz="4" w:space="0" w:color="auto"/>
              <w:left w:val="single" w:sz="4" w:space="0" w:color="auto"/>
              <w:bottom w:val="single" w:sz="4" w:space="0" w:color="auto"/>
              <w:right w:val="single" w:sz="4" w:space="0" w:color="auto"/>
            </w:tcBorders>
            <w:vAlign w:val="center"/>
          </w:tcPr>
          <w:p w14:paraId="49ED0AE7" w14:textId="77777777" w:rsidR="00CA4FAE" w:rsidRPr="00D40E06" w:rsidRDefault="00C7727E" w:rsidP="003E4A07">
            <w:pPr>
              <w:pStyle w:val="BodyTextIndent"/>
              <w:widowControl w:val="0"/>
              <w:tabs>
                <w:tab w:val="left" w:pos="720"/>
              </w:tabs>
              <w:jc w:val="center"/>
              <w:rPr>
                <w:sz w:val="26"/>
                <w:szCs w:val="26"/>
              </w:rPr>
            </w:pPr>
            <w:r w:rsidRPr="00D40E06">
              <w:rPr>
                <w:sz w:val="26"/>
                <w:szCs w:val="26"/>
              </w:rPr>
              <w:t>Action</w:t>
            </w:r>
            <w:r w:rsidR="003E4A07">
              <w:rPr>
                <w:sz w:val="26"/>
                <w:szCs w:val="26"/>
              </w:rPr>
              <w:t>s</w:t>
            </w:r>
          </w:p>
        </w:tc>
      </w:tr>
      <w:tr w:rsidR="00CA4FAE" w:rsidRPr="00D40E06" w14:paraId="5E60F64E" w14:textId="77777777" w:rsidTr="00760D16">
        <w:trPr>
          <w:trHeight w:val="644"/>
        </w:trPr>
        <w:tc>
          <w:tcPr>
            <w:tcW w:w="992" w:type="dxa"/>
            <w:gridSpan w:val="2"/>
            <w:tcBorders>
              <w:top w:val="single" w:sz="4" w:space="0" w:color="auto"/>
              <w:left w:val="single" w:sz="4" w:space="0" w:color="auto"/>
              <w:bottom w:val="single" w:sz="4" w:space="0" w:color="auto"/>
              <w:right w:val="single" w:sz="4" w:space="0" w:color="auto"/>
            </w:tcBorders>
            <w:vAlign w:val="center"/>
          </w:tcPr>
          <w:p w14:paraId="07F5C023" w14:textId="77777777" w:rsidR="00CA4FAE" w:rsidRPr="00D40E06" w:rsidRDefault="00C7727E" w:rsidP="00B91B34">
            <w:pPr>
              <w:pStyle w:val="BodyTextIndent"/>
              <w:widowControl w:val="0"/>
              <w:tabs>
                <w:tab w:val="left" w:pos="720"/>
              </w:tabs>
              <w:jc w:val="center"/>
              <w:rPr>
                <w:b w:val="0"/>
                <w:sz w:val="26"/>
                <w:szCs w:val="26"/>
              </w:rPr>
            </w:pPr>
            <w:r w:rsidRPr="00D40E06">
              <w:rPr>
                <w:b w:val="0"/>
                <w:sz w:val="26"/>
                <w:szCs w:val="26"/>
              </w:rPr>
              <w:t>I</w:t>
            </w:r>
          </w:p>
        </w:tc>
        <w:tc>
          <w:tcPr>
            <w:tcW w:w="6095" w:type="dxa"/>
            <w:tcBorders>
              <w:top w:val="single" w:sz="4" w:space="0" w:color="auto"/>
              <w:left w:val="single" w:sz="4" w:space="0" w:color="auto"/>
              <w:bottom w:val="single" w:sz="4" w:space="0" w:color="auto"/>
              <w:right w:val="single" w:sz="4" w:space="0" w:color="auto"/>
            </w:tcBorders>
            <w:vAlign w:val="center"/>
          </w:tcPr>
          <w:p w14:paraId="79D8AA18" w14:textId="77777777" w:rsidR="00C37F59" w:rsidRDefault="00170A01" w:rsidP="00342491">
            <w:pPr>
              <w:pStyle w:val="BodyTextIndent"/>
              <w:widowControl w:val="0"/>
              <w:jc w:val="both"/>
              <w:rPr>
                <w:b w:val="0"/>
                <w:sz w:val="26"/>
                <w:szCs w:val="26"/>
              </w:rPr>
            </w:pPr>
            <w:r w:rsidRPr="00342491">
              <w:rPr>
                <w:b w:val="0"/>
                <w:sz w:val="26"/>
                <w:szCs w:val="26"/>
              </w:rPr>
              <w:t>T</w:t>
            </w:r>
            <w:r w:rsidR="002B4BB8" w:rsidRPr="00342491">
              <w:rPr>
                <w:b w:val="0"/>
                <w:sz w:val="26"/>
                <w:szCs w:val="26"/>
              </w:rPr>
              <w:t>o notify SCDF and SPF</w:t>
            </w:r>
            <w:r w:rsidRPr="00342491">
              <w:rPr>
                <w:b w:val="0"/>
                <w:sz w:val="26"/>
                <w:szCs w:val="26"/>
              </w:rPr>
              <w:t xml:space="preserve"> </w:t>
            </w:r>
            <w:r w:rsidR="00FA0F60" w:rsidRPr="00342491">
              <w:rPr>
                <w:b w:val="0"/>
                <w:sz w:val="26"/>
                <w:szCs w:val="26"/>
              </w:rPr>
              <w:t xml:space="preserve">immediately </w:t>
            </w:r>
            <w:r w:rsidRPr="00342491">
              <w:rPr>
                <w:b w:val="0"/>
                <w:sz w:val="26"/>
                <w:szCs w:val="26"/>
              </w:rPr>
              <w:t>for all emergency</w:t>
            </w:r>
            <w:r w:rsidR="00342491" w:rsidRPr="00342491">
              <w:rPr>
                <w:b w:val="0"/>
                <w:sz w:val="26"/>
                <w:szCs w:val="26"/>
              </w:rPr>
              <w:t>, fire or</w:t>
            </w:r>
            <w:r w:rsidR="0034003D" w:rsidRPr="00342491">
              <w:rPr>
                <w:b w:val="0"/>
                <w:sz w:val="26"/>
                <w:szCs w:val="26"/>
              </w:rPr>
              <w:t xml:space="preserve"> mass casualty (10 or more casualties) incident</w:t>
            </w:r>
            <w:r w:rsidR="002B7934" w:rsidRPr="00342491">
              <w:rPr>
                <w:b w:val="0"/>
                <w:sz w:val="26"/>
                <w:szCs w:val="26"/>
              </w:rPr>
              <w:t>s</w:t>
            </w:r>
            <w:r w:rsidR="002B4BB8" w:rsidRPr="00342491">
              <w:rPr>
                <w:b w:val="0"/>
                <w:sz w:val="26"/>
                <w:szCs w:val="26"/>
              </w:rPr>
              <w:t xml:space="preserve">. To notify other related agencies (NEA, MOM, </w:t>
            </w:r>
            <w:proofErr w:type="spellStart"/>
            <w:r w:rsidR="002B4BB8" w:rsidRPr="00342491">
              <w:rPr>
                <w:b w:val="0"/>
                <w:sz w:val="26"/>
                <w:szCs w:val="26"/>
              </w:rPr>
              <w:t>etc</w:t>
            </w:r>
            <w:proofErr w:type="spellEnd"/>
            <w:r w:rsidR="002B4BB8" w:rsidRPr="00342491">
              <w:rPr>
                <w:b w:val="0"/>
                <w:sz w:val="26"/>
                <w:szCs w:val="26"/>
              </w:rPr>
              <w:t>) and surrounding companies if necessary</w:t>
            </w:r>
            <w:r w:rsidR="00213486" w:rsidRPr="00342491">
              <w:rPr>
                <w:b w:val="0"/>
                <w:sz w:val="26"/>
                <w:szCs w:val="26"/>
              </w:rPr>
              <w:t>.</w:t>
            </w:r>
            <w:r w:rsidR="00C37F59">
              <w:rPr>
                <w:b w:val="0"/>
                <w:sz w:val="26"/>
                <w:szCs w:val="26"/>
              </w:rPr>
              <w:t xml:space="preserve"> </w:t>
            </w:r>
          </w:p>
          <w:p w14:paraId="08026172" w14:textId="77777777" w:rsidR="00CA4FAE" w:rsidRPr="00342491" w:rsidRDefault="00C37F59" w:rsidP="00342491">
            <w:pPr>
              <w:pStyle w:val="BodyTextIndent"/>
              <w:widowControl w:val="0"/>
              <w:jc w:val="both"/>
              <w:rPr>
                <w:b w:val="0"/>
                <w:sz w:val="26"/>
                <w:szCs w:val="26"/>
              </w:rPr>
            </w:pPr>
            <w:r w:rsidRPr="00CC480C">
              <w:rPr>
                <w:b w:val="0"/>
                <w:sz w:val="26"/>
                <w:szCs w:val="26"/>
                <w:highlight w:val="yellow"/>
              </w:rPr>
              <w:lastRenderedPageBreak/>
              <w:t>The alert message or announcement shall be broadcasted after alarm activation and after investigation of the alarm had been completed. The alert message played after investigation of the alarm may be an evacuation message or informative message (false alarm, evacuation not required, etc</w:t>
            </w:r>
            <w:r w:rsidR="003645C1" w:rsidRPr="00CC480C">
              <w:rPr>
                <w:b w:val="0"/>
                <w:sz w:val="26"/>
                <w:szCs w:val="26"/>
                <w:highlight w:val="yellow"/>
              </w:rPr>
              <w:t>.</w:t>
            </w:r>
            <w:r w:rsidRPr="00CC480C">
              <w:rPr>
                <w:b w:val="0"/>
                <w:sz w:val="26"/>
                <w:szCs w:val="26"/>
                <w:highlight w:val="yellow"/>
              </w:rPr>
              <w:t>), depending on the situation.</w:t>
            </w:r>
          </w:p>
        </w:tc>
      </w:tr>
      <w:tr w:rsidR="00B91B34" w:rsidRPr="00D40E06" w14:paraId="0F637C8C" w14:textId="77777777" w:rsidTr="00B91B34">
        <w:trPr>
          <w:trHeight w:val="724"/>
        </w:trPr>
        <w:tc>
          <w:tcPr>
            <w:tcW w:w="519" w:type="dxa"/>
            <w:vMerge w:val="restart"/>
            <w:tcBorders>
              <w:top w:val="single" w:sz="4" w:space="0" w:color="auto"/>
              <w:left w:val="single" w:sz="4" w:space="0" w:color="auto"/>
              <w:right w:val="single" w:sz="4" w:space="0" w:color="auto"/>
            </w:tcBorders>
            <w:vAlign w:val="center"/>
          </w:tcPr>
          <w:p w14:paraId="48D5E866" w14:textId="77777777" w:rsidR="00B91B34" w:rsidRPr="00D40E06" w:rsidRDefault="00B91B34" w:rsidP="00B91B34">
            <w:pPr>
              <w:pStyle w:val="BodyTextIndent"/>
              <w:widowControl w:val="0"/>
              <w:tabs>
                <w:tab w:val="left" w:pos="720"/>
              </w:tabs>
              <w:jc w:val="center"/>
              <w:rPr>
                <w:b w:val="0"/>
                <w:sz w:val="26"/>
                <w:szCs w:val="26"/>
              </w:rPr>
            </w:pPr>
            <w:r w:rsidRPr="00D40E06">
              <w:rPr>
                <w:b w:val="0"/>
                <w:sz w:val="26"/>
                <w:szCs w:val="26"/>
              </w:rPr>
              <w:lastRenderedPageBreak/>
              <w:t>II</w:t>
            </w:r>
          </w:p>
          <w:p w14:paraId="514177A1" w14:textId="77777777" w:rsidR="00B91B34" w:rsidRPr="00D40E06" w:rsidRDefault="00B91B34" w:rsidP="00B91B34">
            <w:pPr>
              <w:pStyle w:val="BodyTextIndent"/>
              <w:widowControl w:val="0"/>
              <w:tabs>
                <w:tab w:val="left" w:pos="720"/>
              </w:tabs>
              <w:jc w:val="center"/>
              <w:rPr>
                <w:b w:val="0"/>
                <w:sz w:val="26"/>
                <w:szCs w:val="26"/>
              </w:rPr>
            </w:pPr>
          </w:p>
        </w:tc>
        <w:tc>
          <w:tcPr>
            <w:tcW w:w="473" w:type="dxa"/>
            <w:tcBorders>
              <w:top w:val="single" w:sz="4" w:space="0" w:color="auto"/>
              <w:left w:val="single" w:sz="4" w:space="0" w:color="auto"/>
              <w:bottom w:val="single" w:sz="4" w:space="0" w:color="auto"/>
              <w:right w:val="single" w:sz="4" w:space="0" w:color="auto"/>
            </w:tcBorders>
            <w:vAlign w:val="center"/>
          </w:tcPr>
          <w:p w14:paraId="57974EE0" w14:textId="77777777" w:rsidR="00B91B34" w:rsidRPr="00D40E06" w:rsidRDefault="00B91B34" w:rsidP="00B91B34">
            <w:pPr>
              <w:pStyle w:val="BodyTextIndent"/>
              <w:widowControl w:val="0"/>
              <w:tabs>
                <w:tab w:val="left" w:pos="720"/>
              </w:tabs>
              <w:jc w:val="both"/>
              <w:rPr>
                <w:b w:val="0"/>
                <w:sz w:val="26"/>
                <w:szCs w:val="26"/>
              </w:rPr>
            </w:pPr>
            <w:r>
              <w:rPr>
                <w:b w:val="0"/>
                <w:sz w:val="26"/>
                <w:szCs w:val="26"/>
              </w:rPr>
              <w:t>a</w:t>
            </w:r>
          </w:p>
        </w:tc>
        <w:tc>
          <w:tcPr>
            <w:tcW w:w="6095" w:type="dxa"/>
            <w:tcBorders>
              <w:top w:val="single" w:sz="4" w:space="0" w:color="auto"/>
              <w:left w:val="single" w:sz="4" w:space="0" w:color="auto"/>
              <w:bottom w:val="single" w:sz="4" w:space="0" w:color="auto"/>
              <w:right w:val="single" w:sz="4" w:space="0" w:color="auto"/>
            </w:tcBorders>
            <w:vAlign w:val="center"/>
          </w:tcPr>
          <w:p w14:paraId="62B9DD16" w14:textId="77777777" w:rsidR="00B91B34" w:rsidRPr="00D40E06" w:rsidRDefault="00020006" w:rsidP="002B1691">
            <w:pPr>
              <w:pStyle w:val="BodyTextIndent"/>
              <w:widowControl w:val="0"/>
              <w:tabs>
                <w:tab w:val="left" w:pos="720"/>
              </w:tabs>
              <w:jc w:val="both"/>
              <w:rPr>
                <w:b w:val="0"/>
                <w:sz w:val="26"/>
                <w:szCs w:val="26"/>
              </w:rPr>
            </w:pPr>
            <w:r>
              <w:rPr>
                <w:b w:val="0"/>
                <w:sz w:val="26"/>
                <w:szCs w:val="26"/>
              </w:rPr>
              <w:t>Company personnel to conduct e</w:t>
            </w:r>
            <w:r w:rsidR="00B91B34" w:rsidRPr="00D40E06">
              <w:rPr>
                <w:b w:val="0"/>
                <w:sz w:val="26"/>
                <w:szCs w:val="26"/>
              </w:rPr>
              <w:t>vacuation operations</w:t>
            </w:r>
            <w:r w:rsidR="00B91B34">
              <w:rPr>
                <w:b w:val="0"/>
                <w:sz w:val="26"/>
                <w:szCs w:val="26"/>
              </w:rPr>
              <w:t>.</w:t>
            </w:r>
            <w:r w:rsidR="002C1384">
              <w:rPr>
                <w:b w:val="0"/>
                <w:sz w:val="26"/>
                <w:szCs w:val="26"/>
              </w:rPr>
              <w:t xml:space="preserve"> (Refer to the latest evacuation planning guidelines)</w:t>
            </w:r>
          </w:p>
        </w:tc>
      </w:tr>
      <w:tr w:rsidR="00B91B34" w:rsidRPr="00D40E06" w14:paraId="2C33721F" w14:textId="77777777" w:rsidTr="000D465C">
        <w:trPr>
          <w:trHeight w:val="706"/>
        </w:trPr>
        <w:tc>
          <w:tcPr>
            <w:tcW w:w="519" w:type="dxa"/>
            <w:vMerge/>
            <w:tcBorders>
              <w:left w:val="single" w:sz="4" w:space="0" w:color="auto"/>
              <w:bottom w:val="single" w:sz="4" w:space="0" w:color="auto"/>
              <w:right w:val="single" w:sz="4" w:space="0" w:color="auto"/>
            </w:tcBorders>
            <w:vAlign w:val="center"/>
          </w:tcPr>
          <w:p w14:paraId="76ADBB62" w14:textId="77777777" w:rsidR="00B91B34" w:rsidRPr="00D40E06" w:rsidRDefault="00B91B34" w:rsidP="00760D16">
            <w:pPr>
              <w:pStyle w:val="BodyTextIndent"/>
              <w:widowControl w:val="0"/>
              <w:tabs>
                <w:tab w:val="left" w:pos="720"/>
              </w:tabs>
              <w:jc w:val="both"/>
              <w:rPr>
                <w:b w:val="0"/>
                <w:sz w:val="26"/>
                <w:szCs w:val="26"/>
              </w:rPr>
            </w:pPr>
          </w:p>
        </w:tc>
        <w:tc>
          <w:tcPr>
            <w:tcW w:w="473" w:type="dxa"/>
            <w:tcBorders>
              <w:top w:val="single" w:sz="4" w:space="0" w:color="auto"/>
              <w:left w:val="single" w:sz="4" w:space="0" w:color="auto"/>
              <w:bottom w:val="single" w:sz="4" w:space="0" w:color="auto"/>
              <w:right w:val="single" w:sz="4" w:space="0" w:color="auto"/>
            </w:tcBorders>
            <w:vAlign w:val="center"/>
          </w:tcPr>
          <w:p w14:paraId="01FA851C" w14:textId="77777777" w:rsidR="00B91B34" w:rsidRPr="00D40E06" w:rsidRDefault="00B91B34" w:rsidP="00B91B34">
            <w:pPr>
              <w:pStyle w:val="BodyTextIndent"/>
              <w:widowControl w:val="0"/>
              <w:tabs>
                <w:tab w:val="left" w:pos="720"/>
              </w:tabs>
              <w:jc w:val="both"/>
              <w:rPr>
                <w:b w:val="0"/>
                <w:sz w:val="26"/>
                <w:szCs w:val="26"/>
              </w:rPr>
            </w:pPr>
            <w:r>
              <w:rPr>
                <w:b w:val="0"/>
                <w:sz w:val="26"/>
                <w:szCs w:val="26"/>
              </w:rPr>
              <w:t>b</w:t>
            </w:r>
          </w:p>
        </w:tc>
        <w:tc>
          <w:tcPr>
            <w:tcW w:w="6095" w:type="dxa"/>
            <w:tcBorders>
              <w:top w:val="single" w:sz="4" w:space="0" w:color="auto"/>
              <w:left w:val="single" w:sz="4" w:space="0" w:color="auto"/>
              <w:bottom w:val="single" w:sz="4" w:space="0" w:color="auto"/>
              <w:right w:val="single" w:sz="4" w:space="0" w:color="auto"/>
            </w:tcBorders>
            <w:vAlign w:val="center"/>
          </w:tcPr>
          <w:p w14:paraId="02D122DF" w14:textId="77777777" w:rsidR="00B91B34" w:rsidRPr="00D40E06" w:rsidRDefault="00B91B34" w:rsidP="00760D16">
            <w:pPr>
              <w:pStyle w:val="BodyTextIndent"/>
              <w:widowControl w:val="0"/>
              <w:tabs>
                <w:tab w:val="left" w:pos="720"/>
              </w:tabs>
              <w:jc w:val="both"/>
              <w:rPr>
                <w:b w:val="0"/>
                <w:sz w:val="26"/>
                <w:szCs w:val="26"/>
              </w:rPr>
            </w:pPr>
            <w:r w:rsidRPr="00D40E06">
              <w:rPr>
                <w:b w:val="0"/>
                <w:sz w:val="26"/>
                <w:szCs w:val="26"/>
              </w:rPr>
              <w:t>Company personnel to initiate emergency actions to mi</w:t>
            </w:r>
            <w:r w:rsidR="00330B8C">
              <w:rPr>
                <w:b w:val="0"/>
                <w:sz w:val="26"/>
                <w:szCs w:val="26"/>
              </w:rPr>
              <w:t>tigate or contain the emergency and</w:t>
            </w:r>
            <w:r w:rsidRPr="00D40E06">
              <w:rPr>
                <w:b w:val="0"/>
                <w:sz w:val="26"/>
                <w:szCs w:val="26"/>
              </w:rPr>
              <w:t xml:space="preserve"> coordinate with SCDF personnel upon SCDF</w:t>
            </w:r>
            <w:r w:rsidR="00330B8C">
              <w:rPr>
                <w:b w:val="0"/>
                <w:sz w:val="26"/>
                <w:szCs w:val="26"/>
              </w:rPr>
              <w:t>’s</w:t>
            </w:r>
            <w:r w:rsidRPr="00D40E06">
              <w:rPr>
                <w:b w:val="0"/>
                <w:sz w:val="26"/>
                <w:szCs w:val="26"/>
              </w:rPr>
              <w:t xml:space="preserve"> arrival</w:t>
            </w:r>
            <w:r>
              <w:rPr>
                <w:b w:val="0"/>
                <w:sz w:val="26"/>
                <w:szCs w:val="26"/>
              </w:rPr>
              <w:t>.</w:t>
            </w:r>
          </w:p>
        </w:tc>
      </w:tr>
      <w:tr w:rsidR="004864D3" w:rsidRPr="00D40E06" w14:paraId="338CA8A6" w14:textId="77777777" w:rsidTr="00760D16">
        <w:trPr>
          <w:trHeight w:val="688"/>
        </w:trPr>
        <w:tc>
          <w:tcPr>
            <w:tcW w:w="992" w:type="dxa"/>
            <w:gridSpan w:val="2"/>
            <w:tcBorders>
              <w:top w:val="single" w:sz="4" w:space="0" w:color="auto"/>
              <w:left w:val="single" w:sz="4" w:space="0" w:color="auto"/>
              <w:bottom w:val="single" w:sz="4" w:space="0" w:color="auto"/>
              <w:right w:val="single" w:sz="4" w:space="0" w:color="auto"/>
            </w:tcBorders>
            <w:vAlign w:val="center"/>
          </w:tcPr>
          <w:p w14:paraId="4CADE713" w14:textId="77777777" w:rsidR="004864D3" w:rsidRPr="00D40E06" w:rsidRDefault="00C7727E" w:rsidP="00B91B34">
            <w:pPr>
              <w:pStyle w:val="BodyTextIndent"/>
              <w:widowControl w:val="0"/>
              <w:tabs>
                <w:tab w:val="left" w:pos="720"/>
              </w:tabs>
              <w:jc w:val="center"/>
              <w:rPr>
                <w:b w:val="0"/>
                <w:sz w:val="26"/>
                <w:szCs w:val="26"/>
              </w:rPr>
            </w:pPr>
            <w:r w:rsidRPr="00D40E06">
              <w:rPr>
                <w:b w:val="0"/>
                <w:sz w:val="26"/>
                <w:szCs w:val="26"/>
              </w:rPr>
              <w:t>I</w:t>
            </w:r>
            <w:r w:rsidR="00B91B34">
              <w:rPr>
                <w:b w:val="0"/>
                <w:sz w:val="26"/>
                <w:szCs w:val="26"/>
              </w:rPr>
              <w:t>II</w:t>
            </w:r>
          </w:p>
        </w:tc>
        <w:tc>
          <w:tcPr>
            <w:tcW w:w="6095" w:type="dxa"/>
            <w:tcBorders>
              <w:top w:val="single" w:sz="4" w:space="0" w:color="auto"/>
              <w:left w:val="single" w:sz="4" w:space="0" w:color="auto"/>
              <w:bottom w:val="single" w:sz="4" w:space="0" w:color="auto"/>
              <w:right w:val="single" w:sz="4" w:space="0" w:color="auto"/>
            </w:tcBorders>
            <w:vAlign w:val="center"/>
          </w:tcPr>
          <w:p w14:paraId="4686919A" w14:textId="77777777" w:rsidR="004864D3" w:rsidRPr="00D40E06" w:rsidRDefault="00C7727E" w:rsidP="00760D16">
            <w:pPr>
              <w:pStyle w:val="BodyTextIndent"/>
              <w:widowControl w:val="0"/>
              <w:tabs>
                <w:tab w:val="left" w:pos="720"/>
              </w:tabs>
              <w:jc w:val="both"/>
              <w:rPr>
                <w:b w:val="0"/>
                <w:sz w:val="26"/>
                <w:szCs w:val="26"/>
              </w:rPr>
            </w:pPr>
            <w:r w:rsidRPr="00D40E06">
              <w:rPr>
                <w:b w:val="0"/>
                <w:sz w:val="26"/>
                <w:szCs w:val="26"/>
              </w:rPr>
              <w:t>To clean up / decontaminate and resume normal operations.</w:t>
            </w:r>
          </w:p>
        </w:tc>
      </w:tr>
    </w:tbl>
    <w:p w14:paraId="362EAAC4" w14:textId="77777777" w:rsidR="00B91B34" w:rsidRPr="00EA7F4F" w:rsidRDefault="00B91B34" w:rsidP="00B91B34">
      <w:pPr>
        <w:pStyle w:val="BodyText3"/>
        <w:ind w:left="698" w:firstLine="11"/>
        <w:jc w:val="both"/>
        <w:rPr>
          <w:sz w:val="26"/>
          <w:szCs w:val="26"/>
        </w:rPr>
      </w:pPr>
      <w:r w:rsidRPr="00EA7F4F">
        <w:rPr>
          <w:sz w:val="26"/>
          <w:szCs w:val="26"/>
        </w:rPr>
        <w:t>Note:</w:t>
      </w:r>
    </w:p>
    <w:p w14:paraId="3759FF77" w14:textId="77777777" w:rsidR="00B91B34" w:rsidRPr="005C06FC" w:rsidRDefault="00B91B34" w:rsidP="005C06FC">
      <w:pPr>
        <w:pStyle w:val="BodyTextIndent"/>
        <w:widowControl w:val="0"/>
        <w:tabs>
          <w:tab w:val="left" w:pos="720"/>
        </w:tabs>
        <w:ind w:left="698"/>
        <w:jc w:val="both"/>
        <w:rPr>
          <w:b w:val="0"/>
          <w:i/>
          <w:sz w:val="26"/>
          <w:szCs w:val="26"/>
        </w:rPr>
      </w:pPr>
      <w:r w:rsidRPr="00EA7F4F">
        <w:rPr>
          <w:sz w:val="26"/>
          <w:szCs w:val="26"/>
        </w:rPr>
        <w:tab/>
      </w:r>
      <w:r w:rsidRPr="00EA7F4F">
        <w:rPr>
          <w:b w:val="0"/>
          <w:i/>
          <w:sz w:val="26"/>
          <w:szCs w:val="26"/>
        </w:rPr>
        <w:t xml:space="preserve">Phase II (a) and (b) should be conducted simultaneously </w:t>
      </w:r>
      <w:r w:rsidR="005C06FC" w:rsidRPr="00EA7F4F">
        <w:rPr>
          <w:b w:val="0"/>
          <w:i/>
          <w:sz w:val="26"/>
          <w:szCs w:val="26"/>
        </w:rPr>
        <w:t>or as directed by the Site Main Controller</w:t>
      </w:r>
      <w:r w:rsidR="009712CC">
        <w:rPr>
          <w:b w:val="0"/>
          <w:i/>
          <w:sz w:val="26"/>
          <w:szCs w:val="26"/>
        </w:rPr>
        <w:t xml:space="preserve"> / Site Incident Controller or Fire Safety Manager</w:t>
      </w:r>
      <w:r w:rsidR="003E4A07" w:rsidRPr="00EA7F4F">
        <w:rPr>
          <w:b w:val="0"/>
          <w:i/>
          <w:sz w:val="26"/>
          <w:szCs w:val="26"/>
        </w:rPr>
        <w:t>.</w:t>
      </w:r>
      <w:r w:rsidR="005C06FC">
        <w:rPr>
          <w:b w:val="0"/>
          <w:i/>
          <w:sz w:val="26"/>
          <w:szCs w:val="26"/>
        </w:rPr>
        <w:t xml:space="preserve"> </w:t>
      </w:r>
    </w:p>
    <w:p w14:paraId="12AA3F0A" w14:textId="77777777" w:rsidR="00B91B34" w:rsidRPr="00D40E06" w:rsidRDefault="00B91B34" w:rsidP="00760D16">
      <w:pPr>
        <w:pStyle w:val="BodyTextIndent"/>
        <w:widowControl w:val="0"/>
        <w:tabs>
          <w:tab w:val="left" w:pos="720"/>
        </w:tabs>
        <w:jc w:val="both"/>
        <w:rPr>
          <w:sz w:val="26"/>
          <w:szCs w:val="26"/>
        </w:rPr>
      </w:pPr>
    </w:p>
    <w:p w14:paraId="28412F10" w14:textId="77777777" w:rsidR="003E4A07" w:rsidRPr="00FA673F" w:rsidRDefault="00F421E7" w:rsidP="003E4A07">
      <w:pPr>
        <w:pStyle w:val="Heading2"/>
        <w:ind w:firstLine="720"/>
        <w:rPr>
          <w:b/>
          <w:snapToGrid w:val="0"/>
        </w:rPr>
      </w:pPr>
      <w:bookmarkStart w:id="17" w:name="_Toc316389539"/>
      <w:r w:rsidRPr="00F421E7">
        <w:rPr>
          <w:b/>
          <w:snapToGrid w:val="0"/>
        </w:rPr>
        <w:t>3.2</w:t>
      </w:r>
      <w:r w:rsidRPr="00F421E7">
        <w:rPr>
          <w:b/>
          <w:snapToGrid w:val="0"/>
        </w:rPr>
        <w:tab/>
        <w:t>EMERGENCY ACTIONS TO BE TAKEN</w:t>
      </w:r>
      <w:bookmarkEnd w:id="17"/>
    </w:p>
    <w:p w14:paraId="67B736C7" w14:textId="77777777" w:rsidR="003E4A07" w:rsidRPr="003E4A07" w:rsidRDefault="003E4A07" w:rsidP="003E4A07"/>
    <w:p w14:paraId="7ABD5272" w14:textId="77777777" w:rsidR="003E4A07" w:rsidRPr="003E4A07" w:rsidRDefault="003E4A07" w:rsidP="003E4A07">
      <w:pPr>
        <w:pStyle w:val="Heading3"/>
        <w:ind w:left="2410" w:hanging="992"/>
        <w:rPr>
          <w:rFonts w:cs="Arial"/>
          <w:b/>
        </w:rPr>
      </w:pPr>
      <w:bookmarkStart w:id="18" w:name="_Toc316389540"/>
      <w:r w:rsidRPr="003E4A07">
        <w:rPr>
          <w:rFonts w:cs="Arial"/>
          <w:b/>
        </w:rPr>
        <w:t>3.2.1</w:t>
      </w:r>
      <w:r w:rsidRPr="003E4A07">
        <w:rPr>
          <w:rFonts w:cs="Arial"/>
          <w:b/>
        </w:rPr>
        <w:tab/>
        <w:t>(Phase I) Procedure to notify SCDF, SPF. To notify other related agencies and surrounding companies</w:t>
      </w:r>
      <w:bookmarkEnd w:id="18"/>
    </w:p>
    <w:p w14:paraId="4C10DDAB" w14:textId="77777777" w:rsidR="00CA4FAE" w:rsidRPr="00D40E06" w:rsidRDefault="00CA4FAE" w:rsidP="003E4A07">
      <w:pPr>
        <w:pStyle w:val="BodyTextIndent"/>
        <w:widowControl w:val="0"/>
        <w:tabs>
          <w:tab w:val="left" w:pos="1440"/>
        </w:tabs>
        <w:jc w:val="both"/>
        <w:rPr>
          <w:sz w:val="26"/>
          <w:szCs w:val="26"/>
        </w:rPr>
      </w:pPr>
    </w:p>
    <w:p w14:paraId="3E14C582" w14:textId="77777777" w:rsidR="002B4BB8" w:rsidRDefault="001E5B4D" w:rsidP="001E5B4D">
      <w:pPr>
        <w:pStyle w:val="BodyTextIndent"/>
        <w:widowControl w:val="0"/>
        <w:ind w:left="2127"/>
        <w:jc w:val="both"/>
        <w:rPr>
          <w:b w:val="0"/>
          <w:sz w:val="26"/>
          <w:szCs w:val="26"/>
        </w:rPr>
      </w:pPr>
      <w:r>
        <w:rPr>
          <w:b w:val="0"/>
          <w:sz w:val="26"/>
          <w:szCs w:val="26"/>
        </w:rPr>
        <w:t xml:space="preserve">To describe the </w:t>
      </w:r>
      <w:r w:rsidR="009545EF" w:rsidRPr="00D40E06">
        <w:rPr>
          <w:b w:val="0"/>
          <w:sz w:val="26"/>
          <w:szCs w:val="26"/>
        </w:rPr>
        <w:t>Standard Operating P</w:t>
      </w:r>
      <w:r w:rsidR="00230214" w:rsidRPr="00D40E06">
        <w:rPr>
          <w:b w:val="0"/>
          <w:sz w:val="26"/>
          <w:szCs w:val="26"/>
        </w:rPr>
        <w:t>rocedures</w:t>
      </w:r>
      <w:r w:rsidR="009545EF" w:rsidRPr="00D40E06">
        <w:rPr>
          <w:b w:val="0"/>
          <w:sz w:val="26"/>
          <w:szCs w:val="26"/>
        </w:rPr>
        <w:t xml:space="preserve"> (SOP) adopted</w:t>
      </w:r>
      <w:r w:rsidR="00230214" w:rsidRPr="00D40E06">
        <w:rPr>
          <w:b w:val="0"/>
          <w:sz w:val="26"/>
          <w:szCs w:val="26"/>
        </w:rPr>
        <w:t xml:space="preserve"> to </w:t>
      </w:r>
      <w:r w:rsidR="00CA4FAE" w:rsidRPr="00D40E06">
        <w:rPr>
          <w:b w:val="0"/>
          <w:sz w:val="26"/>
          <w:szCs w:val="26"/>
        </w:rPr>
        <w:t>notify SCDF</w:t>
      </w:r>
      <w:r w:rsidR="007A2532" w:rsidRPr="00D40E06">
        <w:rPr>
          <w:b w:val="0"/>
          <w:sz w:val="26"/>
          <w:szCs w:val="26"/>
        </w:rPr>
        <w:t xml:space="preserve"> and SPF</w:t>
      </w:r>
      <w:r w:rsidR="009545EF" w:rsidRPr="00D40E06">
        <w:rPr>
          <w:b w:val="0"/>
          <w:sz w:val="26"/>
          <w:szCs w:val="26"/>
        </w:rPr>
        <w:t xml:space="preserve"> in the event of an </w:t>
      </w:r>
      <w:r w:rsidR="00CA4FAE" w:rsidRPr="00D40E06">
        <w:rPr>
          <w:b w:val="0"/>
          <w:sz w:val="26"/>
          <w:szCs w:val="26"/>
        </w:rPr>
        <w:t xml:space="preserve">emergency </w:t>
      </w:r>
      <w:r w:rsidR="0046707F" w:rsidRPr="0034003D">
        <w:rPr>
          <w:sz w:val="26"/>
          <w:szCs w:val="26"/>
        </w:rPr>
        <w:t xml:space="preserve">(includes incidents such as fire / non-fire &amp; </w:t>
      </w:r>
      <w:r w:rsidR="0046707F" w:rsidRPr="0034003D">
        <w:rPr>
          <w:sz w:val="26"/>
          <w:szCs w:val="26"/>
        </w:rPr>
        <w:lastRenderedPageBreak/>
        <w:t xml:space="preserve">mass casualties) </w:t>
      </w:r>
      <w:r w:rsidR="009545EF" w:rsidRPr="00D40E06">
        <w:rPr>
          <w:b w:val="0"/>
          <w:sz w:val="26"/>
          <w:szCs w:val="26"/>
        </w:rPr>
        <w:t xml:space="preserve">discovered </w:t>
      </w:r>
      <w:r w:rsidR="00CA4FAE" w:rsidRPr="00D40E06">
        <w:rPr>
          <w:b w:val="0"/>
          <w:sz w:val="26"/>
          <w:szCs w:val="26"/>
        </w:rPr>
        <w:t xml:space="preserve">during </w:t>
      </w:r>
      <w:r w:rsidR="009545EF" w:rsidRPr="00D40E06">
        <w:rPr>
          <w:b w:val="0"/>
          <w:sz w:val="26"/>
          <w:szCs w:val="26"/>
        </w:rPr>
        <w:t>and</w:t>
      </w:r>
      <w:r w:rsidR="00CA4FAE" w:rsidRPr="00D40E06">
        <w:rPr>
          <w:b w:val="0"/>
          <w:sz w:val="26"/>
          <w:szCs w:val="26"/>
        </w:rPr>
        <w:t xml:space="preserve"> after office hours. </w:t>
      </w:r>
    </w:p>
    <w:p w14:paraId="3DE9E4A4" w14:textId="77777777" w:rsidR="0046707F" w:rsidRPr="0046707F" w:rsidRDefault="00441522" w:rsidP="0046707F">
      <w:pPr>
        <w:pStyle w:val="BodyTextIndent"/>
        <w:widowControl w:val="0"/>
        <w:tabs>
          <w:tab w:val="left" w:pos="709"/>
          <w:tab w:val="left" w:pos="1440"/>
        </w:tabs>
        <w:ind w:left="2880" w:hanging="1440"/>
        <w:jc w:val="both"/>
        <w:rPr>
          <w:i/>
          <w:color w:val="FF0000"/>
          <w:sz w:val="20"/>
          <w:szCs w:val="20"/>
        </w:rPr>
      </w:pPr>
      <w:r>
        <w:rPr>
          <w:i/>
          <w:color w:val="FF0000"/>
          <w:sz w:val="20"/>
          <w:szCs w:val="20"/>
        </w:rPr>
        <w:tab/>
        <w:t>Eg:</w:t>
      </w:r>
      <w:r w:rsidR="00C17F65" w:rsidRPr="000A2CD8">
        <w:rPr>
          <w:i/>
          <w:color w:val="FF0000"/>
          <w:sz w:val="20"/>
          <w:szCs w:val="20"/>
        </w:rPr>
        <w:t xml:space="preserve"> During office hour, any occurrence of incident resulting in an emergency alarm, the shift supervisor on duty will activate in house emergency respon</w:t>
      </w:r>
      <w:r w:rsidR="00F810F6">
        <w:rPr>
          <w:i/>
          <w:color w:val="FF0000"/>
          <w:sz w:val="20"/>
          <w:szCs w:val="20"/>
        </w:rPr>
        <w:t>se procedure. The site incident</w:t>
      </w:r>
      <w:r w:rsidR="002B7934">
        <w:rPr>
          <w:i/>
          <w:color w:val="FF0000"/>
          <w:sz w:val="20"/>
          <w:szCs w:val="20"/>
        </w:rPr>
        <w:t xml:space="preserve"> controller</w:t>
      </w:r>
      <w:r w:rsidR="00C17F65" w:rsidRPr="000A2CD8">
        <w:rPr>
          <w:i/>
          <w:color w:val="FF0000"/>
          <w:sz w:val="20"/>
          <w:szCs w:val="20"/>
        </w:rPr>
        <w:t xml:space="preserve"> (SIC) </w:t>
      </w:r>
      <w:r w:rsidR="0034003D">
        <w:rPr>
          <w:i/>
          <w:color w:val="FF0000"/>
          <w:sz w:val="20"/>
          <w:szCs w:val="20"/>
        </w:rPr>
        <w:t xml:space="preserve">/ FSM </w:t>
      </w:r>
      <w:r w:rsidR="00C17F65" w:rsidRPr="000A2CD8">
        <w:rPr>
          <w:i/>
          <w:color w:val="FF0000"/>
          <w:sz w:val="20"/>
          <w:szCs w:val="20"/>
        </w:rPr>
        <w:t xml:space="preserve">will be notified and he will inform SCDF Control Room by telephone after initial assessment of the situation. The SIC </w:t>
      </w:r>
      <w:r w:rsidR="0034003D">
        <w:rPr>
          <w:i/>
          <w:color w:val="FF0000"/>
          <w:sz w:val="20"/>
          <w:szCs w:val="20"/>
        </w:rPr>
        <w:t xml:space="preserve">/ FSM </w:t>
      </w:r>
      <w:r w:rsidR="00C17F65" w:rsidRPr="000A2CD8">
        <w:rPr>
          <w:i/>
          <w:color w:val="FF0000"/>
          <w:sz w:val="20"/>
          <w:szCs w:val="20"/>
        </w:rPr>
        <w:t xml:space="preserve">will be the liaison officer with SCDF ground commander. He will provide information and necessary assistance to SCDF ground commander. He will provide information and necessary assistance </w:t>
      </w:r>
      <w:r w:rsidR="00F810F6">
        <w:rPr>
          <w:i/>
          <w:color w:val="FF0000"/>
          <w:sz w:val="20"/>
          <w:szCs w:val="20"/>
        </w:rPr>
        <w:t xml:space="preserve">to SCDF ground commander.  </w:t>
      </w:r>
    </w:p>
    <w:p w14:paraId="50F54E4E" w14:textId="77777777" w:rsidR="002B4BB8" w:rsidRPr="0034003D" w:rsidRDefault="003F74B1" w:rsidP="0034003D">
      <w:pPr>
        <w:pStyle w:val="BodyTextIndent"/>
        <w:widowControl w:val="0"/>
        <w:tabs>
          <w:tab w:val="left" w:pos="720"/>
          <w:tab w:val="left" w:pos="2127"/>
        </w:tabs>
        <w:ind w:left="2127"/>
        <w:jc w:val="both"/>
        <w:rPr>
          <w:i/>
          <w:color w:val="FF0000"/>
          <w:sz w:val="20"/>
          <w:szCs w:val="20"/>
        </w:rPr>
      </w:pPr>
      <w:r>
        <w:rPr>
          <w:b w:val="0"/>
          <w:sz w:val="26"/>
          <w:szCs w:val="26"/>
        </w:rPr>
        <w:t xml:space="preserve">To describe the notification procedures to related agencies (E.g. NEA, MOM, </w:t>
      </w:r>
      <w:proofErr w:type="spellStart"/>
      <w:r>
        <w:rPr>
          <w:b w:val="0"/>
          <w:sz w:val="26"/>
          <w:szCs w:val="26"/>
        </w:rPr>
        <w:t>etc</w:t>
      </w:r>
      <w:proofErr w:type="spellEnd"/>
      <w:r>
        <w:rPr>
          <w:b w:val="0"/>
          <w:sz w:val="26"/>
          <w:szCs w:val="26"/>
        </w:rPr>
        <w:t>) and surrounding companies d</w:t>
      </w:r>
      <w:r w:rsidR="007A2532" w:rsidRPr="00D40E06">
        <w:rPr>
          <w:b w:val="0"/>
          <w:sz w:val="26"/>
          <w:szCs w:val="26"/>
        </w:rPr>
        <w:t xml:space="preserve">epending </w:t>
      </w:r>
      <w:r>
        <w:rPr>
          <w:b w:val="0"/>
          <w:sz w:val="26"/>
          <w:szCs w:val="26"/>
        </w:rPr>
        <w:t xml:space="preserve">on the nature of the emergency. </w:t>
      </w:r>
    </w:p>
    <w:p w14:paraId="6DC9E14C" w14:textId="77777777" w:rsidR="000840FD" w:rsidRDefault="002B4BB8" w:rsidP="004F5DF8">
      <w:pPr>
        <w:pStyle w:val="BodyTextIndent"/>
        <w:widowControl w:val="0"/>
        <w:tabs>
          <w:tab w:val="left" w:pos="720"/>
          <w:tab w:val="left" w:pos="1440"/>
        </w:tabs>
        <w:ind w:left="2127"/>
        <w:jc w:val="both"/>
        <w:rPr>
          <w:b w:val="0"/>
          <w:sz w:val="26"/>
          <w:szCs w:val="26"/>
        </w:rPr>
      </w:pPr>
      <w:r w:rsidRPr="00065A83">
        <w:rPr>
          <w:b w:val="0"/>
          <w:sz w:val="26"/>
          <w:szCs w:val="26"/>
        </w:rPr>
        <w:t>To provide the contact number</w:t>
      </w:r>
      <w:r w:rsidR="004075E3">
        <w:rPr>
          <w:b w:val="0"/>
          <w:sz w:val="26"/>
          <w:szCs w:val="26"/>
        </w:rPr>
        <w:t>s</w:t>
      </w:r>
      <w:r w:rsidRPr="00065A83">
        <w:rPr>
          <w:b w:val="0"/>
          <w:sz w:val="26"/>
          <w:szCs w:val="26"/>
        </w:rPr>
        <w:t xml:space="preserve"> of th</w:t>
      </w:r>
      <w:r w:rsidR="001B4BA4">
        <w:rPr>
          <w:b w:val="0"/>
          <w:sz w:val="26"/>
          <w:szCs w:val="26"/>
        </w:rPr>
        <w:t xml:space="preserve">e </w:t>
      </w:r>
      <w:proofErr w:type="spellStart"/>
      <w:r w:rsidR="001B4BA4">
        <w:rPr>
          <w:b w:val="0"/>
          <w:sz w:val="26"/>
          <w:szCs w:val="26"/>
        </w:rPr>
        <w:t>neighbo</w:t>
      </w:r>
      <w:r w:rsidR="00F810F6">
        <w:rPr>
          <w:b w:val="0"/>
          <w:sz w:val="26"/>
          <w:szCs w:val="26"/>
        </w:rPr>
        <w:t>u</w:t>
      </w:r>
      <w:r w:rsidR="001B4BA4">
        <w:rPr>
          <w:b w:val="0"/>
          <w:sz w:val="26"/>
          <w:szCs w:val="26"/>
        </w:rPr>
        <w:t>ring</w:t>
      </w:r>
      <w:proofErr w:type="spellEnd"/>
      <w:r w:rsidR="001B4BA4">
        <w:rPr>
          <w:b w:val="0"/>
          <w:sz w:val="26"/>
          <w:szCs w:val="26"/>
        </w:rPr>
        <w:t xml:space="preserve"> companies </w:t>
      </w:r>
      <w:r w:rsidR="00F810F6">
        <w:rPr>
          <w:b w:val="0"/>
          <w:sz w:val="26"/>
          <w:szCs w:val="26"/>
        </w:rPr>
        <w:t>within a given</w:t>
      </w:r>
      <w:r w:rsidRPr="00EA7F4F">
        <w:rPr>
          <w:b w:val="0"/>
          <w:sz w:val="26"/>
          <w:szCs w:val="26"/>
        </w:rPr>
        <w:t xml:space="preserve"> radius</w:t>
      </w:r>
      <w:r w:rsidR="00F810F6">
        <w:rPr>
          <w:b w:val="0"/>
          <w:sz w:val="26"/>
          <w:szCs w:val="26"/>
        </w:rPr>
        <w:t xml:space="preserve"> (depending on risk and inventory type)</w:t>
      </w:r>
      <w:r w:rsidRPr="00065A83">
        <w:rPr>
          <w:b w:val="0"/>
          <w:sz w:val="26"/>
          <w:szCs w:val="26"/>
        </w:rPr>
        <w:t xml:space="preserve">, whereby in the event of </w:t>
      </w:r>
      <w:r w:rsidR="001E5B4D">
        <w:rPr>
          <w:b w:val="0"/>
          <w:sz w:val="26"/>
          <w:szCs w:val="26"/>
        </w:rPr>
        <w:t xml:space="preserve">any </w:t>
      </w:r>
      <w:r w:rsidRPr="00065A83">
        <w:rPr>
          <w:b w:val="0"/>
          <w:sz w:val="26"/>
          <w:szCs w:val="26"/>
        </w:rPr>
        <w:t xml:space="preserve">incident </w:t>
      </w:r>
      <w:r w:rsidR="001E5B4D">
        <w:rPr>
          <w:b w:val="0"/>
          <w:sz w:val="26"/>
          <w:szCs w:val="26"/>
        </w:rPr>
        <w:t xml:space="preserve">with probability of </w:t>
      </w:r>
      <w:r w:rsidRPr="00065A83">
        <w:rPr>
          <w:b w:val="0"/>
          <w:sz w:val="26"/>
          <w:szCs w:val="26"/>
        </w:rPr>
        <w:t>es</w:t>
      </w:r>
      <w:r w:rsidR="00F810F6">
        <w:rPr>
          <w:b w:val="0"/>
          <w:sz w:val="26"/>
          <w:szCs w:val="26"/>
        </w:rPr>
        <w:t>calation</w:t>
      </w:r>
      <w:r w:rsidRPr="00065A83">
        <w:rPr>
          <w:b w:val="0"/>
          <w:sz w:val="26"/>
          <w:szCs w:val="26"/>
        </w:rPr>
        <w:t xml:space="preserve"> beyond the boundaries of the installation, the company will have to inform its </w:t>
      </w:r>
      <w:proofErr w:type="spellStart"/>
      <w:r w:rsidRPr="00065A83">
        <w:rPr>
          <w:b w:val="0"/>
          <w:sz w:val="26"/>
          <w:szCs w:val="26"/>
        </w:rPr>
        <w:t>neighbo</w:t>
      </w:r>
      <w:r w:rsidR="00F810F6">
        <w:rPr>
          <w:b w:val="0"/>
          <w:sz w:val="26"/>
          <w:szCs w:val="26"/>
        </w:rPr>
        <w:t>u</w:t>
      </w:r>
      <w:r w:rsidRPr="00065A83">
        <w:rPr>
          <w:b w:val="0"/>
          <w:sz w:val="26"/>
          <w:szCs w:val="26"/>
        </w:rPr>
        <w:t>rs</w:t>
      </w:r>
      <w:proofErr w:type="spellEnd"/>
      <w:r w:rsidRPr="00065A83">
        <w:rPr>
          <w:b w:val="0"/>
          <w:sz w:val="26"/>
          <w:szCs w:val="26"/>
        </w:rPr>
        <w:t>.</w:t>
      </w:r>
    </w:p>
    <w:p w14:paraId="74D50E14" w14:textId="77777777" w:rsidR="000840FD" w:rsidRPr="002259E4" w:rsidRDefault="000840FD" w:rsidP="004F5DF8">
      <w:pPr>
        <w:pStyle w:val="BodyTextIndent"/>
        <w:widowControl w:val="0"/>
        <w:tabs>
          <w:tab w:val="left" w:pos="720"/>
          <w:tab w:val="left" w:pos="1440"/>
        </w:tabs>
        <w:ind w:left="2127"/>
        <w:jc w:val="both"/>
        <w:rPr>
          <w:b w:val="0"/>
          <w:sz w:val="26"/>
          <w:szCs w:val="26"/>
        </w:rPr>
      </w:pPr>
      <w:r w:rsidRPr="002259E4">
        <w:rPr>
          <w:b w:val="0"/>
          <w:sz w:val="26"/>
          <w:szCs w:val="26"/>
        </w:rPr>
        <w:t xml:space="preserve">State the working population during operations hours including Sunday and Public Holidays. </w:t>
      </w:r>
    </w:p>
    <w:p w14:paraId="2C89FDA4" w14:textId="77777777" w:rsidR="004A27E7" w:rsidRPr="004F5DF8" w:rsidRDefault="002B4BB8" w:rsidP="004F5DF8">
      <w:pPr>
        <w:pStyle w:val="BodyTextIndent"/>
        <w:widowControl w:val="0"/>
        <w:tabs>
          <w:tab w:val="left" w:pos="720"/>
          <w:tab w:val="left" w:pos="1440"/>
        </w:tabs>
        <w:ind w:left="2127"/>
        <w:jc w:val="both"/>
        <w:rPr>
          <w:sz w:val="26"/>
          <w:szCs w:val="26"/>
        </w:rPr>
      </w:pPr>
      <w:r w:rsidRPr="00065A83">
        <w:rPr>
          <w:sz w:val="26"/>
          <w:szCs w:val="26"/>
        </w:rPr>
        <w:tab/>
      </w:r>
    </w:p>
    <w:p w14:paraId="44D45777" w14:textId="77777777" w:rsidR="007A2532" w:rsidRDefault="003E39B3" w:rsidP="003E4A07">
      <w:pPr>
        <w:pStyle w:val="Heading3"/>
        <w:ind w:left="2127" w:hanging="687"/>
        <w:rPr>
          <w:rFonts w:cs="Arial"/>
          <w:b/>
          <w:snapToGrid w:val="0"/>
        </w:rPr>
      </w:pPr>
      <w:bookmarkStart w:id="19" w:name="_Toc316389541"/>
      <w:r>
        <w:rPr>
          <w:rFonts w:cs="Arial"/>
          <w:b/>
          <w:snapToGrid w:val="0"/>
        </w:rPr>
        <w:t>3.2.2</w:t>
      </w:r>
      <w:r>
        <w:rPr>
          <w:rFonts w:cs="Arial"/>
          <w:b/>
          <w:snapToGrid w:val="0"/>
        </w:rPr>
        <w:tab/>
      </w:r>
      <w:r w:rsidR="002E2B82">
        <w:rPr>
          <w:rFonts w:cs="Arial"/>
          <w:b/>
          <w:snapToGrid w:val="0"/>
        </w:rPr>
        <w:t>(Phase II</w:t>
      </w:r>
      <w:r w:rsidR="00234196">
        <w:rPr>
          <w:rFonts w:cs="Arial"/>
          <w:b/>
          <w:snapToGrid w:val="0"/>
        </w:rPr>
        <w:t xml:space="preserve"> </w:t>
      </w:r>
      <w:r w:rsidR="00234196">
        <w:rPr>
          <w:rFonts w:cs="Arial"/>
          <w:b/>
          <w:caps w:val="0"/>
          <w:snapToGrid w:val="0"/>
        </w:rPr>
        <w:t>a</w:t>
      </w:r>
      <w:r w:rsidR="002E2B82">
        <w:rPr>
          <w:rFonts w:cs="Arial"/>
          <w:b/>
          <w:snapToGrid w:val="0"/>
        </w:rPr>
        <w:t xml:space="preserve">) </w:t>
      </w:r>
      <w:r w:rsidR="00ED32A2" w:rsidRPr="00065A83">
        <w:rPr>
          <w:rFonts w:cs="Arial"/>
          <w:b/>
          <w:snapToGrid w:val="0"/>
        </w:rPr>
        <w:t>Procedure for emergency evacuation</w:t>
      </w:r>
      <w:bookmarkEnd w:id="19"/>
      <w:r w:rsidR="00ED32A2" w:rsidRPr="00065A83">
        <w:rPr>
          <w:rFonts w:cs="Arial"/>
          <w:b/>
          <w:snapToGrid w:val="0"/>
        </w:rPr>
        <w:t xml:space="preserve"> </w:t>
      </w:r>
    </w:p>
    <w:p w14:paraId="212C56BC" w14:textId="77777777" w:rsidR="00ED32A2" w:rsidRPr="00065A83" w:rsidRDefault="00ED32A2" w:rsidP="00760D16">
      <w:pPr>
        <w:ind w:left="1418"/>
        <w:jc w:val="both"/>
        <w:rPr>
          <w:rFonts w:cs="Arial"/>
          <w:b/>
          <w:snapToGrid w:val="0"/>
          <w:sz w:val="26"/>
          <w:szCs w:val="26"/>
        </w:rPr>
      </w:pPr>
    </w:p>
    <w:p w14:paraId="3D08305B" w14:textId="77777777" w:rsidR="003E50B7" w:rsidRDefault="002F1102" w:rsidP="002C4639">
      <w:pPr>
        <w:ind w:left="2127" w:firstLine="11"/>
        <w:jc w:val="both"/>
        <w:rPr>
          <w:rFonts w:cs="Arial"/>
          <w:snapToGrid w:val="0"/>
          <w:sz w:val="26"/>
          <w:szCs w:val="26"/>
        </w:rPr>
      </w:pPr>
      <w:r>
        <w:rPr>
          <w:rFonts w:cs="Arial"/>
          <w:snapToGrid w:val="0"/>
          <w:sz w:val="26"/>
          <w:szCs w:val="26"/>
        </w:rPr>
        <w:t xml:space="preserve">To </w:t>
      </w:r>
      <w:r w:rsidR="00CF0E5B">
        <w:rPr>
          <w:rFonts w:cs="Arial"/>
          <w:snapToGrid w:val="0"/>
          <w:sz w:val="26"/>
          <w:szCs w:val="26"/>
        </w:rPr>
        <w:t>d</w:t>
      </w:r>
      <w:r w:rsidR="002C4639">
        <w:rPr>
          <w:rFonts w:cs="Arial"/>
          <w:snapToGrid w:val="0"/>
          <w:sz w:val="26"/>
          <w:szCs w:val="26"/>
        </w:rPr>
        <w:t>escribe</w:t>
      </w:r>
      <w:r>
        <w:rPr>
          <w:rFonts w:cs="Arial"/>
          <w:snapToGrid w:val="0"/>
          <w:sz w:val="26"/>
          <w:szCs w:val="26"/>
        </w:rPr>
        <w:t xml:space="preserve"> the Emergency Evacuation Plan and</w:t>
      </w:r>
      <w:r w:rsidR="002C4639">
        <w:rPr>
          <w:rFonts w:cs="Arial"/>
          <w:snapToGrid w:val="0"/>
          <w:sz w:val="26"/>
          <w:szCs w:val="26"/>
        </w:rPr>
        <w:t xml:space="preserve"> the signal/message to occupants to proceed for ev</w:t>
      </w:r>
      <w:r>
        <w:rPr>
          <w:rFonts w:cs="Arial"/>
          <w:snapToGrid w:val="0"/>
          <w:sz w:val="26"/>
          <w:szCs w:val="26"/>
        </w:rPr>
        <w:t>acuation from the premises</w:t>
      </w:r>
      <w:r w:rsidR="00CF0E5B">
        <w:rPr>
          <w:rFonts w:cs="Arial"/>
          <w:snapToGrid w:val="0"/>
          <w:sz w:val="26"/>
          <w:szCs w:val="26"/>
        </w:rPr>
        <w:t xml:space="preserve">. </w:t>
      </w:r>
    </w:p>
    <w:p w14:paraId="7E33E686" w14:textId="77777777" w:rsidR="00D40E06" w:rsidRDefault="00CF0E5B" w:rsidP="00D40E06">
      <w:pPr>
        <w:pStyle w:val="BodyTextIndent"/>
        <w:widowControl w:val="0"/>
        <w:tabs>
          <w:tab w:val="left" w:pos="720"/>
          <w:tab w:val="left" w:pos="1440"/>
        </w:tabs>
        <w:ind w:left="2160"/>
        <w:jc w:val="both"/>
        <w:rPr>
          <w:b w:val="0"/>
          <w:sz w:val="26"/>
          <w:szCs w:val="26"/>
        </w:rPr>
      </w:pPr>
      <w:r>
        <w:rPr>
          <w:b w:val="0"/>
          <w:sz w:val="26"/>
          <w:szCs w:val="26"/>
        </w:rPr>
        <w:t>To i</w:t>
      </w:r>
      <w:r w:rsidR="00D40E06" w:rsidRPr="00065A83">
        <w:rPr>
          <w:b w:val="0"/>
          <w:sz w:val="26"/>
          <w:szCs w:val="26"/>
        </w:rPr>
        <w:t xml:space="preserve">ndicate </w:t>
      </w:r>
      <w:r>
        <w:rPr>
          <w:b w:val="0"/>
          <w:sz w:val="26"/>
          <w:szCs w:val="26"/>
        </w:rPr>
        <w:t xml:space="preserve">clearly </w:t>
      </w:r>
      <w:r w:rsidR="00D40E06" w:rsidRPr="00065A83">
        <w:rPr>
          <w:b w:val="0"/>
          <w:sz w:val="26"/>
          <w:szCs w:val="26"/>
        </w:rPr>
        <w:t>the location</w:t>
      </w:r>
      <w:r>
        <w:rPr>
          <w:b w:val="0"/>
          <w:sz w:val="26"/>
          <w:szCs w:val="26"/>
        </w:rPr>
        <w:t>s</w:t>
      </w:r>
      <w:r w:rsidR="00D40E06" w:rsidRPr="00065A83">
        <w:rPr>
          <w:b w:val="0"/>
          <w:sz w:val="26"/>
          <w:szCs w:val="26"/>
        </w:rPr>
        <w:t xml:space="preserve"> of all control points </w:t>
      </w:r>
      <w:r>
        <w:rPr>
          <w:b w:val="0"/>
          <w:sz w:val="26"/>
          <w:szCs w:val="26"/>
        </w:rPr>
        <w:t xml:space="preserve">(CERT </w:t>
      </w:r>
      <w:r w:rsidRPr="00065A83">
        <w:rPr>
          <w:b w:val="0"/>
          <w:sz w:val="26"/>
          <w:szCs w:val="26"/>
        </w:rPr>
        <w:t xml:space="preserve">Reporting Point, Evacuation Assembly Area, First Aid </w:t>
      </w:r>
      <w:r>
        <w:rPr>
          <w:b w:val="0"/>
          <w:sz w:val="26"/>
          <w:szCs w:val="26"/>
        </w:rPr>
        <w:t xml:space="preserve">Point, </w:t>
      </w:r>
      <w:proofErr w:type="spellStart"/>
      <w:r>
        <w:rPr>
          <w:b w:val="0"/>
          <w:sz w:val="26"/>
          <w:szCs w:val="26"/>
        </w:rPr>
        <w:t>etc</w:t>
      </w:r>
      <w:proofErr w:type="spellEnd"/>
      <w:r>
        <w:rPr>
          <w:b w:val="0"/>
          <w:sz w:val="26"/>
          <w:szCs w:val="26"/>
        </w:rPr>
        <w:t xml:space="preserve">). </w:t>
      </w:r>
      <w:r w:rsidR="003A7A51" w:rsidRPr="00065A83">
        <w:rPr>
          <w:b w:val="0"/>
          <w:sz w:val="26"/>
          <w:szCs w:val="26"/>
        </w:rPr>
        <w:t>On</w:t>
      </w:r>
      <w:r w:rsidR="00D40E06" w:rsidRPr="00065A83">
        <w:rPr>
          <w:b w:val="0"/>
          <w:sz w:val="26"/>
          <w:szCs w:val="26"/>
        </w:rPr>
        <w:t xml:space="preserve"> the layout </w:t>
      </w:r>
      <w:r>
        <w:rPr>
          <w:b w:val="0"/>
          <w:sz w:val="26"/>
          <w:szCs w:val="26"/>
        </w:rPr>
        <w:t>plan</w:t>
      </w:r>
      <w:r w:rsidR="003A7A51">
        <w:rPr>
          <w:b w:val="0"/>
          <w:sz w:val="26"/>
          <w:szCs w:val="26"/>
        </w:rPr>
        <w:t>, e</w:t>
      </w:r>
      <w:r w:rsidR="00D40E06" w:rsidRPr="00065A83">
        <w:rPr>
          <w:b w:val="0"/>
          <w:sz w:val="26"/>
          <w:szCs w:val="26"/>
        </w:rPr>
        <w:t>xplain the</w:t>
      </w:r>
      <w:r>
        <w:rPr>
          <w:b w:val="0"/>
          <w:sz w:val="26"/>
          <w:szCs w:val="26"/>
        </w:rPr>
        <w:t xml:space="preserve"> purpose of each control point. </w:t>
      </w:r>
      <w:r w:rsidR="002C4639">
        <w:rPr>
          <w:b w:val="0"/>
          <w:sz w:val="26"/>
          <w:szCs w:val="26"/>
        </w:rPr>
        <w:t xml:space="preserve">To </w:t>
      </w:r>
      <w:r>
        <w:rPr>
          <w:b w:val="0"/>
          <w:sz w:val="26"/>
          <w:szCs w:val="26"/>
        </w:rPr>
        <w:t xml:space="preserve">also </w:t>
      </w:r>
      <w:r w:rsidR="002C4639">
        <w:rPr>
          <w:b w:val="0"/>
          <w:sz w:val="26"/>
          <w:szCs w:val="26"/>
        </w:rPr>
        <w:t xml:space="preserve">indicate also the evacuation routes on the </w:t>
      </w:r>
      <w:r>
        <w:rPr>
          <w:b w:val="0"/>
          <w:sz w:val="26"/>
          <w:szCs w:val="26"/>
        </w:rPr>
        <w:t xml:space="preserve">layout </w:t>
      </w:r>
      <w:r w:rsidR="002C4639">
        <w:rPr>
          <w:b w:val="0"/>
          <w:sz w:val="26"/>
          <w:szCs w:val="26"/>
        </w:rPr>
        <w:t>map.</w:t>
      </w:r>
    </w:p>
    <w:p w14:paraId="281FB039" w14:textId="77777777" w:rsidR="002C4639" w:rsidRDefault="00CF0E5B" w:rsidP="00D40E06">
      <w:pPr>
        <w:pStyle w:val="BodyTextIndent"/>
        <w:widowControl w:val="0"/>
        <w:tabs>
          <w:tab w:val="left" w:pos="720"/>
          <w:tab w:val="left" w:pos="1440"/>
        </w:tabs>
        <w:ind w:left="2160"/>
        <w:jc w:val="both"/>
        <w:rPr>
          <w:b w:val="0"/>
          <w:sz w:val="26"/>
          <w:szCs w:val="26"/>
        </w:rPr>
      </w:pPr>
      <w:r>
        <w:rPr>
          <w:b w:val="0"/>
          <w:sz w:val="26"/>
          <w:szCs w:val="26"/>
        </w:rPr>
        <w:t>To i</w:t>
      </w:r>
      <w:r w:rsidR="002C4639">
        <w:rPr>
          <w:b w:val="0"/>
          <w:sz w:val="26"/>
          <w:szCs w:val="26"/>
        </w:rPr>
        <w:t xml:space="preserve">dentify </w:t>
      </w:r>
      <w:r>
        <w:rPr>
          <w:b w:val="0"/>
          <w:sz w:val="26"/>
          <w:szCs w:val="26"/>
        </w:rPr>
        <w:t xml:space="preserve">and describe the tasks of </w:t>
      </w:r>
      <w:r w:rsidR="002C4639">
        <w:rPr>
          <w:b w:val="0"/>
          <w:sz w:val="26"/>
          <w:szCs w:val="26"/>
        </w:rPr>
        <w:t>key appointment holders for evacuation (</w:t>
      </w:r>
      <w:r w:rsidR="00234196">
        <w:rPr>
          <w:b w:val="0"/>
          <w:sz w:val="26"/>
          <w:szCs w:val="26"/>
        </w:rPr>
        <w:t xml:space="preserve">CERT members, </w:t>
      </w:r>
      <w:r w:rsidR="00445525" w:rsidRPr="00EA7248">
        <w:rPr>
          <w:b w:val="0"/>
          <w:sz w:val="26"/>
          <w:szCs w:val="26"/>
        </w:rPr>
        <w:t>FSM</w:t>
      </w:r>
      <w:r w:rsidR="002C4639" w:rsidRPr="00EA7248">
        <w:rPr>
          <w:b w:val="0"/>
          <w:sz w:val="26"/>
          <w:szCs w:val="26"/>
        </w:rPr>
        <w:t>,</w:t>
      </w:r>
      <w:r w:rsidR="002C4639">
        <w:rPr>
          <w:b w:val="0"/>
          <w:sz w:val="26"/>
          <w:szCs w:val="26"/>
        </w:rPr>
        <w:t xml:space="preserve"> fire warden</w:t>
      </w:r>
      <w:r w:rsidR="00445525">
        <w:rPr>
          <w:b w:val="0"/>
          <w:sz w:val="26"/>
          <w:szCs w:val="26"/>
        </w:rPr>
        <w:t>s</w:t>
      </w:r>
      <w:r w:rsidR="002C4639">
        <w:rPr>
          <w:b w:val="0"/>
          <w:sz w:val="26"/>
          <w:szCs w:val="26"/>
        </w:rPr>
        <w:t xml:space="preserve">, </w:t>
      </w:r>
      <w:r w:rsidR="002C4639">
        <w:rPr>
          <w:b w:val="0"/>
          <w:sz w:val="26"/>
          <w:szCs w:val="26"/>
        </w:rPr>
        <w:lastRenderedPageBreak/>
        <w:t>security personnel</w:t>
      </w:r>
      <w:r w:rsidR="00234196">
        <w:rPr>
          <w:b w:val="0"/>
          <w:sz w:val="26"/>
          <w:szCs w:val="26"/>
        </w:rPr>
        <w:t xml:space="preserve">, </w:t>
      </w:r>
      <w:proofErr w:type="spellStart"/>
      <w:r w:rsidR="00234196">
        <w:rPr>
          <w:b w:val="0"/>
          <w:sz w:val="26"/>
          <w:szCs w:val="26"/>
        </w:rPr>
        <w:t>etc</w:t>
      </w:r>
      <w:proofErr w:type="spellEnd"/>
      <w:r w:rsidR="002C4639">
        <w:rPr>
          <w:b w:val="0"/>
          <w:sz w:val="26"/>
          <w:szCs w:val="26"/>
        </w:rPr>
        <w:t xml:space="preserve">) and </w:t>
      </w:r>
      <w:r w:rsidR="00234196">
        <w:rPr>
          <w:b w:val="0"/>
          <w:sz w:val="26"/>
          <w:szCs w:val="26"/>
        </w:rPr>
        <w:t xml:space="preserve">describe </w:t>
      </w:r>
      <w:r w:rsidR="002C4639">
        <w:rPr>
          <w:b w:val="0"/>
          <w:sz w:val="26"/>
          <w:szCs w:val="26"/>
        </w:rPr>
        <w:t>the communication protocols to update any unaccounted personnel.</w:t>
      </w:r>
    </w:p>
    <w:p w14:paraId="62B832D4" w14:textId="77777777" w:rsidR="00C372B8" w:rsidRPr="00D40E06" w:rsidRDefault="00C372B8" w:rsidP="00D40E06">
      <w:pPr>
        <w:pStyle w:val="BodyTextIndent"/>
        <w:widowControl w:val="0"/>
        <w:tabs>
          <w:tab w:val="left" w:pos="720"/>
          <w:tab w:val="left" w:pos="1440"/>
        </w:tabs>
        <w:ind w:left="2160"/>
        <w:jc w:val="both"/>
        <w:rPr>
          <w:b w:val="0"/>
          <w:sz w:val="26"/>
          <w:szCs w:val="26"/>
        </w:rPr>
      </w:pPr>
      <w:r>
        <w:rPr>
          <w:b w:val="0"/>
          <w:sz w:val="26"/>
          <w:szCs w:val="26"/>
        </w:rPr>
        <w:t>To consider and include measures</w:t>
      </w:r>
      <w:r w:rsidR="00C60941">
        <w:rPr>
          <w:b w:val="0"/>
          <w:sz w:val="26"/>
          <w:szCs w:val="26"/>
        </w:rPr>
        <w:t xml:space="preserve"> devised to facilitate</w:t>
      </w:r>
      <w:r>
        <w:rPr>
          <w:b w:val="0"/>
          <w:sz w:val="26"/>
          <w:szCs w:val="26"/>
        </w:rPr>
        <w:t xml:space="preserve"> the evacuation of Persons with Disability (PWDs)</w:t>
      </w:r>
      <w:r w:rsidR="00C60941">
        <w:rPr>
          <w:b w:val="0"/>
          <w:sz w:val="26"/>
          <w:szCs w:val="26"/>
        </w:rPr>
        <w:t xml:space="preserve"> in the premises</w:t>
      </w:r>
      <w:r w:rsidR="00B026CE">
        <w:rPr>
          <w:b w:val="0"/>
          <w:sz w:val="26"/>
          <w:szCs w:val="26"/>
        </w:rPr>
        <w:t>.</w:t>
      </w:r>
    </w:p>
    <w:p w14:paraId="4F82CABA" w14:textId="77777777" w:rsidR="00D40E06" w:rsidRDefault="00D40E06" w:rsidP="00760D16">
      <w:pPr>
        <w:ind w:left="2127"/>
        <w:jc w:val="both"/>
        <w:rPr>
          <w:rFonts w:cs="Arial"/>
          <w:snapToGrid w:val="0"/>
          <w:sz w:val="26"/>
          <w:szCs w:val="26"/>
        </w:rPr>
      </w:pPr>
    </w:p>
    <w:p w14:paraId="67A827FF" w14:textId="77777777" w:rsidR="004864D3" w:rsidRPr="00D40E06" w:rsidRDefault="00D8640F" w:rsidP="00D8640F">
      <w:pPr>
        <w:pStyle w:val="Heading3"/>
        <w:ind w:left="2127" w:hanging="687"/>
        <w:rPr>
          <w:rFonts w:cs="Arial"/>
          <w:b/>
          <w:snapToGrid w:val="0"/>
        </w:rPr>
      </w:pPr>
      <w:bookmarkStart w:id="20" w:name="_Toc316389542"/>
      <w:r>
        <w:rPr>
          <w:rFonts w:cs="Arial"/>
          <w:b/>
          <w:snapToGrid w:val="0"/>
        </w:rPr>
        <w:t>3.2.3</w:t>
      </w:r>
      <w:r>
        <w:rPr>
          <w:rFonts w:cs="Arial"/>
          <w:b/>
          <w:snapToGrid w:val="0"/>
        </w:rPr>
        <w:tab/>
      </w:r>
      <w:r w:rsidR="00234196">
        <w:rPr>
          <w:rFonts w:cs="Arial"/>
          <w:b/>
          <w:snapToGrid w:val="0"/>
        </w:rPr>
        <w:t xml:space="preserve">(Phase II </w:t>
      </w:r>
      <w:r w:rsidR="00234196">
        <w:rPr>
          <w:rFonts w:cs="Arial"/>
          <w:b/>
          <w:caps w:val="0"/>
          <w:snapToGrid w:val="0"/>
        </w:rPr>
        <w:t>b</w:t>
      </w:r>
      <w:r w:rsidR="002E2B82" w:rsidRPr="00D40E06">
        <w:rPr>
          <w:rFonts w:cs="Arial"/>
          <w:b/>
          <w:snapToGrid w:val="0"/>
        </w:rPr>
        <w:t xml:space="preserve">) </w:t>
      </w:r>
      <w:r w:rsidR="004864D3" w:rsidRPr="00D40E06">
        <w:rPr>
          <w:rFonts w:cs="Arial"/>
          <w:b/>
          <w:snapToGrid w:val="0"/>
        </w:rPr>
        <w:t>Emergency Actions to Mi</w:t>
      </w:r>
      <w:r w:rsidR="007452A8" w:rsidRPr="00D40E06">
        <w:rPr>
          <w:rFonts w:cs="Arial"/>
          <w:b/>
          <w:snapToGrid w:val="0"/>
        </w:rPr>
        <w:t>tigate or Contain the emergency</w:t>
      </w:r>
      <w:bookmarkEnd w:id="20"/>
    </w:p>
    <w:p w14:paraId="39134717" w14:textId="77777777" w:rsidR="007A2532" w:rsidRPr="00D40E06" w:rsidRDefault="007A2532" w:rsidP="00760D16">
      <w:pPr>
        <w:ind w:left="2153"/>
        <w:jc w:val="both"/>
        <w:rPr>
          <w:rFonts w:cs="Arial"/>
          <w:b/>
          <w:snapToGrid w:val="0"/>
          <w:sz w:val="26"/>
          <w:szCs w:val="26"/>
        </w:rPr>
      </w:pPr>
    </w:p>
    <w:p w14:paraId="339B14F3" w14:textId="77777777" w:rsidR="007A2532" w:rsidRPr="000458D3" w:rsidRDefault="004864D3" w:rsidP="009A3315">
      <w:pPr>
        <w:numPr>
          <w:ilvl w:val="0"/>
          <w:numId w:val="16"/>
        </w:numPr>
        <w:ind w:left="3402" w:hanging="1275"/>
        <w:jc w:val="both"/>
        <w:rPr>
          <w:rFonts w:cs="Arial"/>
          <w:b/>
          <w:snapToGrid w:val="0"/>
          <w:sz w:val="26"/>
          <w:szCs w:val="26"/>
        </w:rPr>
      </w:pPr>
      <w:r w:rsidRPr="000458D3">
        <w:rPr>
          <w:rFonts w:cs="Arial"/>
          <w:b/>
          <w:snapToGrid w:val="0"/>
          <w:sz w:val="26"/>
          <w:szCs w:val="26"/>
        </w:rPr>
        <w:t>Emergency Shutdown Procedure</w:t>
      </w:r>
    </w:p>
    <w:p w14:paraId="5F7F6EB7" w14:textId="77777777" w:rsidR="002B7541" w:rsidRDefault="002E2B82" w:rsidP="00760D16">
      <w:pPr>
        <w:ind w:left="2127"/>
        <w:jc w:val="both"/>
        <w:rPr>
          <w:rFonts w:cs="Arial"/>
          <w:snapToGrid w:val="0"/>
          <w:sz w:val="26"/>
          <w:szCs w:val="26"/>
        </w:rPr>
      </w:pPr>
      <w:r w:rsidRPr="00D40E06">
        <w:rPr>
          <w:rFonts w:cs="Arial"/>
          <w:snapToGrid w:val="0"/>
          <w:sz w:val="26"/>
          <w:szCs w:val="26"/>
        </w:rPr>
        <w:t>To describe briefly the emergency shutdown procedures for various process and equipment</w:t>
      </w:r>
      <w:r w:rsidR="000458D3" w:rsidRPr="000458D3">
        <w:rPr>
          <w:rFonts w:cs="Arial"/>
          <w:snapToGrid w:val="0"/>
          <w:sz w:val="26"/>
          <w:szCs w:val="26"/>
        </w:rPr>
        <w:t xml:space="preserve"> </w:t>
      </w:r>
      <w:r w:rsidR="000458D3">
        <w:rPr>
          <w:rFonts w:cs="Arial"/>
          <w:snapToGrid w:val="0"/>
          <w:sz w:val="26"/>
          <w:szCs w:val="26"/>
        </w:rPr>
        <w:t>(</w:t>
      </w:r>
      <w:r w:rsidR="000458D3" w:rsidRPr="00D40E06">
        <w:rPr>
          <w:rFonts w:cs="Arial"/>
          <w:snapToGrid w:val="0"/>
          <w:sz w:val="26"/>
          <w:szCs w:val="26"/>
        </w:rPr>
        <w:t xml:space="preserve">such as the gas leakage, loss of containment storage tank </w:t>
      </w:r>
      <w:proofErr w:type="spellStart"/>
      <w:r w:rsidR="000458D3" w:rsidRPr="00D40E06">
        <w:rPr>
          <w:rFonts w:cs="Arial"/>
          <w:snapToGrid w:val="0"/>
          <w:sz w:val="26"/>
          <w:szCs w:val="26"/>
        </w:rPr>
        <w:t>etc</w:t>
      </w:r>
      <w:proofErr w:type="spellEnd"/>
      <w:r w:rsidR="000458D3">
        <w:rPr>
          <w:rFonts w:cs="Arial"/>
          <w:snapToGrid w:val="0"/>
          <w:sz w:val="26"/>
          <w:szCs w:val="26"/>
        </w:rPr>
        <w:t>)</w:t>
      </w:r>
      <w:r w:rsidRPr="00D40E06">
        <w:rPr>
          <w:rFonts w:cs="Arial"/>
          <w:snapToGrid w:val="0"/>
          <w:sz w:val="26"/>
          <w:szCs w:val="26"/>
        </w:rPr>
        <w:t xml:space="preserve"> during an emergency</w:t>
      </w:r>
      <w:r w:rsidR="002B7541">
        <w:rPr>
          <w:rFonts w:cs="Arial"/>
          <w:snapToGrid w:val="0"/>
          <w:sz w:val="26"/>
          <w:szCs w:val="26"/>
        </w:rPr>
        <w:t>.</w:t>
      </w:r>
    </w:p>
    <w:p w14:paraId="36C7446A" w14:textId="77777777" w:rsidR="007A2532" w:rsidRPr="000458D3" w:rsidRDefault="002B7541" w:rsidP="00760D16">
      <w:pPr>
        <w:ind w:left="2127"/>
        <w:jc w:val="both"/>
        <w:rPr>
          <w:rFonts w:cs="Arial"/>
          <w:b/>
          <w:snapToGrid w:val="0"/>
          <w:sz w:val="26"/>
          <w:szCs w:val="26"/>
        </w:rPr>
      </w:pPr>
      <w:r>
        <w:rPr>
          <w:rFonts w:cs="Arial"/>
          <w:snapToGrid w:val="0"/>
          <w:sz w:val="26"/>
          <w:szCs w:val="26"/>
        </w:rPr>
        <w:t>To describe briefly the estimated duration for the whole emergency shutdown procedures to be completed during an emergency.</w:t>
      </w:r>
    </w:p>
    <w:p w14:paraId="1598597F" w14:textId="77777777" w:rsidR="007A2532" w:rsidRDefault="007A2532" w:rsidP="00760D16">
      <w:pPr>
        <w:ind w:left="3402" w:hanging="1275"/>
        <w:jc w:val="both"/>
        <w:rPr>
          <w:rFonts w:cs="Arial"/>
          <w:b/>
          <w:snapToGrid w:val="0"/>
          <w:sz w:val="26"/>
          <w:szCs w:val="26"/>
        </w:rPr>
      </w:pPr>
    </w:p>
    <w:p w14:paraId="10AE1F74" w14:textId="77777777" w:rsidR="007A2532" w:rsidRDefault="004864D3" w:rsidP="009A3315">
      <w:pPr>
        <w:numPr>
          <w:ilvl w:val="0"/>
          <w:numId w:val="16"/>
        </w:numPr>
        <w:ind w:left="3402" w:hanging="1275"/>
        <w:jc w:val="both"/>
        <w:rPr>
          <w:rFonts w:cs="Arial"/>
          <w:b/>
          <w:snapToGrid w:val="0"/>
          <w:sz w:val="26"/>
          <w:szCs w:val="26"/>
        </w:rPr>
      </w:pPr>
      <w:r>
        <w:rPr>
          <w:rFonts w:cs="Arial"/>
          <w:b/>
          <w:snapToGrid w:val="0"/>
          <w:sz w:val="26"/>
          <w:szCs w:val="26"/>
        </w:rPr>
        <w:t>Fire Fighting</w:t>
      </w:r>
      <w:r w:rsidR="000458D3">
        <w:rPr>
          <w:rFonts w:cs="Arial"/>
          <w:b/>
          <w:snapToGrid w:val="0"/>
          <w:sz w:val="26"/>
          <w:szCs w:val="26"/>
        </w:rPr>
        <w:t xml:space="preserve">, Hazmat </w:t>
      </w:r>
      <w:r w:rsidR="00F15B3F">
        <w:rPr>
          <w:rFonts w:cs="Arial"/>
          <w:b/>
          <w:snapToGrid w:val="0"/>
          <w:sz w:val="26"/>
          <w:szCs w:val="26"/>
        </w:rPr>
        <w:t xml:space="preserve">Monitoring, </w:t>
      </w:r>
      <w:r w:rsidR="000458D3">
        <w:rPr>
          <w:rFonts w:cs="Arial"/>
          <w:b/>
          <w:snapToGrid w:val="0"/>
          <w:sz w:val="26"/>
          <w:szCs w:val="26"/>
        </w:rPr>
        <w:t xml:space="preserve">Containment </w:t>
      </w:r>
      <w:r>
        <w:rPr>
          <w:rFonts w:cs="Arial"/>
          <w:b/>
          <w:snapToGrid w:val="0"/>
          <w:sz w:val="26"/>
          <w:szCs w:val="26"/>
        </w:rPr>
        <w:t xml:space="preserve"> and Rescue</w:t>
      </w:r>
      <w:r w:rsidR="00F52BED">
        <w:rPr>
          <w:rFonts w:cs="Arial"/>
          <w:b/>
          <w:snapToGrid w:val="0"/>
          <w:sz w:val="26"/>
          <w:szCs w:val="26"/>
        </w:rPr>
        <w:t xml:space="preserve"> Procedures</w:t>
      </w:r>
    </w:p>
    <w:p w14:paraId="02F94F1B" w14:textId="77777777" w:rsidR="007A2532" w:rsidRDefault="000458D3" w:rsidP="00760D16">
      <w:pPr>
        <w:ind w:left="2127"/>
        <w:jc w:val="both"/>
        <w:rPr>
          <w:rFonts w:cs="Arial"/>
          <w:b/>
          <w:snapToGrid w:val="0"/>
          <w:sz w:val="26"/>
          <w:szCs w:val="26"/>
        </w:rPr>
      </w:pPr>
      <w:r>
        <w:rPr>
          <w:rFonts w:cs="Arial"/>
          <w:snapToGrid w:val="0"/>
          <w:sz w:val="26"/>
          <w:szCs w:val="26"/>
        </w:rPr>
        <w:t>To d</w:t>
      </w:r>
      <w:r w:rsidR="001E5B4D">
        <w:rPr>
          <w:rFonts w:cs="Arial"/>
          <w:snapToGrid w:val="0"/>
          <w:sz w:val="26"/>
          <w:szCs w:val="26"/>
        </w:rPr>
        <w:t xml:space="preserve">escribe </w:t>
      </w:r>
      <w:r w:rsidR="002E2B82" w:rsidRPr="00065A83">
        <w:rPr>
          <w:rFonts w:cs="Arial"/>
          <w:snapToGrid w:val="0"/>
          <w:sz w:val="26"/>
          <w:szCs w:val="26"/>
        </w:rPr>
        <w:t>the fire fighting</w:t>
      </w:r>
      <w:r w:rsidR="00770F6A">
        <w:rPr>
          <w:rFonts w:cs="Arial"/>
          <w:snapToGrid w:val="0"/>
          <w:sz w:val="26"/>
          <w:szCs w:val="26"/>
        </w:rPr>
        <w:t xml:space="preserve">, hazmat containment and monitoring (from spill, leak, </w:t>
      </w:r>
      <w:proofErr w:type="spellStart"/>
      <w:r w:rsidR="00770F6A">
        <w:rPr>
          <w:rFonts w:cs="Arial"/>
          <w:snapToGrid w:val="0"/>
          <w:sz w:val="26"/>
          <w:szCs w:val="26"/>
        </w:rPr>
        <w:t>vapour</w:t>
      </w:r>
      <w:proofErr w:type="spellEnd"/>
      <w:r w:rsidR="00770F6A">
        <w:rPr>
          <w:rFonts w:cs="Arial"/>
          <w:snapToGrid w:val="0"/>
          <w:sz w:val="26"/>
          <w:szCs w:val="26"/>
        </w:rPr>
        <w:t xml:space="preserve"> release, </w:t>
      </w:r>
      <w:proofErr w:type="spellStart"/>
      <w:r w:rsidR="00770F6A">
        <w:rPr>
          <w:rFonts w:cs="Arial"/>
          <w:snapToGrid w:val="0"/>
          <w:sz w:val="26"/>
          <w:szCs w:val="26"/>
        </w:rPr>
        <w:t>etc</w:t>
      </w:r>
      <w:proofErr w:type="spellEnd"/>
      <w:r w:rsidR="00770F6A">
        <w:rPr>
          <w:rFonts w:cs="Arial"/>
          <w:snapToGrid w:val="0"/>
          <w:sz w:val="26"/>
          <w:szCs w:val="26"/>
        </w:rPr>
        <w:t>)</w:t>
      </w:r>
      <w:r w:rsidR="00E1183F">
        <w:rPr>
          <w:rFonts w:cs="Arial"/>
          <w:snapToGrid w:val="0"/>
          <w:sz w:val="26"/>
          <w:szCs w:val="26"/>
        </w:rPr>
        <w:t>,</w:t>
      </w:r>
      <w:r w:rsidR="002E2B82" w:rsidRPr="00065A83">
        <w:rPr>
          <w:rFonts w:cs="Arial"/>
          <w:snapToGrid w:val="0"/>
          <w:sz w:val="26"/>
          <w:szCs w:val="26"/>
        </w:rPr>
        <w:t xml:space="preserve"> rescue</w:t>
      </w:r>
      <w:r w:rsidR="00E1183F">
        <w:rPr>
          <w:rFonts w:cs="Arial"/>
          <w:snapToGrid w:val="0"/>
          <w:sz w:val="26"/>
          <w:szCs w:val="26"/>
        </w:rPr>
        <w:t xml:space="preserve"> and any other</w:t>
      </w:r>
      <w:r w:rsidR="002E2B82" w:rsidRPr="00065A83">
        <w:rPr>
          <w:rFonts w:cs="Arial"/>
          <w:snapToGrid w:val="0"/>
          <w:sz w:val="26"/>
          <w:szCs w:val="26"/>
        </w:rPr>
        <w:t xml:space="preserve"> procedures </w:t>
      </w:r>
      <w:r w:rsidR="00770F6A">
        <w:rPr>
          <w:rFonts w:cs="Arial"/>
          <w:snapToGrid w:val="0"/>
          <w:sz w:val="26"/>
          <w:szCs w:val="26"/>
        </w:rPr>
        <w:t>which</w:t>
      </w:r>
      <w:r>
        <w:rPr>
          <w:rFonts w:cs="Arial"/>
          <w:snapToGrid w:val="0"/>
          <w:sz w:val="26"/>
          <w:szCs w:val="26"/>
        </w:rPr>
        <w:t xml:space="preserve"> will be carried out to mitigate the incident. </w:t>
      </w:r>
    </w:p>
    <w:p w14:paraId="315C677F" w14:textId="77777777" w:rsidR="007A2532" w:rsidRDefault="000458D3" w:rsidP="002B7541">
      <w:pPr>
        <w:ind w:left="2127"/>
        <w:jc w:val="both"/>
        <w:rPr>
          <w:rFonts w:cs="Arial"/>
          <w:snapToGrid w:val="0"/>
          <w:sz w:val="26"/>
          <w:szCs w:val="26"/>
        </w:rPr>
      </w:pPr>
      <w:r>
        <w:rPr>
          <w:rFonts w:cs="Arial"/>
          <w:snapToGrid w:val="0"/>
          <w:sz w:val="26"/>
          <w:szCs w:val="26"/>
        </w:rPr>
        <w:t>To t</w:t>
      </w:r>
      <w:r w:rsidR="002E2B82" w:rsidRPr="00065A83">
        <w:rPr>
          <w:rFonts w:cs="Arial"/>
          <w:snapToGrid w:val="0"/>
          <w:sz w:val="26"/>
          <w:szCs w:val="26"/>
        </w:rPr>
        <w:t>abulate the information (Type</w:t>
      </w:r>
      <w:r w:rsidRPr="00065A83">
        <w:rPr>
          <w:rFonts w:cs="Arial"/>
          <w:snapToGrid w:val="0"/>
          <w:sz w:val="26"/>
          <w:szCs w:val="26"/>
        </w:rPr>
        <w:t>, quantity</w:t>
      </w:r>
      <w:r w:rsidR="002E2B82" w:rsidRPr="00065A83">
        <w:rPr>
          <w:rFonts w:cs="Arial"/>
          <w:snapToGrid w:val="0"/>
          <w:sz w:val="26"/>
          <w:szCs w:val="26"/>
        </w:rPr>
        <w:t>, general function/</w:t>
      </w:r>
      <w:r w:rsidR="00E1183F">
        <w:rPr>
          <w:rFonts w:cs="Arial"/>
          <w:snapToGrid w:val="0"/>
          <w:sz w:val="26"/>
          <w:szCs w:val="26"/>
        </w:rPr>
        <w:t>purpose</w:t>
      </w:r>
      <w:r w:rsidR="002E2B82" w:rsidRPr="00065A83">
        <w:rPr>
          <w:rFonts w:cs="Arial"/>
          <w:snapToGrid w:val="0"/>
          <w:sz w:val="26"/>
          <w:szCs w:val="26"/>
        </w:rPr>
        <w:t xml:space="preserve"> and location) of the</w:t>
      </w:r>
      <w:r w:rsidR="00E1183F">
        <w:rPr>
          <w:rFonts w:cs="Arial"/>
          <w:snapToGrid w:val="0"/>
          <w:sz w:val="26"/>
          <w:szCs w:val="26"/>
        </w:rPr>
        <w:t xml:space="preserve"> portable/deployable</w:t>
      </w:r>
      <w:r w:rsidR="002E2B82" w:rsidRPr="00065A83">
        <w:rPr>
          <w:rFonts w:cs="Arial"/>
          <w:snapToGrid w:val="0"/>
          <w:sz w:val="26"/>
          <w:szCs w:val="26"/>
        </w:rPr>
        <w:t xml:space="preserve"> </w:t>
      </w:r>
      <w:proofErr w:type="spellStart"/>
      <w:r w:rsidR="002E2B82" w:rsidRPr="00065A83">
        <w:rPr>
          <w:rFonts w:cs="Arial"/>
          <w:snapToGrid w:val="0"/>
          <w:sz w:val="26"/>
          <w:szCs w:val="26"/>
        </w:rPr>
        <w:t>fire fighting</w:t>
      </w:r>
      <w:proofErr w:type="spellEnd"/>
      <w:r>
        <w:rPr>
          <w:rFonts w:cs="Arial"/>
          <w:snapToGrid w:val="0"/>
          <w:sz w:val="26"/>
          <w:szCs w:val="26"/>
        </w:rPr>
        <w:t>, hazmat containment</w:t>
      </w:r>
      <w:r w:rsidR="00770F6A">
        <w:rPr>
          <w:rFonts w:cs="Arial"/>
          <w:snapToGrid w:val="0"/>
          <w:sz w:val="26"/>
          <w:szCs w:val="26"/>
        </w:rPr>
        <w:t>/monitoring</w:t>
      </w:r>
      <w:r w:rsidR="002E2B82" w:rsidRPr="00065A83">
        <w:rPr>
          <w:rFonts w:cs="Arial"/>
          <w:snapToGrid w:val="0"/>
          <w:sz w:val="26"/>
          <w:szCs w:val="26"/>
        </w:rPr>
        <w:t xml:space="preserve"> and rescue e</w:t>
      </w:r>
      <w:r>
        <w:rPr>
          <w:rFonts w:cs="Arial"/>
          <w:snapToGrid w:val="0"/>
          <w:sz w:val="26"/>
          <w:szCs w:val="26"/>
        </w:rPr>
        <w:t>quipment (</w:t>
      </w:r>
      <w:r w:rsidR="00E1183F">
        <w:rPr>
          <w:rFonts w:cs="Arial"/>
          <w:snapToGrid w:val="0"/>
          <w:sz w:val="26"/>
          <w:szCs w:val="26"/>
        </w:rPr>
        <w:t>e.g.</w:t>
      </w:r>
      <w:r w:rsidR="002E2B82" w:rsidRPr="00065A83">
        <w:rPr>
          <w:rFonts w:cs="Arial"/>
          <w:snapToGrid w:val="0"/>
          <w:sz w:val="26"/>
          <w:szCs w:val="26"/>
        </w:rPr>
        <w:t xml:space="preserve"> fi</w:t>
      </w:r>
      <w:r>
        <w:rPr>
          <w:rFonts w:cs="Arial"/>
          <w:snapToGrid w:val="0"/>
          <w:sz w:val="26"/>
          <w:szCs w:val="26"/>
        </w:rPr>
        <w:t>re hoses, fire nozzles</w:t>
      </w:r>
      <w:r w:rsidR="002E2B82" w:rsidRPr="00065A83">
        <w:rPr>
          <w:rFonts w:cs="Arial"/>
          <w:snapToGrid w:val="0"/>
          <w:sz w:val="26"/>
          <w:szCs w:val="26"/>
        </w:rPr>
        <w:t xml:space="preserve">, fire engine, </w:t>
      </w:r>
      <w:r w:rsidR="00416053">
        <w:rPr>
          <w:rFonts w:cs="Arial"/>
          <w:snapToGrid w:val="0"/>
          <w:sz w:val="26"/>
          <w:szCs w:val="26"/>
        </w:rPr>
        <w:t xml:space="preserve">foam concentrate, </w:t>
      </w:r>
      <w:r>
        <w:rPr>
          <w:rFonts w:cs="Arial"/>
          <w:snapToGrid w:val="0"/>
          <w:sz w:val="26"/>
          <w:szCs w:val="26"/>
        </w:rPr>
        <w:t xml:space="preserve">spillage kit, </w:t>
      </w:r>
      <w:r w:rsidR="00770F6A" w:rsidRPr="00D40E06">
        <w:rPr>
          <w:rFonts w:cs="Arial"/>
          <w:snapToGrid w:val="0"/>
          <w:sz w:val="26"/>
          <w:szCs w:val="26"/>
        </w:rPr>
        <w:t>portable gas detectors</w:t>
      </w:r>
      <w:r w:rsidR="00770F6A">
        <w:rPr>
          <w:rFonts w:cs="Arial"/>
          <w:snapToGrid w:val="0"/>
          <w:sz w:val="26"/>
          <w:szCs w:val="26"/>
        </w:rPr>
        <w:t xml:space="preserve">, </w:t>
      </w:r>
      <w:r w:rsidR="001245BA">
        <w:rPr>
          <w:rFonts w:cs="Arial"/>
          <w:snapToGrid w:val="0"/>
          <w:sz w:val="26"/>
          <w:szCs w:val="26"/>
        </w:rPr>
        <w:t>harness, ropes,</w:t>
      </w:r>
      <w:r>
        <w:rPr>
          <w:rFonts w:cs="Arial"/>
          <w:snapToGrid w:val="0"/>
          <w:sz w:val="26"/>
          <w:szCs w:val="26"/>
        </w:rPr>
        <w:t xml:space="preserve"> </w:t>
      </w:r>
      <w:proofErr w:type="spellStart"/>
      <w:r w:rsidR="002E2B82" w:rsidRPr="00065A83">
        <w:rPr>
          <w:rFonts w:cs="Arial"/>
          <w:snapToGrid w:val="0"/>
          <w:sz w:val="26"/>
          <w:szCs w:val="26"/>
        </w:rPr>
        <w:t>etc</w:t>
      </w:r>
      <w:proofErr w:type="spellEnd"/>
      <w:r w:rsidR="002E2B82" w:rsidRPr="00065A83">
        <w:rPr>
          <w:rFonts w:cs="Arial"/>
          <w:snapToGrid w:val="0"/>
          <w:sz w:val="26"/>
          <w:szCs w:val="26"/>
        </w:rPr>
        <w:t>)</w:t>
      </w:r>
      <w:r w:rsidR="00E1183F">
        <w:rPr>
          <w:rFonts w:cs="Arial"/>
          <w:snapToGrid w:val="0"/>
          <w:sz w:val="26"/>
          <w:szCs w:val="26"/>
        </w:rPr>
        <w:t xml:space="preserve"> and fixed fire safety provision (e.g. fire hydrant</w:t>
      </w:r>
      <w:r w:rsidR="00E1183F" w:rsidRPr="00065A83">
        <w:rPr>
          <w:rFonts w:cs="Arial"/>
          <w:snapToGrid w:val="0"/>
          <w:sz w:val="26"/>
          <w:szCs w:val="26"/>
        </w:rPr>
        <w:t>, fixed monitor</w:t>
      </w:r>
      <w:r w:rsidR="00E1183F">
        <w:rPr>
          <w:rFonts w:cs="Arial"/>
          <w:snapToGrid w:val="0"/>
          <w:sz w:val="26"/>
          <w:szCs w:val="26"/>
        </w:rPr>
        <w:t xml:space="preserve">, </w:t>
      </w:r>
      <w:proofErr w:type="spellStart"/>
      <w:r w:rsidR="00E1183F">
        <w:rPr>
          <w:rFonts w:cs="Arial"/>
          <w:snapToGrid w:val="0"/>
          <w:sz w:val="26"/>
          <w:szCs w:val="26"/>
        </w:rPr>
        <w:t>etc</w:t>
      </w:r>
      <w:proofErr w:type="spellEnd"/>
      <w:r w:rsidR="00E1183F">
        <w:rPr>
          <w:rFonts w:cs="Arial"/>
          <w:snapToGrid w:val="0"/>
          <w:sz w:val="26"/>
          <w:szCs w:val="26"/>
        </w:rPr>
        <w:t>)</w:t>
      </w:r>
      <w:r w:rsidR="002E2B82" w:rsidRPr="00065A83">
        <w:rPr>
          <w:rFonts w:cs="Arial"/>
          <w:snapToGrid w:val="0"/>
          <w:sz w:val="26"/>
          <w:szCs w:val="26"/>
        </w:rPr>
        <w:t xml:space="preserve"> that are</w:t>
      </w:r>
      <w:r w:rsidR="002B7541">
        <w:rPr>
          <w:rFonts w:cs="Arial"/>
          <w:snapToGrid w:val="0"/>
          <w:sz w:val="26"/>
          <w:szCs w:val="26"/>
        </w:rPr>
        <w:t xml:space="preserve"> available in the installation.</w:t>
      </w:r>
    </w:p>
    <w:p w14:paraId="40FB3ED1" w14:textId="77777777" w:rsidR="000656A4" w:rsidRDefault="000656A4" w:rsidP="002B7541">
      <w:pPr>
        <w:ind w:left="2127"/>
        <w:jc w:val="both"/>
        <w:rPr>
          <w:rFonts w:cs="Arial"/>
          <w:snapToGrid w:val="0"/>
          <w:sz w:val="26"/>
          <w:szCs w:val="26"/>
        </w:rPr>
      </w:pPr>
    </w:p>
    <w:p w14:paraId="01A5B3F1" w14:textId="77777777" w:rsidR="004F5DF8" w:rsidRPr="000656A4" w:rsidRDefault="000656A4" w:rsidP="000656A4">
      <w:pPr>
        <w:ind w:left="3597" w:hanging="1470"/>
        <w:jc w:val="both"/>
        <w:rPr>
          <w:rFonts w:cs="Arial"/>
          <w:b/>
          <w:snapToGrid w:val="0"/>
          <w:sz w:val="26"/>
          <w:szCs w:val="26"/>
        </w:rPr>
      </w:pPr>
      <w:r w:rsidRPr="000656A4">
        <w:rPr>
          <w:rFonts w:cs="Arial"/>
          <w:b/>
          <w:snapToGrid w:val="0"/>
          <w:sz w:val="26"/>
          <w:szCs w:val="26"/>
        </w:rPr>
        <w:lastRenderedPageBreak/>
        <w:t>3.2.3.3</w:t>
      </w:r>
      <w:r w:rsidRPr="000656A4">
        <w:rPr>
          <w:rFonts w:cs="Arial"/>
          <w:b/>
          <w:snapToGrid w:val="0"/>
          <w:sz w:val="26"/>
          <w:szCs w:val="26"/>
        </w:rPr>
        <w:tab/>
        <w:t>Procedure to Implement In-Place Protection (IPP)</w:t>
      </w:r>
      <w:r w:rsidRPr="000656A4">
        <w:rPr>
          <w:rFonts w:cs="Arial"/>
          <w:b/>
          <w:snapToGrid w:val="0"/>
          <w:sz w:val="26"/>
          <w:szCs w:val="26"/>
        </w:rPr>
        <w:tab/>
      </w:r>
    </w:p>
    <w:p w14:paraId="4CF4DA20" w14:textId="77777777" w:rsidR="000656A4" w:rsidRPr="00B913D8" w:rsidRDefault="000656A4" w:rsidP="000656A4">
      <w:pPr>
        <w:ind w:left="2127"/>
        <w:jc w:val="both"/>
        <w:rPr>
          <w:rFonts w:cs="Arial"/>
          <w:i/>
          <w:snapToGrid w:val="0"/>
          <w:sz w:val="26"/>
          <w:szCs w:val="26"/>
        </w:rPr>
      </w:pPr>
      <w:r w:rsidRPr="00B913D8">
        <w:rPr>
          <w:rFonts w:cs="Arial"/>
          <w:i/>
          <w:snapToGrid w:val="0"/>
          <w:sz w:val="26"/>
          <w:szCs w:val="26"/>
        </w:rPr>
        <w:t xml:space="preserve">The signal for IPP will be broadcast over radio or TV after the sounding of important message signal through the Public Warning System. The authorities may also conduct a door-to-door notification. </w:t>
      </w:r>
    </w:p>
    <w:p w14:paraId="6860D298" w14:textId="77777777" w:rsidR="000656A4" w:rsidRDefault="000656A4" w:rsidP="000656A4">
      <w:pPr>
        <w:ind w:left="2127"/>
        <w:jc w:val="both"/>
        <w:rPr>
          <w:rFonts w:cs="Arial"/>
          <w:snapToGrid w:val="0"/>
          <w:sz w:val="26"/>
          <w:szCs w:val="26"/>
        </w:rPr>
      </w:pPr>
      <w:r>
        <w:rPr>
          <w:rFonts w:cs="Arial"/>
          <w:snapToGrid w:val="0"/>
          <w:sz w:val="26"/>
          <w:szCs w:val="26"/>
        </w:rPr>
        <w:t>To describe, upon receiving advice from the authorities to initiate IPP, the communication means to signal to occupants to proceed with IPP.</w:t>
      </w:r>
    </w:p>
    <w:p w14:paraId="657BF5C5" w14:textId="77777777" w:rsidR="000656A4" w:rsidRDefault="000656A4" w:rsidP="000656A4">
      <w:pPr>
        <w:ind w:left="2127"/>
        <w:jc w:val="both"/>
        <w:rPr>
          <w:rFonts w:cs="Arial"/>
          <w:snapToGrid w:val="0"/>
          <w:sz w:val="26"/>
          <w:szCs w:val="26"/>
        </w:rPr>
      </w:pPr>
      <w:r>
        <w:rPr>
          <w:rFonts w:cs="Arial"/>
          <w:snapToGrid w:val="0"/>
          <w:sz w:val="26"/>
          <w:szCs w:val="26"/>
        </w:rPr>
        <w:t>To identify on floor plans, rooms allocated for IPP and the equipment available in the rooms set aside for IPP. Describe the roles of the coordinators and fire wardens to assist in setting up of IPP.</w:t>
      </w:r>
    </w:p>
    <w:p w14:paraId="5F907DA0" w14:textId="77777777" w:rsidR="000656A4" w:rsidRDefault="000656A4" w:rsidP="000656A4">
      <w:pPr>
        <w:ind w:left="2127"/>
        <w:jc w:val="both"/>
        <w:rPr>
          <w:rFonts w:cs="Arial"/>
          <w:snapToGrid w:val="0"/>
          <w:sz w:val="26"/>
          <w:szCs w:val="26"/>
        </w:rPr>
      </w:pPr>
      <w:r>
        <w:rPr>
          <w:rFonts w:cs="Arial"/>
          <w:snapToGrid w:val="0"/>
          <w:sz w:val="26"/>
          <w:szCs w:val="26"/>
        </w:rPr>
        <w:t>To highlight the mechanical ventilation systems that needs to be isolated in the event of implementing IPP.</w:t>
      </w:r>
    </w:p>
    <w:p w14:paraId="45305504" w14:textId="77777777" w:rsidR="001E4493" w:rsidRDefault="001E4493" w:rsidP="001E4493">
      <w:pPr>
        <w:pStyle w:val="ListParagraph"/>
        <w:ind w:left="2127"/>
        <w:rPr>
          <w:snapToGrid w:val="0"/>
          <w:color w:val="000000"/>
        </w:rPr>
      </w:pPr>
    </w:p>
    <w:p w14:paraId="6A3A57E3" w14:textId="77777777" w:rsidR="002F1102" w:rsidRPr="001E4493" w:rsidRDefault="002F1102" w:rsidP="001E4493">
      <w:pPr>
        <w:pStyle w:val="ListParagraph"/>
        <w:ind w:left="2127"/>
        <w:rPr>
          <w:snapToGrid w:val="0"/>
          <w:color w:val="000000"/>
          <w:u w:val="single"/>
        </w:rPr>
      </w:pPr>
      <w:r w:rsidRPr="001E4493">
        <w:rPr>
          <w:snapToGrid w:val="0"/>
          <w:color w:val="000000"/>
          <w:u w:val="single"/>
        </w:rPr>
        <w:t>Refer to guidelines:-</w:t>
      </w:r>
    </w:p>
    <w:p w14:paraId="5B4A8CB5" w14:textId="77777777" w:rsidR="001E4493" w:rsidRPr="00285679" w:rsidRDefault="002C1384" w:rsidP="001E4493">
      <w:pPr>
        <w:pStyle w:val="ListParagraph"/>
        <w:ind w:left="2127"/>
        <w:rPr>
          <w:snapToGrid w:val="0"/>
          <w:color w:val="000000"/>
          <w:sz w:val="26"/>
          <w:szCs w:val="26"/>
        </w:rPr>
      </w:pPr>
      <w:r w:rsidRPr="002C1384">
        <w:rPr>
          <w:rStyle w:val="Hyperlink"/>
          <w:snapToGrid w:val="0"/>
        </w:rPr>
        <w:t>https://www.scdf.gov.sg/home/community-volunteers/publications/emergency-handbook</w:t>
      </w:r>
    </w:p>
    <w:p w14:paraId="5604F583" w14:textId="77777777" w:rsidR="007A2532" w:rsidRPr="000656A4" w:rsidRDefault="00D8640F" w:rsidP="00D8640F">
      <w:pPr>
        <w:pStyle w:val="Heading3"/>
        <w:ind w:left="2127" w:hanging="687"/>
        <w:rPr>
          <w:rFonts w:cs="Arial"/>
          <w:b/>
          <w:snapToGrid w:val="0"/>
        </w:rPr>
      </w:pPr>
      <w:bookmarkStart w:id="21" w:name="_Toc316389543"/>
      <w:r>
        <w:rPr>
          <w:rFonts w:cs="Arial"/>
          <w:b/>
          <w:snapToGrid w:val="0"/>
        </w:rPr>
        <w:t>3.2.4</w:t>
      </w:r>
      <w:r>
        <w:rPr>
          <w:rFonts w:cs="Arial"/>
          <w:b/>
          <w:snapToGrid w:val="0"/>
        </w:rPr>
        <w:tab/>
      </w:r>
      <w:r w:rsidR="000656A4" w:rsidRPr="000656A4">
        <w:rPr>
          <w:rFonts w:cs="Arial"/>
          <w:b/>
          <w:snapToGrid w:val="0"/>
        </w:rPr>
        <w:t>(Phase III</w:t>
      </w:r>
      <w:r w:rsidR="00C7727E" w:rsidRPr="000656A4">
        <w:rPr>
          <w:rFonts w:cs="Arial"/>
          <w:b/>
          <w:snapToGrid w:val="0"/>
        </w:rPr>
        <w:t xml:space="preserve">) </w:t>
      </w:r>
      <w:bookmarkEnd w:id="21"/>
      <w:r w:rsidR="000656A4">
        <w:rPr>
          <w:b/>
        </w:rPr>
        <w:t xml:space="preserve">To clean up / </w:t>
      </w:r>
      <w:r w:rsidR="000656A4" w:rsidRPr="000656A4">
        <w:rPr>
          <w:b/>
        </w:rPr>
        <w:t>decontaminate and resume normal operations.</w:t>
      </w:r>
    </w:p>
    <w:p w14:paraId="174B82CD" w14:textId="77777777" w:rsidR="002259E4" w:rsidRPr="00D40E06" w:rsidRDefault="002259E4" w:rsidP="002259E4">
      <w:pPr>
        <w:ind w:left="2127"/>
        <w:jc w:val="both"/>
        <w:rPr>
          <w:rFonts w:cs="Arial"/>
          <w:snapToGrid w:val="0"/>
          <w:sz w:val="26"/>
          <w:szCs w:val="26"/>
        </w:rPr>
      </w:pPr>
    </w:p>
    <w:p w14:paraId="46E5AEA4" w14:textId="77777777" w:rsidR="007A2532" w:rsidRPr="00D40E06" w:rsidRDefault="00C7727E" w:rsidP="00D02947">
      <w:pPr>
        <w:numPr>
          <w:ilvl w:val="0"/>
          <w:numId w:val="17"/>
        </w:numPr>
        <w:ind w:left="3544" w:hanging="1417"/>
        <w:jc w:val="both"/>
        <w:rPr>
          <w:rFonts w:cs="Arial"/>
          <w:b/>
          <w:snapToGrid w:val="0"/>
          <w:sz w:val="26"/>
          <w:szCs w:val="26"/>
        </w:rPr>
      </w:pPr>
      <w:r w:rsidRPr="00D40E06">
        <w:rPr>
          <w:rFonts w:cs="Arial"/>
          <w:b/>
          <w:snapToGrid w:val="0"/>
          <w:sz w:val="26"/>
          <w:szCs w:val="26"/>
        </w:rPr>
        <w:t>Clean up Operations</w:t>
      </w:r>
    </w:p>
    <w:p w14:paraId="74699DF2" w14:textId="77777777" w:rsidR="007A2532" w:rsidRDefault="00B913D8" w:rsidP="00B913D8">
      <w:pPr>
        <w:ind w:left="2127"/>
        <w:jc w:val="both"/>
        <w:rPr>
          <w:rFonts w:cs="Arial"/>
          <w:b/>
          <w:snapToGrid w:val="0"/>
          <w:sz w:val="26"/>
          <w:szCs w:val="26"/>
        </w:rPr>
      </w:pPr>
      <w:r>
        <w:rPr>
          <w:rFonts w:cs="Arial"/>
          <w:snapToGrid w:val="0"/>
          <w:sz w:val="26"/>
          <w:szCs w:val="26"/>
        </w:rPr>
        <w:t>To d</w:t>
      </w:r>
      <w:r w:rsidR="006E6AED" w:rsidRPr="00065A83">
        <w:rPr>
          <w:rFonts w:cs="Arial"/>
          <w:snapToGrid w:val="0"/>
          <w:sz w:val="26"/>
          <w:szCs w:val="26"/>
        </w:rPr>
        <w:t>escr</w:t>
      </w:r>
      <w:r w:rsidR="001E5B4D">
        <w:rPr>
          <w:rFonts w:cs="Arial"/>
          <w:snapToGrid w:val="0"/>
          <w:sz w:val="26"/>
          <w:szCs w:val="26"/>
        </w:rPr>
        <w:t xml:space="preserve">ibe </w:t>
      </w:r>
      <w:r w:rsidR="006E6AED" w:rsidRPr="00065A83">
        <w:rPr>
          <w:rFonts w:cs="Arial"/>
          <w:snapToGrid w:val="0"/>
          <w:sz w:val="26"/>
          <w:szCs w:val="26"/>
        </w:rPr>
        <w:t>the clean-up procedures that will be carried out by the company</w:t>
      </w:r>
      <w:r w:rsidR="001E5B4D">
        <w:rPr>
          <w:rFonts w:cs="Arial"/>
          <w:snapToGrid w:val="0"/>
          <w:sz w:val="26"/>
          <w:szCs w:val="26"/>
        </w:rPr>
        <w:t xml:space="preserve"> at the recovery stage</w:t>
      </w:r>
      <w:r w:rsidR="006E6AED" w:rsidRPr="00065A83">
        <w:rPr>
          <w:rFonts w:cs="Arial"/>
          <w:snapToGrid w:val="0"/>
          <w:sz w:val="26"/>
          <w:szCs w:val="26"/>
        </w:rPr>
        <w:t xml:space="preserve">. </w:t>
      </w:r>
      <w:r w:rsidR="006E6AED" w:rsidRPr="00065A83">
        <w:rPr>
          <w:rFonts w:cs="Arial"/>
          <w:b/>
          <w:snapToGrid w:val="0"/>
          <w:sz w:val="26"/>
          <w:szCs w:val="26"/>
        </w:rPr>
        <w:t xml:space="preserve"> </w:t>
      </w:r>
    </w:p>
    <w:p w14:paraId="12DD3AFD" w14:textId="77777777" w:rsidR="007A2532" w:rsidRDefault="00B913D8" w:rsidP="00760D16">
      <w:pPr>
        <w:ind w:left="2127"/>
        <w:jc w:val="both"/>
        <w:rPr>
          <w:rFonts w:cs="Arial"/>
          <w:snapToGrid w:val="0"/>
          <w:sz w:val="26"/>
          <w:szCs w:val="26"/>
        </w:rPr>
      </w:pPr>
      <w:r>
        <w:rPr>
          <w:rFonts w:cs="Arial"/>
          <w:snapToGrid w:val="0"/>
          <w:sz w:val="26"/>
          <w:szCs w:val="26"/>
        </w:rPr>
        <w:t xml:space="preserve">To </w:t>
      </w:r>
      <w:r w:rsidR="009007ED">
        <w:rPr>
          <w:rFonts w:cs="Arial"/>
          <w:snapToGrid w:val="0"/>
          <w:sz w:val="26"/>
          <w:szCs w:val="26"/>
        </w:rPr>
        <w:t>provide</w:t>
      </w:r>
      <w:r w:rsidR="006E6AED" w:rsidRPr="00760D16">
        <w:rPr>
          <w:rFonts w:cs="Arial"/>
          <w:snapToGrid w:val="0"/>
          <w:sz w:val="26"/>
          <w:szCs w:val="26"/>
        </w:rPr>
        <w:t xml:space="preserve"> the information (Name, Addre</w:t>
      </w:r>
      <w:r>
        <w:rPr>
          <w:rFonts w:cs="Arial"/>
          <w:snapToGrid w:val="0"/>
          <w:sz w:val="26"/>
          <w:szCs w:val="26"/>
        </w:rPr>
        <w:t>ss, Contact Person and n</w:t>
      </w:r>
      <w:r w:rsidR="003736FD">
        <w:rPr>
          <w:rFonts w:cs="Arial"/>
          <w:snapToGrid w:val="0"/>
          <w:sz w:val="26"/>
          <w:szCs w:val="26"/>
        </w:rPr>
        <w:t>umber</w:t>
      </w:r>
      <w:r w:rsidR="006E6AED" w:rsidRPr="00760D16">
        <w:rPr>
          <w:rFonts w:cs="Arial"/>
          <w:snapToGrid w:val="0"/>
          <w:sz w:val="26"/>
          <w:szCs w:val="26"/>
        </w:rPr>
        <w:t xml:space="preserve">, type of the </w:t>
      </w:r>
      <w:proofErr w:type="spellStart"/>
      <w:r w:rsidR="006E6AED" w:rsidRPr="00760D16">
        <w:rPr>
          <w:rFonts w:cs="Arial"/>
          <w:snapToGrid w:val="0"/>
          <w:sz w:val="26"/>
          <w:szCs w:val="26"/>
        </w:rPr>
        <w:t>clean up</w:t>
      </w:r>
      <w:proofErr w:type="spellEnd"/>
      <w:r w:rsidR="006E6AED" w:rsidRPr="00760D16">
        <w:rPr>
          <w:rFonts w:cs="Arial"/>
          <w:snapToGrid w:val="0"/>
          <w:sz w:val="26"/>
          <w:szCs w:val="26"/>
        </w:rPr>
        <w:t xml:space="preserve"> actions </w:t>
      </w:r>
      <w:r w:rsidR="003736FD">
        <w:rPr>
          <w:rFonts w:cs="Arial"/>
          <w:snapToGrid w:val="0"/>
          <w:sz w:val="26"/>
          <w:szCs w:val="26"/>
        </w:rPr>
        <w:t xml:space="preserve">to be </w:t>
      </w:r>
      <w:r w:rsidR="006E6AED" w:rsidRPr="00760D16">
        <w:rPr>
          <w:rFonts w:cs="Arial"/>
          <w:snapToGrid w:val="0"/>
          <w:sz w:val="26"/>
          <w:szCs w:val="26"/>
        </w:rPr>
        <w:t>take</w:t>
      </w:r>
      <w:r w:rsidR="003736FD">
        <w:rPr>
          <w:rFonts w:cs="Arial"/>
          <w:snapToGrid w:val="0"/>
          <w:sz w:val="26"/>
          <w:szCs w:val="26"/>
        </w:rPr>
        <w:t>n</w:t>
      </w:r>
      <w:r w:rsidR="006E6AED" w:rsidRPr="00760D16">
        <w:rPr>
          <w:rFonts w:cs="Arial"/>
          <w:snapToGrid w:val="0"/>
          <w:sz w:val="26"/>
          <w:szCs w:val="26"/>
        </w:rPr>
        <w:t xml:space="preserve">) </w:t>
      </w:r>
      <w:r>
        <w:rPr>
          <w:rFonts w:cs="Arial"/>
          <w:snapToGrid w:val="0"/>
          <w:sz w:val="26"/>
          <w:szCs w:val="26"/>
        </w:rPr>
        <w:t>if external</w:t>
      </w:r>
      <w:r w:rsidR="006E6AED" w:rsidRPr="00760D16">
        <w:rPr>
          <w:rFonts w:cs="Arial"/>
          <w:snapToGrid w:val="0"/>
          <w:sz w:val="26"/>
          <w:szCs w:val="26"/>
        </w:rPr>
        <w:t xml:space="preserve"> clean-up contractors</w:t>
      </w:r>
      <w:r>
        <w:rPr>
          <w:rFonts w:cs="Arial"/>
          <w:snapToGrid w:val="0"/>
          <w:sz w:val="26"/>
          <w:szCs w:val="26"/>
        </w:rPr>
        <w:t xml:space="preserve"> are</w:t>
      </w:r>
      <w:r w:rsidR="006E6AED" w:rsidRPr="00760D16">
        <w:rPr>
          <w:rFonts w:cs="Arial"/>
          <w:snapToGrid w:val="0"/>
          <w:sz w:val="26"/>
          <w:szCs w:val="26"/>
        </w:rPr>
        <w:t xml:space="preserve"> </w:t>
      </w:r>
      <w:r>
        <w:rPr>
          <w:rFonts w:cs="Arial"/>
          <w:snapToGrid w:val="0"/>
          <w:sz w:val="26"/>
          <w:szCs w:val="26"/>
        </w:rPr>
        <w:t>employed.</w:t>
      </w:r>
    </w:p>
    <w:p w14:paraId="4C2CA8F1" w14:textId="77777777" w:rsidR="002259E4" w:rsidRPr="00760D16" w:rsidRDefault="002259E4" w:rsidP="00760D16">
      <w:pPr>
        <w:ind w:left="2127"/>
        <w:jc w:val="both"/>
        <w:rPr>
          <w:rFonts w:cs="Arial"/>
          <w:snapToGrid w:val="0"/>
          <w:sz w:val="26"/>
          <w:szCs w:val="26"/>
        </w:rPr>
      </w:pPr>
    </w:p>
    <w:p w14:paraId="685A05C2" w14:textId="77777777" w:rsidR="007A2532" w:rsidRPr="00760D16" w:rsidRDefault="00E8468E" w:rsidP="00D02947">
      <w:pPr>
        <w:numPr>
          <w:ilvl w:val="0"/>
          <w:numId w:val="17"/>
        </w:numPr>
        <w:ind w:left="3544" w:hanging="1417"/>
        <w:jc w:val="both"/>
        <w:rPr>
          <w:rFonts w:cs="Arial"/>
          <w:b/>
          <w:snapToGrid w:val="0"/>
          <w:sz w:val="26"/>
          <w:szCs w:val="26"/>
        </w:rPr>
      </w:pPr>
      <w:r>
        <w:rPr>
          <w:rFonts w:cs="Arial"/>
          <w:b/>
          <w:snapToGrid w:val="0"/>
          <w:sz w:val="26"/>
          <w:szCs w:val="26"/>
        </w:rPr>
        <w:t>Other</w:t>
      </w:r>
      <w:r w:rsidR="006201A2">
        <w:rPr>
          <w:rFonts w:cs="Arial"/>
          <w:b/>
          <w:snapToGrid w:val="0"/>
          <w:sz w:val="26"/>
          <w:szCs w:val="26"/>
        </w:rPr>
        <w:t xml:space="preserve"> Emergency Plan</w:t>
      </w:r>
      <w:r>
        <w:rPr>
          <w:rFonts w:cs="Arial"/>
          <w:b/>
          <w:snapToGrid w:val="0"/>
          <w:sz w:val="26"/>
          <w:szCs w:val="26"/>
        </w:rPr>
        <w:t>s</w:t>
      </w:r>
    </w:p>
    <w:p w14:paraId="609BC601" w14:textId="77777777" w:rsidR="002E2B82" w:rsidRDefault="00EB4C97" w:rsidP="002259E4">
      <w:pPr>
        <w:ind w:left="2127"/>
        <w:jc w:val="both"/>
        <w:rPr>
          <w:rFonts w:cs="Arial"/>
          <w:snapToGrid w:val="0"/>
          <w:sz w:val="26"/>
          <w:szCs w:val="26"/>
        </w:rPr>
      </w:pPr>
      <w:r>
        <w:rPr>
          <w:rFonts w:cs="Arial"/>
          <w:snapToGrid w:val="0"/>
          <w:sz w:val="26"/>
          <w:szCs w:val="26"/>
        </w:rPr>
        <w:lastRenderedPageBreak/>
        <w:t>To d</w:t>
      </w:r>
      <w:r w:rsidR="003E39B3">
        <w:rPr>
          <w:rFonts w:cs="Arial"/>
          <w:snapToGrid w:val="0"/>
          <w:sz w:val="26"/>
          <w:szCs w:val="26"/>
        </w:rPr>
        <w:t xml:space="preserve">escribe </w:t>
      </w:r>
      <w:r w:rsidR="001E5B4D">
        <w:rPr>
          <w:rFonts w:cs="Arial"/>
          <w:snapToGrid w:val="0"/>
          <w:sz w:val="26"/>
          <w:szCs w:val="26"/>
        </w:rPr>
        <w:t xml:space="preserve">any </w:t>
      </w:r>
      <w:r w:rsidR="001E4493">
        <w:rPr>
          <w:rFonts w:cs="Arial"/>
          <w:snapToGrid w:val="0"/>
          <w:sz w:val="26"/>
          <w:szCs w:val="26"/>
        </w:rPr>
        <w:t>other premises</w:t>
      </w:r>
      <w:r w:rsidR="00323121">
        <w:rPr>
          <w:rFonts w:cs="Arial"/>
          <w:snapToGrid w:val="0"/>
          <w:sz w:val="26"/>
          <w:szCs w:val="26"/>
        </w:rPr>
        <w:t>-</w:t>
      </w:r>
      <w:r w:rsidR="00760D16" w:rsidRPr="00760D16">
        <w:rPr>
          <w:rFonts w:cs="Arial"/>
          <w:snapToGrid w:val="0"/>
          <w:sz w:val="26"/>
          <w:szCs w:val="26"/>
        </w:rPr>
        <w:t xml:space="preserve">specific </w:t>
      </w:r>
      <w:r w:rsidR="00D15C78">
        <w:rPr>
          <w:rFonts w:cs="Arial"/>
          <w:snapToGrid w:val="0"/>
          <w:sz w:val="26"/>
          <w:szCs w:val="26"/>
        </w:rPr>
        <w:t>emergency measures</w:t>
      </w:r>
      <w:r w:rsidR="00F91319">
        <w:rPr>
          <w:rFonts w:cs="Arial"/>
          <w:snapToGrid w:val="0"/>
          <w:sz w:val="26"/>
          <w:szCs w:val="26"/>
        </w:rPr>
        <w:t xml:space="preserve"> such as Arson Prevention Plan</w:t>
      </w:r>
      <w:r w:rsidR="001E4493">
        <w:rPr>
          <w:rFonts w:cs="Arial"/>
          <w:snapToGrid w:val="0"/>
          <w:sz w:val="26"/>
          <w:szCs w:val="26"/>
        </w:rPr>
        <w:t xml:space="preserve"> and</w:t>
      </w:r>
      <w:r w:rsidR="00F91319">
        <w:rPr>
          <w:rFonts w:cs="Arial"/>
          <w:snapToGrid w:val="0"/>
          <w:sz w:val="26"/>
          <w:szCs w:val="26"/>
        </w:rPr>
        <w:t xml:space="preserve"> </w:t>
      </w:r>
      <w:r w:rsidR="000656A4">
        <w:rPr>
          <w:rFonts w:cs="Arial"/>
          <w:snapToGrid w:val="0"/>
          <w:sz w:val="26"/>
          <w:szCs w:val="26"/>
        </w:rPr>
        <w:t>etc</w:t>
      </w:r>
      <w:r w:rsidR="001E4493">
        <w:rPr>
          <w:rFonts w:cs="Arial"/>
          <w:snapToGrid w:val="0"/>
          <w:sz w:val="26"/>
          <w:szCs w:val="26"/>
        </w:rPr>
        <w:t>. (</w:t>
      </w:r>
      <w:r w:rsidR="001E4493" w:rsidRPr="001E4493">
        <w:rPr>
          <w:rFonts w:cs="Arial"/>
          <w:b/>
          <w:snapToGrid w:val="0"/>
          <w:sz w:val="26"/>
          <w:szCs w:val="26"/>
        </w:rPr>
        <w:t>Annex E</w:t>
      </w:r>
      <w:r w:rsidR="002B7541">
        <w:rPr>
          <w:rFonts w:cs="Arial"/>
          <w:snapToGrid w:val="0"/>
          <w:sz w:val="26"/>
          <w:szCs w:val="26"/>
        </w:rPr>
        <w:t>)</w:t>
      </w:r>
    </w:p>
    <w:p w14:paraId="53080F18" w14:textId="77777777" w:rsidR="001E4493" w:rsidRDefault="001E4493" w:rsidP="001E4493">
      <w:pPr>
        <w:pStyle w:val="BodyTextIndent"/>
        <w:widowControl w:val="0"/>
        <w:tabs>
          <w:tab w:val="left" w:pos="720"/>
          <w:tab w:val="left" w:pos="1440"/>
        </w:tabs>
        <w:ind w:left="2160"/>
        <w:jc w:val="both"/>
        <w:rPr>
          <w:b w:val="0"/>
          <w:sz w:val="26"/>
          <w:szCs w:val="26"/>
        </w:rPr>
      </w:pPr>
      <w:r>
        <w:rPr>
          <w:b w:val="0"/>
          <w:sz w:val="26"/>
          <w:szCs w:val="26"/>
        </w:rPr>
        <w:t xml:space="preserve">To describe the </w:t>
      </w:r>
      <w:r w:rsidRPr="00D40E06">
        <w:rPr>
          <w:b w:val="0"/>
          <w:sz w:val="26"/>
          <w:szCs w:val="26"/>
        </w:rPr>
        <w:t>Standard Operating Procedures (SOP) adopted</w:t>
      </w:r>
      <w:r w:rsidR="005A695D">
        <w:rPr>
          <w:b w:val="0"/>
          <w:sz w:val="26"/>
          <w:szCs w:val="26"/>
        </w:rPr>
        <w:t xml:space="preserve"> and</w:t>
      </w:r>
      <w:r>
        <w:rPr>
          <w:b w:val="0"/>
          <w:sz w:val="26"/>
          <w:szCs w:val="26"/>
        </w:rPr>
        <w:t xml:space="preserve"> the tasks of key appointment holders </w:t>
      </w:r>
      <w:r w:rsidRPr="00D40E06">
        <w:rPr>
          <w:b w:val="0"/>
          <w:sz w:val="26"/>
          <w:szCs w:val="26"/>
        </w:rPr>
        <w:t>in the event of an emergency</w:t>
      </w:r>
      <w:r w:rsidR="005A695D">
        <w:rPr>
          <w:b w:val="0"/>
          <w:sz w:val="26"/>
          <w:szCs w:val="26"/>
        </w:rPr>
        <w:t>.</w:t>
      </w:r>
    </w:p>
    <w:p w14:paraId="7737F9C9" w14:textId="77777777" w:rsidR="007A2532" w:rsidRPr="00FA673F" w:rsidRDefault="00F421E7" w:rsidP="00D8640F">
      <w:pPr>
        <w:pStyle w:val="Heading2"/>
        <w:ind w:firstLine="720"/>
        <w:rPr>
          <w:b/>
          <w:snapToGrid w:val="0"/>
        </w:rPr>
      </w:pPr>
      <w:bookmarkStart w:id="22" w:name="_Toc316389544"/>
      <w:r w:rsidRPr="00F421E7">
        <w:rPr>
          <w:b/>
          <w:snapToGrid w:val="0"/>
        </w:rPr>
        <w:t>3.3</w:t>
      </w:r>
      <w:r w:rsidRPr="00F421E7">
        <w:rPr>
          <w:b/>
          <w:snapToGrid w:val="0"/>
        </w:rPr>
        <w:tab/>
        <w:t>Grouping and Tasks</w:t>
      </w:r>
      <w:bookmarkEnd w:id="22"/>
    </w:p>
    <w:p w14:paraId="39768DB4" w14:textId="77777777" w:rsidR="00CA4FAE" w:rsidRPr="00065A83" w:rsidRDefault="00CA4FAE" w:rsidP="00760D16">
      <w:pPr>
        <w:jc w:val="both"/>
        <w:rPr>
          <w:rFonts w:cs="Arial"/>
          <w:b/>
          <w:snapToGrid w:val="0"/>
          <w:sz w:val="26"/>
          <w:szCs w:val="26"/>
        </w:rPr>
      </w:pPr>
    </w:p>
    <w:p w14:paraId="14270BA2" w14:textId="77777777" w:rsidR="00584BFC" w:rsidRDefault="00B913D8" w:rsidP="00584BFC">
      <w:pPr>
        <w:ind w:left="1440"/>
        <w:jc w:val="both"/>
        <w:rPr>
          <w:rFonts w:cs="Arial"/>
          <w:snapToGrid w:val="0"/>
          <w:sz w:val="26"/>
          <w:szCs w:val="26"/>
        </w:rPr>
      </w:pPr>
      <w:r>
        <w:rPr>
          <w:rFonts w:cs="Arial"/>
          <w:snapToGrid w:val="0"/>
          <w:sz w:val="26"/>
          <w:szCs w:val="26"/>
        </w:rPr>
        <w:t>To s</w:t>
      </w:r>
      <w:r w:rsidR="009545EF" w:rsidRPr="00065A83">
        <w:rPr>
          <w:rFonts w:cs="Arial"/>
          <w:snapToGrid w:val="0"/>
          <w:sz w:val="26"/>
          <w:szCs w:val="26"/>
        </w:rPr>
        <w:t xml:space="preserve">tate the role and </w:t>
      </w:r>
      <w:r w:rsidR="00CA4FAE" w:rsidRPr="00065A83">
        <w:rPr>
          <w:rFonts w:cs="Arial"/>
          <w:snapToGrid w:val="0"/>
          <w:sz w:val="26"/>
          <w:szCs w:val="26"/>
        </w:rPr>
        <w:t xml:space="preserve">responsibilities of various </w:t>
      </w:r>
      <w:r w:rsidR="00065A83" w:rsidRPr="00065A83">
        <w:rPr>
          <w:rFonts w:cs="Arial"/>
          <w:snapToGrid w:val="0"/>
          <w:sz w:val="26"/>
          <w:szCs w:val="26"/>
        </w:rPr>
        <w:t>groups</w:t>
      </w:r>
      <w:r w:rsidR="001B5EE4">
        <w:rPr>
          <w:rFonts w:cs="Arial"/>
          <w:snapToGrid w:val="0"/>
          <w:sz w:val="26"/>
          <w:szCs w:val="26"/>
        </w:rPr>
        <w:t xml:space="preserve"> for example, the </w:t>
      </w:r>
      <w:r w:rsidR="003E50B7">
        <w:rPr>
          <w:rFonts w:cs="Arial"/>
          <w:snapToGrid w:val="0"/>
          <w:sz w:val="26"/>
          <w:szCs w:val="26"/>
        </w:rPr>
        <w:t>Site Main C</w:t>
      </w:r>
      <w:r w:rsidR="00CA4FAE" w:rsidRPr="00065A83">
        <w:rPr>
          <w:rFonts w:cs="Arial"/>
          <w:snapToGrid w:val="0"/>
          <w:sz w:val="26"/>
          <w:szCs w:val="26"/>
        </w:rPr>
        <w:t>ontroller</w:t>
      </w:r>
      <w:r w:rsidR="001B5EE4">
        <w:rPr>
          <w:rFonts w:cs="Arial"/>
          <w:snapToGrid w:val="0"/>
          <w:sz w:val="26"/>
          <w:szCs w:val="26"/>
        </w:rPr>
        <w:t xml:space="preserve"> (SMC), S</w:t>
      </w:r>
      <w:r w:rsidR="003E50B7">
        <w:rPr>
          <w:rFonts w:cs="Arial"/>
          <w:snapToGrid w:val="0"/>
          <w:sz w:val="26"/>
          <w:szCs w:val="26"/>
        </w:rPr>
        <w:t>ite Incident C</w:t>
      </w:r>
      <w:r w:rsidR="00CA4FAE" w:rsidRPr="00065A83">
        <w:rPr>
          <w:rFonts w:cs="Arial"/>
          <w:snapToGrid w:val="0"/>
          <w:sz w:val="26"/>
          <w:szCs w:val="26"/>
        </w:rPr>
        <w:t>ontroller</w:t>
      </w:r>
      <w:r w:rsidR="001B5EE4">
        <w:rPr>
          <w:rFonts w:cs="Arial"/>
          <w:snapToGrid w:val="0"/>
          <w:sz w:val="26"/>
          <w:szCs w:val="26"/>
        </w:rPr>
        <w:t xml:space="preserve"> (SIC)</w:t>
      </w:r>
      <w:r w:rsidR="00CA4FAE" w:rsidRPr="00065A83">
        <w:rPr>
          <w:rFonts w:cs="Arial"/>
          <w:snapToGrid w:val="0"/>
          <w:sz w:val="26"/>
          <w:szCs w:val="26"/>
        </w:rPr>
        <w:t xml:space="preserve">, </w:t>
      </w:r>
      <w:r w:rsidR="001B5EE4">
        <w:rPr>
          <w:rFonts w:cs="Arial"/>
          <w:snapToGrid w:val="0"/>
          <w:sz w:val="26"/>
          <w:szCs w:val="26"/>
        </w:rPr>
        <w:t>C</w:t>
      </w:r>
      <w:r>
        <w:rPr>
          <w:rFonts w:cs="Arial"/>
          <w:snapToGrid w:val="0"/>
          <w:sz w:val="26"/>
          <w:szCs w:val="26"/>
        </w:rPr>
        <w:t xml:space="preserve">ompany </w:t>
      </w:r>
      <w:r w:rsidR="003E50B7">
        <w:rPr>
          <w:rFonts w:cs="Arial"/>
          <w:snapToGrid w:val="0"/>
          <w:sz w:val="26"/>
          <w:szCs w:val="26"/>
        </w:rPr>
        <w:t>Emergency Response T</w:t>
      </w:r>
      <w:r w:rsidR="00CA4FAE" w:rsidRPr="00065A83">
        <w:rPr>
          <w:rFonts w:cs="Arial"/>
          <w:snapToGrid w:val="0"/>
          <w:sz w:val="26"/>
          <w:szCs w:val="26"/>
        </w:rPr>
        <w:t>eam</w:t>
      </w:r>
      <w:r w:rsidR="001B5EE4">
        <w:rPr>
          <w:rFonts w:cs="Arial"/>
          <w:snapToGrid w:val="0"/>
          <w:sz w:val="26"/>
          <w:szCs w:val="26"/>
        </w:rPr>
        <w:t xml:space="preserve"> (CERT)</w:t>
      </w:r>
      <w:r>
        <w:rPr>
          <w:rFonts w:cs="Arial"/>
          <w:snapToGrid w:val="0"/>
          <w:sz w:val="26"/>
          <w:szCs w:val="26"/>
        </w:rPr>
        <w:t xml:space="preserve"> members</w:t>
      </w:r>
      <w:r w:rsidR="00CA4FAE" w:rsidRPr="00065A83">
        <w:rPr>
          <w:rFonts w:cs="Arial"/>
          <w:snapToGrid w:val="0"/>
          <w:sz w:val="26"/>
          <w:szCs w:val="26"/>
        </w:rPr>
        <w:t xml:space="preserve">, </w:t>
      </w:r>
      <w:r w:rsidR="004075E3">
        <w:rPr>
          <w:rFonts w:cs="Arial"/>
          <w:snapToGrid w:val="0"/>
          <w:sz w:val="26"/>
          <w:szCs w:val="26"/>
        </w:rPr>
        <w:t>Fire Safety Manager (</w:t>
      </w:r>
      <w:r w:rsidR="00445525" w:rsidRPr="005A7B43">
        <w:rPr>
          <w:rFonts w:cs="Arial"/>
          <w:snapToGrid w:val="0"/>
          <w:sz w:val="26"/>
          <w:szCs w:val="26"/>
        </w:rPr>
        <w:t>FSM</w:t>
      </w:r>
      <w:r w:rsidR="004075E3">
        <w:rPr>
          <w:rFonts w:cs="Arial"/>
          <w:snapToGrid w:val="0"/>
          <w:sz w:val="26"/>
          <w:szCs w:val="26"/>
        </w:rPr>
        <w:t>)</w:t>
      </w:r>
      <w:r w:rsidR="003E50B7">
        <w:rPr>
          <w:rFonts w:cs="Arial"/>
          <w:snapToGrid w:val="0"/>
          <w:sz w:val="26"/>
          <w:szCs w:val="26"/>
        </w:rPr>
        <w:t xml:space="preserve">, Fire Wardens and </w:t>
      </w:r>
      <w:r w:rsidR="00E1183F">
        <w:rPr>
          <w:rFonts w:cs="Arial"/>
          <w:snapToGrid w:val="0"/>
          <w:sz w:val="26"/>
          <w:szCs w:val="26"/>
        </w:rPr>
        <w:t>S</w:t>
      </w:r>
      <w:r w:rsidR="00CA4FAE" w:rsidRPr="00065A83">
        <w:rPr>
          <w:rFonts w:cs="Arial"/>
          <w:snapToGrid w:val="0"/>
          <w:sz w:val="26"/>
          <w:szCs w:val="26"/>
        </w:rPr>
        <w:t xml:space="preserve">ecurity </w:t>
      </w:r>
      <w:r w:rsidR="00E1183F">
        <w:rPr>
          <w:rFonts w:cs="Arial"/>
          <w:snapToGrid w:val="0"/>
          <w:sz w:val="26"/>
          <w:szCs w:val="26"/>
        </w:rPr>
        <w:t>P</w:t>
      </w:r>
      <w:r w:rsidR="00CA4FAE" w:rsidRPr="00065A83">
        <w:rPr>
          <w:rFonts w:cs="Arial"/>
          <w:snapToGrid w:val="0"/>
          <w:sz w:val="26"/>
          <w:szCs w:val="26"/>
        </w:rPr>
        <w:t>e</w:t>
      </w:r>
      <w:r w:rsidR="00065A83">
        <w:rPr>
          <w:rFonts w:cs="Arial"/>
          <w:snapToGrid w:val="0"/>
          <w:sz w:val="26"/>
          <w:szCs w:val="26"/>
        </w:rPr>
        <w:t>rsonnel</w:t>
      </w:r>
      <w:r w:rsidR="001B5EE4">
        <w:rPr>
          <w:rFonts w:cs="Arial"/>
          <w:snapToGrid w:val="0"/>
          <w:sz w:val="26"/>
          <w:szCs w:val="26"/>
        </w:rPr>
        <w:t xml:space="preserve">, etc. </w:t>
      </w:r>
      <w:r>
        <w:rPr>
          <w:rFonts w:cs="Arial"/>
          <w:snapToGrid w:val="0"/>
          <w:sz w:val="26"/>
          <w:szCs w:val="26"/>
        </w:rPr>
        <w:t xml:space="preserve">(To be inserted in </w:t>
      </w:r>
      <w:r w:rsidRPr="00B913D8">
        <w:rPr>
          <w:rFonts w:cs="Arial"/>
          <w:b/>
          <w:snapToGrid w:val="0"/>
          <w:sz w:val="26"/>
          <w:szCs w:val="26"/>
        </w:rPr>
        <w:t xml:space="preserve">Annex </w:t>
      </w:r>
      <w:r w:rsidR="00AC186F">
        <w:rPr>
          <w:rFonts w:cs="Arial"/>
          <w:b/>
          <w:snapToGrid w:val="0"/>
          <w:sz w:val="26"/>
          <w:szCs w:val="26"/>
        </w:rPr>
        <w:t>F</w:t>
      </w:r>
      <w:r w:rsidR="003E50B7">
        <w:rPr>
          <w:rFonts w:cs="Arial"/>
          <w:b/>
          <w:snapToGrid w:val="0"/>
          <w:sz w:val="26"/>
          <w:szCs w:val="26"/>
        </w:rPr>
        <w:t xml:space="preserve"> </w:t>
      </w:r>
      <w:r w:rsidR="00D8640F">
        <w:rPr>
          <w:rFonts w:cs="Arial"/>
          <w:snapToGrid w:val="0"/>
          <w:sz w:val="26"/>
          <w:szCs w:val="26"/>
        </w:rPr>
        <w:t>)</w:t>
      </w:r>
      <w:r w:rsidR="003E50B7">
        <w:rPr>
          <w:rFonts w:cs="Arial"/>
          <w:snapToGrid w:val="0"/>
          <w:sz w:val="26"/>
          <w:szCs w:val="26"/>
        </w:rPr>
        <w:t xml:space="preserve"> and their respective Grouping &amp; Tasks </w:t>
      </w:r>
      <w:r w:rsidR="00CA4FAE" w:rsidRPr="00065A83">
        <w:rPr>
          <w:rFonts w:cs="Arial"/>
          <w:snapToGrid w:val="0"/>
          <w:sz w:val="26"/>
          <w:szCs w:val="26"/>
        </w:rPr>
        <w:t xml:space="preserve"> </w:t>
      </w:r>
      <w:r w:rsidR="003E50B7">
        <w:rPr>
          <w:rFonts w:cs="Arial"/>
          <w:snapToGrid w:val="0"/>
          <w:sz w:val="26"/>
          <w:szCs w:val="26"/>
        </w:rPr>
        <w:t xml:space="preserve">(To be inserted in </w:t>
      </w:r>
      <w:r w:rsidR="003E50B7" w:rsidRPr="00B913D8">
        <w:rPr>
          <w:rFonts w:cs="Arial"/>
          <w:b/>
          <w:snapToGrid w:val="0"/>
          <w:sz w:val="26"/>
          <w:szCs w:val="26"/>
        </w:rPr>
        <w:t xml:space="preserve">Annex </w:t>
      </w:r>
      <w:r w:rsidR="00AC186F">
        <w:rPr>
          <w:rFonts w:cs="Arial"/>
          <w:b/>
          <w:snapToGrid w:val="0"/>
          <w:sz w:val="26"/>
          <w:szCs w:val="26"/>
        </w:rPr>
        <w:t>G</w:t>
      </w:r>
      <w:r w:rsidR="003E50B7">
        <w:rPr>
          <w:rFonts w:cs="Arial"/>
          <w:b/>
          <w:snapToGrid w:val="0"/>
          <w:sz w:val="26"/>
          <w:szCs w:val="26"/>
        </w:rPr>
        <w:t xml:space="preserve"> </w:t>
      </w:r>
      <w:r w:rsidR="003E50B7">
        <w:rPr>
          <w:rFonts w:cs="Arial"/>
          <w:snapToGrid w:val="0"/>
          <w:sz w:val="26"/>
          <w:szCs w:val="26"/>
        </w:rPr>
        <w:t>)</w:t>
      </w:r>
    </w:p>
    <w:p w14:paraId="38F60624" w14:textId="77777777" w:rsidR="00DF43B5" w:rsidRDefault="00DF43B5" w:rsidP="00584BFC">
      <w:pPr>
        <w:ind w:left="1440"/>
        <w:jc w:val="both"/>
        <w:rPr>
          <w:rFonts w:cs="Arial"/>
          <w:snapToGrid w:val="0"/>
          <w:sz w:val="26"/>
          <w:szCs w:val="26"/>
        </w:rPr>
      </w:pPr>
    </w:p>
    <w:p w14:paraId="51566712" w14:textId="77777777" w:rsidR="00CA4FAE" w:rsidRPr="00FA673F" w:rsidRDefault="00F421E7" w:rsidP="00D8640F">
      <w:pPr>
        <w:pStyle w:val="Heading2"/>
        <w:ind w:firstLine="720"/>
        <w:rPr>
          <w:b/>
          <w:snapToGrid w:val="0"/>
        </w:rPr>
      </w:pPr>
      <w:bookmarkStart w:id="23" w:name="_Toc297036543"/>
      <w:bookmarkStart w:id="24" w:name="_Toc316389545"/>
      <w:r w:rsidRPr="00F421E7">
        <w:rPr>
          <w:b/>
          <w:snapToGrid w:val="0"/>
        </w:rPr>
        <w:t>3.4</w:t>
      </w:r>
      <w:r w:rsidRPr="00F421E7">
        <w:rPr>
          <w:b/>
          <w:snapToGrid w:val="0"/>
        </w:rPr>
        <w:tab/>
      </w:r>
      <w:r w:rsidRPr="00F421E7">
        <w:rPr>
          <w:b/>
        </w:rPr>
        <w:t>Key Personnel Emergency Contact Numbers</w:t>
      </w:r>
      <w:bookmarkEnd w:id="23"/>
      <w:bookmarkEnd w:id="24"/>
    </w:p>
    <w:p w14:paraId="7ABD0F21" w14:textId="77777777" w:rsidR="00D40E06" w:rsidRDefault="00D40E06" w:rsidP="00D40E06">
      <w:pPr>
        <w:pStyle w:val="BodyTextIndent"/>
        <w:widowControl w:val="0"/>
        <w:tabs>
          <w:tab w:val="left" w:pos="720"/>
          <w:tab w:val="left" w:pos="1440"/>
        </w:tabs>
        <w:ind w:left="1440"/>
        <w:jc w:val="both"/>
        <w:rPr>
          <w:b w:val="0"/>
          <w:sz w:val="26"/>
          <w:szCs w:val="26"/>
        </w:rPr>
      </w:pPr>
    </w:p>
    <w:p w14:paraId="41FA4CEA" w14:textId="77777777" w:rsidR="0095119A" w:rsidRDefault="00B913D8" w:rsidP="002259E4">
      <w:pPr>
        <w:pStyle w:val="BodyTextIndent"/>
        <w:widowControl w:val="0"/>
        <w:tabs>
          <w:tab w:val="left" w:pos="720"/>
          <w:tab w:val="left" w:pos="1440"/>
        </w:tabs>
        <w:ind w:left="1440"/>
        <w:jc w:val="both"/>
        <w:rPr>
          <w:b w:val="0"/>
          <w:sz w:val="26"/>
          <w:szCs w:val="26"/>
        </w:rPr>
      </w:pPr>
      <w:r>
        <w:rPr>
          <w:b w:val="0"/>
          <w:sz w:val="26"/>
          <w:szCs w:val="26"/>
        </w:rPr>
        <w:t>To include the c</w:t>
      </w:r>
      <w:r w:rsidRPr="00065A83">
        <w:rPr>
          <w:b w:val="0"/>
          <w:sz w:val="26"/>
          <w:szCs w:val="26"/>
        </w:rPr>
        <w:t xml:space="preserve">ontact </w:t>
      </w:r>
      <w:r>
        <w:rPr>
          <w:b w:val="0"/>
          <w:sz w:val="26"/>
          <w:szCs w:val="26"/>
        </w:rPr>
        <w:t>numbers</w:t>
      </w:r>
      <w:r w:rsidRPr="00065A83">
        <w:rPr>
          <w:b w:val="0"/>
          <w:sz w:val="26"/>
          <w:szCs w:val="26"/>
        </w:rPr>
        <w:t xml:space="preserve"> </w:t>
      </w:r>
      <w:r>
        <w:rPr>
          <w:b w:val="0"/>
          <w:sz w:val="26"/>
          <w:szCs w:val="26"/>
        </w:rPr>
        <w:t>of Key appointment holders (</w:t>
      </w:r>
      <w:proofErr w:type="spellStart"/>
      <w:r>
        <w:rPr>
          <w:b w:val="0"/>
          <w:sz w:val="26"/>
          <w:szCs w:val="26"/>
        </w:rPr>
        <w:t>eg</w:t>
      </w:r>
      <w:proofErr w:type="spellEnd"/>
      <w:r>
        <w:rPr>
          <w:b w:val="0"/>
          <w:sz w:val="26"/>
          <w:szCs w:val="26"/>
        </w:rPr>
        <w:t>, CERT personnel</w:t>
      </w:r>
      <w:r w:rsidR="001B5EE4">
        <w:rPr>
          <w:b w:val="0"/>
          <w:sz w:val="26"/>
          <w:szCs w:val="26"/>
        </w:rPr>
        <w:t>)</w:t>
      </w:r>
      <w:r w:rsidRPr="00065A83">
        <w:rPr>
          <w:b w:val="0"/>
          <w:sz w:val="26"/>
          <w:szCs w:val="26"/>
        </w:rPr>
        <w:t xml:space="preserve"> during office </w:t>
      </w:r>
      <w:r w:rsidR="001B5EE4">
        <w:rPr>
          <w:b w:val="0"/>
          <w:sz w:val="26"/>
          <w:szCs w:val="26"/>
        </w:rPr>
        <w:t>and after office</w:t>
      </w:r>
      <w:r w:rsidR="0034003D" w:rsidRPr="0034003D">
        <w:rPr>
          <w:b w:val="0"/>
          <w:sz w:val="26"/>
          <w:szCs w:val="26"/>
        </w:rPr>
        <w:t xml:space="preserve"> </w:t>
      </w:r>
      <w:r w:rsidR="0034003D" w:rsidRPr="00065A83">
        <w:rPr>
          <w:b w:val="0"/>
          <w:sz w:val="26"/>
          <w:szCs w:val="26"/>
        </w:rPr>
        <w:t>hour</w:t>
      </w:r>
      <w:r w:rsidR="0034003D">
        <w:rPr>
          <w:b w:val="0"/>
          <w:sz w:val="26"/>
          <w:szCs w:val="26"/>
        </w:rPr>
        <w:t>s</w:t>
      </w:r>
      <w:r w:rsidR="00251D97">
        <w:rPr>
          <w:b w:val="0"/>
          <w:sz w:val="26"/>
          <w:szCs w:val="26"/>
        </w:rPr>
        <w:t>.</w:t>
      </w:r>
      <w:r w:rsidR="001B5EE4">
        <w:rPr>
          <w:b w:val="0"/>
          <w:sz w:val="26"/>
          <w:szCs w:val="26"/>
        </w:rPr>
        <w:t xml:space="preserve"> I</w:t>
      </w:r>
      <w:r w:rsidRPr="00065A83">
        <w:rPr>
          <w:b w:val="0"/>
          <w:sz w:val="26"/>
          <w:szCs w:val="26"/>
        </w:rPr>
        <w:t xml:space="preserve">ndividual </w:t>
      </w:r>
      <w:r w:rsidR="003E50B7">
        <w:rPr>
          <w:b w:val="0"/>
          <w:sz w:val="26"/>
          <w:szCs w:val="26"/>
        </w:rPr>
        <w:t>h</w:t>
      </w:r>
      <w:r w:rsidR="003E50B7" w:rsidRPr="00065A83">
        <w:rPr>
          <w:b w:val="0"/>
          <w:sz w:val="26"/>
          <w:szCs w:val="26"/>
        </w:rPr>
        <w:t>and phone</w:t>
      </w:r>
      <w:r w:rsidRPr="00065A83">
        <w:rPr>
          <w:b w:val="0"/>
          <w:sz w:val="26"/>
          <w:szCs w:val="26"/>
        </w:rPr>
        <w:t xml:space="preserve"> or </w:t>
      </w:r>
      <w:r>
        <w:rPr>
          <w:b w:val="0"/>
          <w:sz w:val="26"/>
          <w:szCs w:val="26"/>
        </w:rPr>
        <w:t>ho</w:t>
      </w:r>
      <w:r w:rsidRPr="00065A83">
        <w:rPr>
          <w:b w:val="0"/>
          <w:sz w:val="26"/>
          <w:szCs w:val="26"/>
        </w:rPr>
        <w:t>me contact n</w:t>
      </w:r>
      <w:r>
        <w:rPr>
          <w:b w:val="0"/>
          <w:sz w:val="26"/>
          <w:szCs w:val="26"/>
        </w:rPr>
        <w:t>umber</w:t>
      </w:r>
      <w:r w:rsidR="001B5EE4">
        <w:rPr>
          <w:b w:val="0"/>
          <w:sz w:val="26"/>
          <w:szCs w:val="26"/>
        </w:rPr>
        <w:t xml:space="preserve"> should be listed to ensure</w:t>
      </w:r>
      <w:r w:rsidRPr="00065A83">
        <w:rPr>
          <w:b w:val="0"/>
          <w:sz w:val="26"/>
          <w:szCs w:val="26"/>
        </w:rPr>
        <w:t xml:space="preserve"> </w:t>
      </w:r>
      <w:r w:rsidR="001B5EE4">
        <w:rPr>
          <w:b w:val="0"/>
          <w:sz w:val="26"/>
          <w:szCs w:val="26"/>
        </w:rPr>
        <w:t>t</w:t>
      </w:r>
      <w:r w:rsidR="00D40E06" w:rsidRPr="00065A83">
        <w:rPr>
          <w:b w:val="0"/>
          <w:sz w:val="26"/>
          <w:szCs w:val="26"/>
        </w:rPr>
        <w:t xml:space="preserve">he key </w:t>
      </w:r>
      <w:r w:rsidR="001B5EE4">
        <w:rPr>
          <w:b w:val="0"/>
          <w:sz w:val="26"/>
          <w:szCs w:val="26"/>
        </w:rPr>
        <w:t>personnel can be</w:t>
      </w:r>
      <w:r w:rsidR="00D40E06" w:rsidRPr="00065A83">
        <w:rPr>
          <w:b w:val="0"/>
          <w:sz w:val="26"/>
          <w:szCs w:val="26"/>
        </w:rPr>
        <w:t xml:space="preserve"> contactable</w:t>
      </w:r>
      <w:r w:rsidR="002259E4">
        <w:rPr>
          <w:b w:val="0"/>
          <w:sz w:val="26"/>
          <w:szCs w:val="26"/>
        </w:rPr>
        <w:t xml:space="preserve"> at all time</w:t>
      </w:r>
      <w:r w:rsidR="001B5EE4">
        <w:rPr>
          <w:b w:val="0"/>
          <w:sz w:val="26"/>
          <w:szCs w:val="26"/>
        </w:rPr>
        <w:t>.</w:t>
      </w:r>
      <w:r w:rsidR="00D40E06" w:rsidRPr="00065A83">
        <w:rPr>
          <w:b w:val="0"/>
          <w:sz w:val="26"/>
          <w:szCs w:val="26"/>
        </w:rPr>
        <w:t xml:space="preserve"> </w:t>
      </w:r>
    </w:p>
    <w:p w14:paraId="3A658473" w14:textId="77777777" w:rsidR="00E8468E" w:rsidRPr="00D40E06" w:rsidRDefault="00E8468E" w:rsidP="002259E4">
      <w:pPr>
        <w:pStyle w:val="BodyTextIndent"/>
        <w:widowControl w:val="0"/>
        <w:tabs>
          <w:tab w:val="left" w:pos="720"/>
          <w:tab w:val="left" w:pos="1440"/>
        </w:tabs>
        <w:ind w:left="1440"/>
        <w:jc w:val="both"/>
        <w:rPr>
          <w:b w:val="0"/>
          <w:sz w:val="26"/>
          <w:szCs w:val="26"/>
        </w:rPr>
      </w:pPr>
    </w:p>
    <w:p w14:paraId="639708A4" w14:textId="77777777" w:rsidR="00DA567C" w:rsidRPr="005C06FC" w:rsidRDefault="00DA567C" w:rsidP="00DA567C">
      <w:pPr>
        <w:pStyle w:val="Heading1"/>
        <w:rPr>
          <w:rFonts w:cs="Arial"/>
          <w:b w:val="0"/>
          <w:snapToGrid w:val="0"/>
          <w:sz w:val="32"/>
          <w:szCs w:val="32"/>
        </w:rPr>
      </w:pPr>
      <w:bookmarkStart w:id="25" w:name="_Toc316389546"/>
      <w:r>
        <w:rPr>
          <w:rFonts w:cs="Arial"/>
          <w:snapToGrid w:val="0"/>
          <w:sz w:val="32"/>
          <w:szCs w:val="32"/>
        </w:rPr>
        <w:t>4</w:t>
      </w:r>
      <w:r w:rsidRPr="005C06FC">
        <w:rPr>
          <w:rFonts w:cs="Arial"/>
          <w:snapToGrid w:val="0"/>
          <w:sz w:val="32"/>
          <w:szCs w:val="32"/>
        </w:rPr>
        <w:tab/>
      </w:r>
      <w:r>
        <w:rPr>
          <w:rFonts w:cs="Arial"/>
          <w:snapToGrid w:val="0"/>
          <w:sz w:val="32"/>
          <w:szCs w:val="32"/>
        </w:rPr>
        <w:t>service support</w:t>
      </w:r>
      <w:bookmarkEnd w:id="25"/>
    </w:p>
    <w:p w14:paraId="343365C1" w14:textId="77777777" w:rsidR="00CA4FAE" w:rsidRDefault="00CA4FAE" w:rsidP="00760D16">
      <w:pPr>
        <w:pStyle w:val="BodyTextIndent"/>
        <w:widowControl w:val="0"/>
        <w:numPr>
          <w:ilvl w:val="12"/>
          <w:numId w:val="0"/>
        </w:numPr>
        <w:tabs>
          <w:tab w:val="left" w:pos="720"/>
          <w:tab w:val="left" w:pos="1440"/>
        </w:tabs>
        <w:jc w:val="both"/>
        <w:rPr>
          <w:b w:val="0"/>
          <w:sz w:val="26"/>
          <w:szCs w:val="26"/>
        </w:rPr>
      </w:pPr>
    </w:p>
    <w:p w14:paraId="32D35F5A"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r>
        <w:rPr>
          <w:b w:val="0"/>
          <w:sz w:val="26"/>
          <w:szCs w:val="26"/>
        </w:rPr>
        <w:t xml:space="preserve">This section describes the facilities and equipment that are available to assist the company in mitigating an emergency. </w:t>
      </w:r>
    </w:p>
    <w:p w14:paraId="71FDC90C"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p>
    <w:p w14:paraId="3016CAE5" w14:textId="77777777" w:rsidR="004E1CAB" w:rsidRPr="00FA673F" w:rsidRDefault="00F421E7" w:rsidP="004E1CAB">
      <w:pPr>
        <w:pStyle w:val="Heading2"/>
        <w:ind w:firstLine="720"/>
        <w:rPr>
          <w:b/>
          <w:snapToGrid w:val="0"/>
        </w:rPr>
      </w:pPr>
      <w:bookmarkStart w:id="26" w:name="_Toc316389547"/>
      <w:r w:rsidRPr="00F421E7">
        <w:rPr>
          <w:b/>
          <w:snapToGrid w:val="0"/>
        </w:rPr>
        <w:t>4.1</w:t>
      </w:r>
      <w:r w:rsidRPr="00F421E7">
        <w:rPr>
          <w:b/>
          <w:snapToGrid w:val="0"/>
        </w:rPr>
        <w:tab/>
      </w:r>
      <w:r w:rsidRPr="00F421E7">
        <w:rPr>
          <w:b/>
        </w:rPr>
        <w:t>Fixed INstallations</w:t>
      </w:r>
      <w:bookmarkEnd w:id="26"/>
    </w:p>
    <w:p w14:paraId="75727EA4" w14:textId="77777777" w:rsidR="00CA4FAE" w:rsidRPr="00065A83" w:rsidRDefault="00CA4FAE" w:rsidP="00760D16">
      <w:pPr>
        <w:pStyle w:val="BodyTextIndent"/>
        <w:widowControl w:val="0"/>
        <w:numPr>
          <w:ilvl w:val="12"/>
          <w:numId w:val="0"/>
        </w:numPr>
        <w:tabs>
          <w:tab w:val="left" w:pos="720"/>
          <w:tab w:val="left" w:pos="1440"/>
        </w:tabs>
        <w:jc w:val="both"/>
        <w:rPr>
          <w:sz w:val="26"/>
          <w:szCs w:val="26"/>
        </w:rPr>
      </w:pPr>
    </w:p>
    <w:p w14:paraId="44715669" w14:textId="77777777" w:rsidR="00251D97" w:rsidRDefault="00CA4FAE" w:rsidP="00251D97">
      <w:pPr>
        <w:pStyle w:val="Heading3"/>
        <w:ind w:left="1418"/>
        <w:rPr>
          <w:rFonts w:cs="Arial"/>
          <w:b/>
        </w:rPr>
      </w:pPr>
      <w:r w:rsidRPr="00065A83">
        <w:rPr>
          <w:sz w:val="26"/>
          <w:szCs w:val="26"/>
        </w:rPr>
        <w:lastRenderedPageBreak/>
        <w:tab/>
      </w:r>
      <w:bookmarkStart w:id="27" w:name="_Toc316389548"/>
      <w:r w:rsidR="00251D97">
        <w:rPr>
          <w:rFonts w:cs="Arial"/>
          <w:b/>
        </w:rPr>
        <w:t xml:space="preserve">4.1.1    FIRE </w:t>
      </w:r>
      <w:r w:rsidR="000853E3">
        <w:rPr>
          <w:rFonts w:cs="Arial"/>
          <w:b/>
        </w:rPr>
        <w:t xml:space="preserve">/ HAZMAT </w:t>
      </w:r>
      <w:r w:rsidR="00251D97">
        <w:rPr>
          <w:rFonts w:cs="Arial"/>
          <w:b/>
        </w:rPr>
        <w:t>PROTECTION FACILITIES</w:t>
      </w:r>
      <w:bookmarkEnd w:id="27"/>
    </w:p>
    <w:p w14:paraId="4B0CC54C" w14:textId="77777777" w:rsidR="000B55CF" w:rsidRPr="00065A83" w:rsidRDefault="000B55CF" w:rsidP="00DA567C">
      <w:pPr>
        <w:pStyle w:val="BodyTextIndent"/>
        <w:widowControl w:val="0"/>
        <w:numPr>
          <w:ilvl w:val="12"/>
          <w:numId w:val="0"/>
        </w:numPr>
        <w:tabs>
          <w:tab w:val="left" w:pos="1440"/>
        </w:tabs>
        <w:jc w:val="both"/>
        <w:rPr>
          <w:sz w:val="26"/>
          <w:szCs w:val="26"/>
        </w:rPr>
      </w:pPr>
    </w:p>
    <w:p w14:paraId="43F9D591" w14:textId="77777777" w:rsidR="00CA4FAE" w:rsidRPr="00065A83" w:rsidRDefault="00CA4FAE" w:rsidP="00760D16">
      <w:pPr>
        <w:pStyle w:val="BodyTextIndent"/>
        <w:widowControl w:val="0"/>
        <w:numPr>
          <w:ilvl w:val="12"/>
          <w:numId w:val="0"/>
        </w:numPr>
        <w:tabs>
          <w:tab w:val="left" w:pos="1440"/>
        </w:tabs>
        <w:ind w:left="2160" w:hanging="2160"/>
        <w:jc w:val="both"/>
        <w:rPr>
          <w:sz w:val="26"/>
          <w:szCs w:val="26"/>
        </w:rPr>
      </w:pPr>
      <w:r w:rsidRPr="00065A83">
        <w:rPr>
          <w:sz w:val="26"/>
          <w:szCs w:val="26"/>
        </w:rPr>
        <w:tab/>
      </w:r>
      <w:r w:rsidRPr="00065A83">
        <w:rPr>
          <w:sz w:val="26"/>
          <w:szCs w:val="26"/>
        </w:rPr>
        <w:tab/>
        <w:t xml:space="preserve">  4.1.1.1</w:t>
      </w:r>
      <w:r w:rsidRPr="00065A83">
        <w:rPr>
          <w:sz w:val="26"/>
          <w:szCs w:val="26"/>
        </w:rPr>
        <w:tab/>
        <w:t xml:space="preserve">Detection System </w:t>
      </w:r>
    </w:p>
    <w:p w14:paraId="6282F729" w14:textId="77777777" w:rsidR="00CA4FAE" w:rsidRPr="00342064" w:rsidRDefault="00CA4FAE" w:rsidP="00760D16">
      <w:pPr>
        <w:pStyle w:val="BodyTextIndent"/>
        <w:widowControl w:val="0"/>
        <w:numPr>
          <w:ilvl w:val="12"/>
          <w:numId w:val="0"/>
        </w:numPr>
        <w:tabs>
          <w:tab w:val="left" w:pos="1440"/>
        </w:tabs>
        <w:ind w:left="3600" w:hanging="2160"/>
        <w:jc w:val="both"/>
        <w:rPr>
          <w:b w:val="0"/>
          <w:sz w:val="26"/>
          <w:szCs w:val="26"/>
        </w:rPr>
      </w:pPr>
      <w:r w:rsidRPr="00065A83">
        <w:rPr>
          <w:sz w:val="26"/>
          <w:szCs w:val="26"/>
        </w:rPr>
        <w:tab/>
      </w:r>
      <w:r w:rsidR="00342064" w:rsidRPr="00342064">
        <w:rPr>
          <w:b w:val="0"/>
          <w:sz w:val="26"/>
          <w:szCs w:val="26"/>
        </w:rPr>
        <w:t>To give a d</w:t>
      </w:r>
      <w:r w:rsidRPr="00342064">
        <w:rPr>
          <w:b w:val="0"/>
          <w:sz w:val="26"/>
          <w:szCs w:val="26"/>
        </w:rPr>
        <w:t>escription of th</w:t>
      </w:r>
      <w:r w:rsidR="00827269" w:rsidRPr="00342064">
        <w:rPr>
          <w:b w:val="0"/>
          <w:sz w:val="26"/>
          <w:szCs w:val="26"/>
        </w:rPr>
        <w:t xml:space="preserve">e </w:t>
      </w:r>
      <w:r w:rsidR="00EC1DE6">
        <w:rPr>
          <w:b w:val="0"/>
          <w:sz w:val="26"/>
          <w:szCs w:val="26"/>
        </w:rPr>
        <w:t xml:space="preserve">fixed </w:t>
      </w:r>
      <w:r w:rsidR="00827269" w:rsidRPr="00342064">
        <w:rPr>
          <w:b w:val="0"/>
          <w:sz w:val="26"/>
          <w:szCs w:val="26"/>
        </w:rPr>
        <w:t xml:space="preserve">detection system </w:t>
      </w:r>
      <w:r w:rsidRPr="00342064">
        <w:rPr>
          <w:b w:val="0"/>
          <w:sz w:val="26"/>
          <w:szCs w:val="26"/>
        </w:rPr>
        <w:t xml:space="preserve">such as smoke, </w:t>
      </w:r>
      <w:proofErr w:type="spellStart"/>
      <w:r w:rsidRPr="00342064">
        <w:rPr>
          <w:b w:val="0"/>
          <w:sz w:val="26"/>
          <w:szCs w:val="26"/>
        </w:rPr>
        <w:t>fire fighting</w:t>
      </w:r>
      <w:proofErr w:type="spellEnd"/>
      <w:r w:rsidRPr="00342064">
        <w:rPr>
          <w:b w:val="0"/>
          <w:sz w:val="26"/>
          <w:szCs w:val="26"/>
        </w:rPr>
        <w:t xml:space="preserve"> monitoring and gas detection, leakage detection system,</w:t>
      </w:r>
      <w:r w:rsidR="00827269" w:rsidRPr="00342064">
        <w:rPr>
          <w:b w:val="0"/>
          <w:sz w:val="26"/>
          <w:szCs w:val="26"/>
        </w:rPr>
        <w:t xml:space="preserve"> </w:t>
      </w:r>
      <w:proofErr w:type="spellStart"/>
      <w:r w:rsidR="00827269" w:rsidRPr="00342064">
        <w:rPr>
          <w:b w:val="0"/>
          <w:sz w:val="26"/>
          <w:szCs w:val="26"/>
        </w:rPr>
        <w:t>etc</w:t>
      </w:r>
      <w:proofErr w:type="spellEnd"/>
      <w:r w:rsidRPr="00342064">
        <w:rPr>
          <w:b w:val="0"/>
          <w:sz w:val="26"/>
          <w:szCs w:val="26"/>
        </w:rPr>
        <w:t xml:space="preserve"> available </w:t>
      </w:r>
      <w:r w:rsidR="00342064">
        <w:rPr>
          <w:b w:val="0"/>
          <w:sz w:val="26"/>
          <w:szCs w:val="26"/>
        </w:rPr>
        <w:t>at the</w:t>
      </w:r>
      <w:r w:rsidRPr="00342064">
        <w:rPr>
          <w:b w:val="0"/>
          <w:sz w:val="26"/>
          <w:szCs w:val="26"/>
        </w:rPr>
        <w:t xml:space="preserve"> installation. Indicate the location of detection </w:t>
      </w:r>
      <w:r w:rsidR="00342064">
        <w:rPr>
          <w:b w:val="0"/>
          <w:sz w:val="26"/>
          <w:szCs w:val="26"/>
        </w:rPr>
        <w:t xml:space="preserve">system on the layout </w:t>
      </w:r>
      <w:r w:rsidR="001E20BC">
        <w:rPr>
          <w:b w:val="0"/>
          <w:sz w:val="26"/>
          <w:szCs w:val="26"/>
        </w:rPr>
        <w:t>plan</w:t>
      </w:r>
      <w:r w:rsidRPr="00342064">
        <w:rPr>
          <w:b w:val="0"/>
          <w:sz w:val="26"/>
          <w:szCs w:val="26"/>
        </w:rPr>
        <w:t>.</w:t>
      </w:r>
    </w:p>
    <w:p w14:paraId="5550D7C7" w14:textId="77777777" w:rsidR="00CA4FAE" w:rsidRPr="00065A83" w:rsidRDefault="00CA4FAE" w:rsidP="003A6CB8">
      <w:pPr>
        <w:pStyle w:val="BodyTextIndent"/>
        <w:widowControl w:val="0"/>
        <w:numPr>
          <w:ilvl w:val="12"/>
          <w:numId w:val="0"/>
        </w:numPr>
        <w:ind w:left="3600" w:hanging="2160"/>
        <w:jc w:val="both"/>
        <w:rPr>
          <w:sz w:val="26"/>
          <w:szCs w:val="26"/>
        </w:rPr>
      </w:pPr>
      <w:r w:rsidRPr="00065A83">
        <w:rPr>
          <w:sz w:val="26"/>
          <w:szCs w:val="26"/>
        </w:rPr>
        <w:t xml:space="preserve">           4.1.1.2</w:t>
      </w:r>
      <w:r w:rsidRPr="00065A83">
        <w:rPr>
          <w:sz w:val="26"/>
          <w:szCs w:val="26"/>
        </w:rPr>
        <w:tab/>
        <w:t xml:space="preserve">Extinguishment System </w:t>
      </w:r>
    </w:p>
    <w:p w14:paraId="1972DF1D" w14:textId="77777777" w:rsidR="00FE3254" w:rsidRDefault="00CA4FAE" w:rsidP="00584BFC">
      <w:pPr>
        <w:pStyle w:val="BodyTextIndent"/>
        <w:widowControl w:val="0"/>
        <w:numPr>
          <w:ilvl w:val="12"/>
          <w:numId w:val="0"/>
        </w:numPr>
        <w:tabs>
          <w:tab w:val="left" w:pos="1440"/>
        </w:tabs>
        <w:ind w:left="3600" w:hanging="2160"/>
        <w:jc w:val="both"/>
        <w:rPr>
          <w:b w:val="0"/>
          <w:sz w:val="26"/>
          <w:szCs w:val="26"/>
        </w:rPr>
      </w:pPr>
      <w:r w:rsidRPr="00065A83">
        <w:rPr>
          <w:sz w:val="26"/>
          <w:szCs w:val="26"/>
        </w:rPr>
        <w:tab/>
      </w:r>
      <w:r w:rsidR="00342064" w:rsidRPr="00342064">
        <w:rPr>
          <w:b w:val="0"/>
          <w:sz w:val="26"/>
          <w:szCs w:val="26"/>
        </w:rPr>
        <w:t>To give a description</w:t>
      </w:r>
      <w:r w:rsidRPr="00065A83">
        <w:rPr>
          <w:b w:val="0"/>
          <w:sz w:val="26"/>
          <w:szCs w:val="26"/>
        </w:rPr>
        <w:t xml:space="preserve"> of the </w:t>
      </w:r>
      <w:r w:rsidR="004E1CAB">
        <w:rPr>
          <w:b w:val="0"/>
          <w:sz w:val="26"/>
          <w:szCs w:val="26"/>
        </w:rPr>
        <w:t xml:space="preserve">fixed </w:t>
      </w:r>
      <w:r w:rsidRPr="00065A83">
        <w:rPr>
          <w:b w:val="0"/>
          <w:sz w:val="26"/>
          <w:szCs w:val="26"/>
        </w:rPr>
        <w:t>extinguishing system</w:t>
      </w:r>
      <w:r w:rsidR="004075E3">
        <w:rPr>
          <w:b w:val="0"/>
          <w:sz w:val="26"/>
          <w:szCs w:val="26"/>
        </w:rPr>
        <w:t>s</w:t>
      </w:r>
      <w:r w:rsidRPr="00065A83">
        <w:rPr>
          <w:b w:val="0"/>
          <w:sz w:val="26"/>
          <w:szCs w:val="26"/>
        </w:rPr>
        <w:t xml:space="preserve"> (</w:t>
      </w:r>
      <w:r w:rsidR="004E1CAB">
        <w:rPr>
          <w:b w:val="0"/>
          <w:sz w:val="26"/>
          <w:szCs w:val="26"/>
        </w:rPr>
        <w:t>such as</w:t>
      </w:r>
      <w:r w:rsidRPr="00065A83">
        <w:rPr>
          <w:b w:val="0"/>
          <w:sz w:val="26"/>
          <w:szCs w:val="26"/>
        </w:rPr>
        <w:t xml:space="preserve"> </w:t>
      </w:r>
      <w:r w:rsidR="00827269" w:rsidRPr="00065A83">
        <w:rPr>
          <w:b w:val="0"/>
          <w:sz w:val="26"/>
          <w:szCs w:val="26"/>
        </w:rPr>
        <w:t>sprinkler</w:t>
      </w:r>
      <w:r w:rsidRPr="00065A83">
        <w:rPr>
          <w:b w:val="0"/>
          <w:sz w:val="26"/>
          <w:szCs w:val="26"/>
        </w:rPr>
        <w:t xml:space="preserve"> system, drencher system, hydrant, carbon dioxide and foam system) available </w:t>
      </w:r>
      <w:r w:rsidR="00342064">
        <w:rPr>
          <w:b w:val="0"/>
          <w:sz w:val="26"/>
          <w:szCs w:val="26"/>
        </w:rPr>
        <w:t>at the</w:t>
      </w:r>
      <w:r w:rsidRPr="00065A83">
        <w:rPr>
          <w:b w:val="0"/>
          <w:sz w:val="26"/>
          <w:szCs w:val="26"/>
        </w:rPr>
        <w:t xml:space="preserve"> installation. Indicate the location and quantities (if any) of the various extinguishment system </w:t>
      </w:r>
      <w:r w:rsidR="00342064">
        <w:rPr>
          <w:b w:val="0"/>
          <w:sz w:val="26"/>
          <w:szCs w:val="26"/>
        </w:rPr>
        <w:t xml:space="preserve">on the layout </w:t>
      </w:r>
      <w:r w:rsidR="001E20BC">
        <w:rPr>
          <w:b w:val="0"/>
          <w:sz w:val="26"/>
          <w:szCs w:val="26"/>
        </w:rPr>
        <w:t>plan</w:t>
      </w:r>
      <w:r w:rsidRPr="00065A83">
        <w:rPr>
          <w:b w:val="0"/>
          <w:sz w:val="26"/>
          <w:szCs w:val="26"/>
        </w:rPr>
        <w:t xml:space="preserve">.  </w:t>
      </w:r>
    </w:p>
    <w:p w14:paraId="66E60BA3" w14:textId="77777777" w:rsidR="0034003D" w:rsidRPr="00065A83" w:rsidRDefault="0034003D" w:rsidP="00584BFC">
      <w:pPr>
        <w:pStyle w:val="BodyTextIndent"/>
        <w:widowControl w:val="0"/>
        <w:numPr>
          <w:ilvl w:val="12"/>
          <w:numId w:val="0"/>
        </w:numPr>
        <w:tabs>
          <w:tab w:val="left" w:pos="1440"/>
        </w:tabs>
        <w:ind w:left="3600" w:hanging="2160"/>
        <w:jc w:val="both"/>
        <w:rPr>
          <w:b w:val="0"/>
          <w:sz w:val="26"/>
          <w:szCs w:val="26"/>
        </w:rPr>
      </w:pPr>
    </w:p>
    <w:p w14:paraId="22595D95" w14:textId="77777777" w:rsidR="00CA4FAE" w:rsidRPr="00FA673F" w:rsidRDefault="00F421E7" w:rsidP="001245BA">
      <w:pPr>
        <w:pStyle w:val="Heading3"/>
        <w:ind w:left="1418"/>
        <w:rPr>
          <w:rFonts w:cs="Arial"/>
          <w:b/>
        </w:rPr>
      </w:pPr>
      <w:r w:rsidRPr="00F421E7">
        <w:rPr>
          <w:rFonts w:cs="Arial"/>
          <w:b/>
        </w:rPr>
        <w:tab/>
      </w:r>
      <w:bookmarkStart w:id="28" w:name="_Toc316389549"/>
      <w:r w:rsidR="001245BA" w:rsidRPr="00FA673F">
        <w:rPr>
          <w:rFonts w:cs="Arial"/>
          <w:b/>
        </w:rPr>
        <w:t xml:space="preserve">4.1.2    </w:t>
      </w:r>
      <w:r w:rsidRPr="00F421E7">
        <w:rPr>
          <w:rFonts w:cs="Arial"/>
          <w:b/>
        </w:rPr>
        <w:t>Safety and First Aid Equipment</w:t>
      </w:r>
      <w:bookmarkEnd w:id="28"/>
    </w:p>
    <w:p w14:paraId="5967F026" w14:textId="77777777" w:rsidR="00CA4FAE" w:rsidRPr="00065A83" w:rsidRDefault="00CA4FAE" w:rsidP="00760D16">
      <w:pPr>
        <w:pStyle w:val="BodyTextIndent"/>
        <w:widowControl w:val="0"/>
        <w:numPr>
          <w:ilvl w:val="12"/>
          <w:numId w:val="0"/>
        </w:numPr>
        <w:tabs>
          <w:tab w:val="left" w:pos="1440"/>
        </w:tabs>
        <w:ind w:left="2070" w:hanging="2070"/>
        <w:jc w:val="both"/>
        <w:rPr>
          <w:b w:val="0"/>
          <w:sz w:val="26"/>
          <w:szCs w:val="26"/>
        </w:rPr>
      </w:pPr>
    </w:p>
    <w:p w14:paraId="0374C58A" w14:textId="77777777" w:rsidR="00DA567C" w:rsidRDefault="00C22C9E" w:rsidP="002259E4">
      <w:pPr>
        <w:pStyle w:val="BodyTextIndent"/>
        <w:widowControl w:val="0"/>
        <w:numPr>
          <w:ilvl w:val="12"/>
          <w:numId w:val="0"/>
        </w:numPr>
        <w:tabs>
          <w:tab w:val="left" w:pos="1440"/>
        </w:tabs>
        <w:ind w:left="2268" w:hanging="2268"/>
        <w:jc w:val="both"/>
        <w:rPr>
          <w:b w:val="0"/>
          <w:sz w:val="26"/>
          <w:szCs w:val="26"/>
        </w:rPr>
      </w:pPr>
      <w:r w:rsidRPr="00065A83">
        <w:rPr>
          <w:b w:val="0"/>
          <w:sz w:val="26"/>
          <w:szCs w:val="26"/>
        </w:rPr>
        <w:tab/>
      </w:r>
      <w:r w:rsidRPr="00065A83">
        <w:rPr>
          <w:b w:val="0"/>
          <w:sz w:val="26"/>
          <w:szCs w:val="26"/>
        </w:rPr>
        <w:tab/>
      </w:r>
      <w:r w:rsidR="001245BA">
        <w:rPr>
          <w:b w:val="0"/>
          <w:sz w:val="26"/>
          <w:szCs w:val="26"/>
        </w:rPr>
        <w:t>To t</w:t>
      </w:r>
      <w:r w:rsidR="00CA4FAE" w:rsidRPr="00065A83">
        <w:rPr>
          <w:b w:val="0"/>
          <w:sz w:val="26"/>
          <w:szCs w:val="26"/>
        </w:rPr>
        <w:t>abulate the information (type,</w:t>
      </w:r>
      <w:r w:rsidR="00E1183F">
        <w:rPr>
          <w:b w:val="0"/>
          <w:sz w:val="26"/>
          <w:szCs w:val="26"/>
        </w:rPr>
        <w:t xml:space="preserve"> purpose</w:t>
      </w:r>
      <w:r w:rsidR="00CA4FAE" w:rsidRPr="00065A83">
        <w:rPr>
          <w:b w:val="0"/>
          <w:sz w:val="26"/>
          <w:szCs w:val="26"/>
        </w:rPr>
        <w:t xml:space="preserve">, quantity </w:t>
      </w:r>
      <w:r w:rsidRPr="00065A83">
        <w:rPr>
          <w:b w:val="0"/>
          <w:sz w:val="26"/>
          <w:szCs w:val="26"/>
        </w:rPr>
        <w:t>and location</w:t>
      </w:r>
      <w:r w:rsidR="00CA4FAE" w:rsidRPr="00065A83">
        <w:rPr>
          <w:b w:val="0"/>
          <w:sz w:val="26"/>
          <w:szCs w:val="26"/>
        </w:rPr>
        <w:t xml:space="preserve">) of the safety and first aid equipment such </w:t>
      </w:r>
      <w:r w:rsidRPr="00065A83">
        <w:rPr>
          <w:b w:val="0"/>
          <w:sz w:val="26"/>
          <w:szCs w:val="26"/>
        </w:rPr>
        <w:t>as breathing</w:t>
      </w:r>
      <w:r w:rsidR="00CA4FAE" w:rsidRPr="00065A83">
        <w:rPr>
          <w:b w:val="0"/>
          <w:sz w:val="26"/>
          <w:szCs w:val="26"/>
        </w:rPr>
        <w:t xml:space="preserve"> apparatus, </w:t>
      </w:r>
      <w:r w:rsidRPr="00065A83">
        <w:rPr>
          <w:b w:val="0"/>
          <w:sz w:val="26"/>
          <w:szCs w:val="26"/>
        </w:rPr>
        <w:t>resuscitators</w:t>
      </w:r>
      <w:r w:rsidR="002259E4">
        <w:rPr>
          <w:b w:val="0"/>
          <w:sz w:val="26"/>
          <w:szCs w:val="26"/>
        </w:rPr>
        <w:t>, stretcher</w:t>
      </w:r>
      <w:r w:rsidRPr="00065A83">
        <w:rPr>
          <w:b w:val="0"/>
          <w:sz w:val="26"/>
          <w:szCs w:val="26"/>
        </w:rPr>
        <w:t>, first</w:t>
      </w:r>
      <w:r w:rsidR="00CA4FAE" w:rsidRPr="00065A83">
        <w:rPr>
          <w:b w:val="0"/>
          <w:sz w:val="26"/>
          <w:szCs w:val="26"/>
        </w:rPr>
        <w:t xml:space="preserve"> aid box, </w:t>
      </w:r>
      <w:r w:rsidR="00300B73">
        <w:rPr>
          <w:b w:val="0"/>
          <w:sz w:val="26"/>
          <w:szCs w:val="26"/>
        </w:rPr>
        <w:t xml:space="preserve">AED </w:t>
      </w:r>
      <w:r w:rsidR="00CA4FAE" w:rsidRPr="00065A83">
        <w:rPr>
          <w:b w:val="0"/>
          <w:sz w:val="26"/>
          <w:szCs w:val="26"/>
        </w:rPr>
        <w:t xml:space="preserve">etc. </w:t>
      </w:r>
    </w:p>
    <w:tbl>
      <w:tblPr>
        <w:tblW w:w="915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3540"/>
        <w:gridCol w:w="1190"/>
        <w:gridCol w:w="3457"/>
      </w:tblGrid>
      <w:tr w:rsidR="00FF7F2A" w14:paraId="0E1B5869" w14:textId="77777777" w:rsidTr="00FF7F2A">
        <w:trPr>
          <w:trHeight w:val="691"/>
        </w:trPr>
        <w:tc>
          <w:tcPr>
            <w:tcW w:w="965" w:type="dxa"/>
            <w:tcBorders>
              <w:top w:val="single" w:sz="4" w:space="0" w:color="auto"/>
              <w:left w:val="single" w:sz="4" w:space="0" w:color="auto"/>
              <w:bottom w:val="single" w:sz="4" w:space="0" w:color="auto"/>
              <w:right w:val="single" w:sz="4" w:space="0" w:color="auto"/>
            </w:tcBorders>
          </w:tcPr>
          <w:p w14:paraId="31CAE98B" w14:textId="77777777" w:rsidR="00FF7F2A" w:rsidRDefault="00FF7F2A" w:rsidP="00FF7F2A">
            <w:pPr>
              <w:jc w:val="center"/>
              <w:rPr>
                <w:b/>
              </w:rPr>
            </w:pPr>
            <w:r>
              <w:rPr>
                <w:b/>
              </w:rPr>
              <w:t>S/No.</w:t>
            </w:r>
          </w:p>
        </w:tc>
        <w:tc>
          <w:tcPr>
            <w:tcW w:w="3540" w:type="dxa"/>
            <w:tcBorders>
              <w:top w:val="single" w:sz="4" w:space="0" w:color="auto"/>
              <w:left w:val="single" w:sz="4" w:space="0" w:color="auto"/>
              <w:bottom w:val="single" w:sz="4" w:space="0" w:color="auto"/>
              <w:right w:val="single" w:sz="4" w:space="0" w:color="auto"/>
            </w:tcBorders>
          </w:tcPr>
          <w:p w14:paraId="506E4BFE" w14:textId="77777777" w:rsidR="00FF7F2A" w:rsidRDefault="00FF7F2A" w:rsidP="00FF7F2A">
            <w:pPr>
              <w:jc w:val="center"/>
              <w:rPr>
                <w:b/>
              </w:rPr>
            </w:pPr>
            <w:r>
              <w:rPr>
                <w:b/>
              </w:rPr>
              <w:t>Equipment</w:t>
            </w:r>
          </w:p>
        </w:tc>
        <w:tc>
          <w:tcPr>
            <w:tcW w:w="1190" w:type="dxa"/>
            <w:tcBorders>
              <w:top w:val="single" w:sz="4" w:space="0" w:color="auto"/>
              <w:left w:val="single" w:sz="4" w:space="0" w:color="auto"/>
              <w:bottom w:val="single" w:sz="4" w:space="0" w:color="auto"/>
              <w:right w:val="single" w:sz="4" w:space="0" w:color="auto"/>
            </w:tcBorders>
          </w:tcPr>
          <w:p w14:paraId="32662897" w14:textId="77777777" w:rsidR="00FF7F2A" w:rsidRDefault="00FF7F2A" w:rsidP="00FF7F2A">
            <w:pPr>
              <w:jc w:val="center"/>
              <w:rPr>
                <w:b/>
              </w:rPr>
            </w:pPr>
            <w:r>
              <w:rPr>
                <w:b/>
              </w:rPr>
              <w:t>Quantity</w:t>
            </w:r>
          </w:p>
        </w:tc>
        <w:tc>
          <w:tcPr>
            <w:tcW w:w="3457" w:type="dxa"/>
            <w:tcBorders>
              <w:top w:val="single" w:sz="4" w:space="0" w:color="auto"/>
              <w:left w:val="single" w:sz="4" w:space="0" w:color="auto"/>
              <w:bottom w:val="single" w:sz="4" w:space="0" w:color="auto"/>
              <w:right w:val="single" w:sz="4" w:space="0" w:color="auto"/>
            </w:tcBorders>
          </w:tcPr>
          <w:p w14:paraId="142FF01E" w14:textId="77777777" w:rsidR="00FF7F2A" w:rsidRDefault="00FF7F2A" w:rsidP="00FF7F2A">
            <w:pPr>
              <w:jc w:val="center"/>
              <w:rPr>
                <w:b/>
              </w:rPr>
            </w:pPr>
            <w:r>
              <w:rPr>
                <w:b/>
              </w:rPr>
              <w:t>Location</w:t>
            </w:r>
          </w:p>
        </w:tc>
      </w:tr>
      <w:tr w:rsidR="00FF7F2A" w14:paraId="2913C553" w14:textId="77777777" w:rsidTr="00FF7F2A">
        <w:trPr>
          <w:trHeight w:val="206"/>
        </w:trPr>
        <w:tc>
          <w:tcPr>
            <w:tcW w:w="965" w:type="dxa"/>
            <w:tcBorders>
              <w:top w:val="single" w:sz="4" w:space="0" w:color="auto"/>
              <w:left w:val="single" w:sz="4" w:space="0" w:color="auto"/>
              <w:bottom w:val="single" w:sz="4" w:space="0" w:color="auto"/>
              <w:right w:val="single" w:sz="4" w:space="0" w:color="auto"/>
            </w:tcBorders>
          </w:tcPr>
          <w:p w14:paraId="4A1B7FBF" w14:textId="77777777" w:rsidR="00FF7F2A" w:rsidRDefault="00FF7F2A" w:rsidP="00FF7F2A">
            <w:pPr>
              <w:rPr>
                <w:szCs w:val="22"/>
              </w:rPr>
            </w:pPr>
          </w:p>
        </w:tc>
        <w:tc>
          <w:tcPr>
            <w:tcW w:w="3540" w:type="dxa"/>
            <w:tcBorders>
              <w:top w:val="single" w:sz="4" w:space="0" w:color="auto"/>
              <w:left w:val="single" w:sz="4" w:space="0" w:color="auto"/>
              <w:bottom w:val="single" w:sz="4" w:space="0" w:color="auto"/>
              <w:right w:val="single" w:sz="4" w:space="0" w:color="auto"/>
            </w:tcBorders>
          </w:tcPr>
          <w:p w14:paraId="1C00A6CB" w14:textId="77777777" w:rsidR="00FF7F2A" w:rsidRPr="009D5F15" w:rsidRDefault="00FF7F2A" w:rsidP="00FF7F2A">
            <w:pPr>
              <w:jc w:val="both"/>
              <w:rPr>
                <w:sz w:val="20"/>
              </w:rPr>
            </w:pPr>
          </w:p>
        </w:tc>
        <w:tc>
          <w:tcPr>
            <w:tcW w:w="1190" w:type="dxa"/>
            <w:tcBorders>
              <w:top w:val="single" w:sz="4" w:space="0" w:color="auto"/>
              <w:left w:val="single" w:sz="4" w:space="0" w:color="auto"/>
              <w:bottom w:val="single" w:sz="4" w:space="0" w:color="auto"/>
              <w:right w:val="single" w:sz="4" w:space="0" w:color="auto"/>
            </w:tcBorders>
          </w:tcPr>
          <w:p w14:paraId="600B7C81" w14:textId="77777777" w:rsidR="00FF7F2A" w:rsidRPr="009D5F15" w:rsidRDefault="00FF7F2A" w:rsidP="00FF7F2A">
            <w:pPr>
              <w:jc w:val="both"/>
              <w:rPr>
                <w:sz w:val="20"/>
              </w:rPr>
            </w:pPr>
          </w:p>
        </w:tc>
        <w:tc>
          <w:tcPr>
            <w:tcW w:w="3457" w:type="dxa"/>
            <w:tcBorders>
              <w:top w:val="single" w:sz="4" w:space="0" w:color="auto"/>
              <w:left w:val="single" w:sz="4" w:space="0" w:color="auto"/>
              <w:bottom w:val="single" w:sz="4" w:space="0" w:color="auto"/>
              <w:right w:val="single" w:sz="4" w:space="0" w:color="auto"/>
            </w:tcBorders>
          </w:tcPr>
          <w:p w14:paraId="33B45AFF" w14:textId="77777777" w:rsidR="00FF7F2A" w:rsidRDefault="00FF7F2A" w:rsidP="00FF7F2A">
            <w:pPr>
              <w:ind w:left="366" w:hanging="366"/>
              <w:jc w:val="both"/>
              <w:rPr>
                <w:szCs w:val="22"/>
              </w:rPr>
            </w:pPr>
          </w:p>
        </w:tc>
      </w:tr>
      <w:tr w:rsidR="00FF7F2A" w14:paraId="3DD8F049" w14:textId="77777777" w:rsidTr="00FF7F2A">
        <w:tc>
          <w:tcPr>
            <w:tcW w:w="965" w:type="dxa"/>
            <w:tcBorders>
              <w:top w:val="single" w:sz="4" w:space="0" w:color="auto"/>
              <w:left w:val="single" w:sz="4" w:space="0" w:color="auto"/>
              <w:bottom w:val="single" w:sz="4" w:space="0" w:color="auto"/>
              <w:right w:val="single" w:sz="4" w:space="0" w:color="auto"/>
            </w:tcBorders>
          </w:tcPr>
          <w:p w14:paraId="7685CF13"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06660883"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13613FC4"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14D80232" w14:textId="77777777" w:rsidR="00FF7F2A" w:rsidRDefault="00FF7F2A" w:rsidP="00FF7F2A">
            <w:pPr>
              <w:jc w:val="both"/>
              <w:rPr>
                <w:szCs w:val="22"/>
              </w:rPr>
            </w:pPr>
          </w:p>
        </w:tc>
      </w:tr>
      <w:tr w:rsidR="00FF7F2A" w14:paraId="4276C008" w14:textId="77777777" w:rsidTr="00FF7F2A">
        <w:tc>
          <w:tcPr>
            <w:tcW w:w="965" w:type="dxa"/>
            <w:tcBorders>
              <w:top w:val="single" w:sz="4" w:space="0" w:color="auto"/>
              <w:left w:val="single" w:sz="4" w:space="0" w:color="auto"/>
              <w:bottom w:val="single" w:sz="4" w:space="0" w:color="auto"/>
              <w:right w:val="single" w:sz="4" w:space="0" w:color="auto"/>
            </w:tcBorders>
          </w:tcPr>
          <w:p w14:paraId="4686FC3B"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438749DC"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38296260"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26AFD478" w14:textId="77777777" w:rsidR="00FF7F2A" w:rsidRDefault="00FF7F2A" w:rsidP="00FF7F2A">
            <w:pPr>
              <w:jc w:val="both"/>
              <w:rPr>
                <w:szCs w:val="22"/>
              </w:rPr>
            </w:pPr>
          </w:p>
        </w:tc>
      </w:tr>
      <w:tr w:rsidR="00FF7F2A" w14:paraId="46182B7C" w14:textId="77777777" w:rsidTr="00FF7F2A">
        <w:tc>
          <w:tcPr>
            <w:tcW w:w="965" w:type="dxa"/>
            <w:tcBorders>
              <w:top w:val="single" w:sz="4" w:space="0" w:color="auto"/>
              <w:left w:val="single" w:sz="4" w:space="0" w:color="auto"/>
              <w:bottom w:val="single" w:sz="4" w:space="0" w:color="auto"/>
              <w:right w:val="single" w:sz="4" w:space="0" w:color="auto"/>
            </w:tcBorders>
          </w:tcPr>
          <w:p w14:paraId="60B1D4D6"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213EFF18" w14:textId="77777777" w:rsidR="00FF7F2A" w:rsidRPr="006F763D"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08CCFE09" w14:textId="77777777" w:rsidR="00FF7F2A" w:rsidRPr="006F763D"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3B3A493B" w14:textId="77777777" w:rsidR="00FF7F2A" w:rsidRDefault="00FF7F2A" w:rsidP="00FF7F2A">
            <w:pPr>
              <w:jc w:val="both"/>
              <w:rPr>
                <w:szCs w:val="22"/>
              </w:rPr>
            </w:pPr>
          </w:p>
        </w:tc>
      </w:tr>
      <w:tr w:rsidR="00FF7F2A" w14:paraId="79AFF947" w14:textId="77777777" w:rsidTr="00FF7F2A">
        <w:tc>
          <w:tcPr>
            <w:tcW w:w="965" w:type="dxa"/>
            <w:tcBorders>
              <w:top w:val="single" w:sz="4" w:space="0" w:color="auto"/>
              <w:left w:val="single" w:sz="4" w:space="0" w:color="auto"/>
              <w:bottom w:val="single" w:sz="4" w:space="0" w:color="auto"/>
              <w:right w:val="single" w:sz="4" w:space="0" w:color="auto"/>
            </w:tcBorders>
          </w:tcPr>
          <w:p w14:paraId="2848FFBA" w14:textId="77777777" w:rsidR="00FF7F2A" w:rsidRDefault="00FF7F2A" w:rsidP="00FF7F2A">
            <w:pPr>
              <w:jc w:val="both"/>
              <w:rPr>
                <w:szCs w:val="22"/>
              </w:rPr>
            </w:pPr>
          </w:p>
        </w:tc>
        <w:tc>
          <w:tcPr>
            <w:tcW w:w="3540" w:type="dxa"/>
            <w:tcBorders>
              <w:top w:val="single" w:sz="4" w:space="0" w:color="auto"/>
              <w:left w:val="single" w:sz="4" w:space="0" w:color="auto"/>
              <w:bottom w:val="single" w:sz="4" w:space="0" w:color="auto"/>
              <w:right w:val="single" w:sz="4" w:space="0" w:color="auto"/>
            </w:tcBorders>
          </w:tcPr>
          <w:p w14:paraId="13874795" w14:textId="77777777" w:rsidR="00FF7F2A" w:rsidRDefault="00FF7F2A" w:rsidP="00FF7F2A">
            <w:pPr>
              <w:jc w:val="both"/>
              <w:rPr>
                <w:szCs w:val="22"/>
              </w:rPr>
            </w:pPr>
          </w:p>
        </w:tc>
        <w:tc>
          <w:tcPr>
            <w:tcW w:w="1190" w:type="dxa"/>
            <w:tcBorders>
              <w:top w:val="single" w:sz="4" w:space="0" w:color="auto"/>
              <w:left w:val="single" w:sz="4" w:space="0" w:color="auto"/>
              <w:bottom w:val="single" w:sz="4" w:space="0" w:color="auto"/>
              <w:right w:val="single" w:sz="4" w:space="0" w:color="auto"/>
            </w:tcBorders>
          </w:tcPr>
          <w:p w14:paraId="47D1DDC5" w14:textId="77777777" w:rsidR="00FF7F2A" w:rsidRDefault="00FF7F2A" w:rsidP="00FF7F2A">
            <w:pPr>
              <w:jc w:val="both"/>
              <w:rPr>
                <w:szCs w:val="22"/>
              </w:rPr>
            </w:pPr>
          </w:p>
        </w:tc>
        <w:tc>
          <w:tcPr>
            <w:tcW w:w="3457" w:type="dxa"/>
            <w:tcBorders>
              <w:top w:val="single" w:sz="4" w:space="0" w:color="auto"/>
              <w:left w:val="single" w:sz="4" w:space="0" w:color="auto"/>
              <w:bottom w:val="single" w:sz="4" w:space="0" w:color="auto"/>
              <w:right w:val="single" w:sz="4" w:space="0" w:color="auto"/>
            </w:tcBorders>
          </w:tcPr>
          <w:p w14:paraId="5935A2B6" w14:textId="77777777" w:rsidR="00FF7F2A" w:rsidRDefault="00FF7F2A" w:rsidP="00FF7F2A">
            <w:pPr>
              <w:jc w:val="both"/>
              <w:rPr>
                <w:szCs w:val="22"/>
              </w:rPr>
            </w:pPr>
          </w:p>
        </w:tc>
      </w:tr>
    </w:tbl>
    <w:p w14:paraId="6EFB1ED6" w14:textId="77777777" w:rsidR="00FF7F2A" w:rsidRDefault="00FF7F2A" w:rsidP="002259E4">
      <w:pPr>
        <w:pStyle w:val="BodyTextIndent"/>
        <w:widowControl w:val="0"/>
        <w:numPr>
          <w:ilvl w:val="12"/>
          <w:numId w:val="0"/>
        </w:numPr>
        <w:tabs>
          <w:tab w:val="left" w:pos="1440"/>
        </w:tabs>
        <w:ind w:left="2268" w:hanging="2268"/>
        <w:jc w:val="both"/>
        <w:rPr>
          <w:b w:val="0"/>
          <w:sz w:val="26"/>
          <w:szCs w:val="26"/>
        </w:rPr>
      </w:pPr>
    </w:p>
    <w:p w14:paraId="32DAF64C" w14:textId="77777777" w:rsidR="00FE3254" w:rsidRPr="00065A83" w:rsidRDefault="00FE3254" w:rsidP="002259E4">
      <w:pPr>
        <w:pStyle w:val="BodyTextIndent"/>
        <w:widowControl w:val="0"/>
        <w:numPr>
          <w:ilvl w:val="12"/>
          <w:numId w:val="0"/>
        </w:numPr>
        <w:tabs>
          <w:tab w:val="left" w:pos="1440"/>
        </w:tabs>
        <w:ind w:left="2268" w:hanging="2268"/>
        <w:jc w:val="both"/>
        <w:rPr>
          <w:b w:val="0"/>
          <w:sz w:val="26"/>
          <w:szCs w:val="26"/>
        </w:rPr>
      </w:pPr>
    </w:p>
    <w:p w14:paraId="15279382" w14:textId="77777777" w:rsidR="001245BA" w:rsidRPr="00FA673F" w:rsidRDefault="00F421E7" w:rsidP="001245BA">
      <w:pPr>
        <w:pStyle w:val="Heading3"/>
        <w:ind w:left="1418"/>
        <w:rPr>
          <w:rFonts w:cs="Arial"/>
          <w:b/>
        </w:rPr>
      </w:pPr>
      <w:r w:rsidRPr="00F421E7">
        <w:rPr>
          <w:rFonts w:cs="Arial"/>
          <w:b/>
        </w:rPr>
        <w:tab/>
      </w:r>
      <w:bookmarkStart w:id="29" w:name="_Toc316389550"/>
      <w:r w:rsidR="001245BA" w:rsidRPr="00FA673F">
        <w:rPr>
          <w:rFonts w:cs="Arial"/>
          <w:b/>
        </w:rPr>
        <w:t>4.1.</w:t>
      </w:r>
      <w:r w:rsidR="004E1CAB" w:rsidRPr="00FA673F">
        <w:rPr>
          <w:rFonts w:cs="Arial"/>
          <w:b/>
        </w:rPr>
        <w:t>3</w:t>
      </w:r>
      <w:r w:rsidR="001245BA" w:rsidRPr="00FA673F">
        <w:rPr>
          <w:rFonts w:cs="Arial"/>
          <w:b/>
        </w:rPr>
        <w:t xml:space="preserve">    </w:t>
      </w:r>
      <w:r w:rsidRPr="00F421E7">
        <w:rPr>
          <w:rFonts w:cs="Arial"/>
          <w:b/>
        </w:rPr>
        <w:t>Other Protection and General Equipment</w:t>
      </w:r>
      <w:bookmarkEnd w:id="29"/>
    </w:p>
    <w:p w14:paraId="2A52AA29" w14:textId="77777777" w:rsidR="001245BA" w:rsidRPr="00065A83" w:rsidRDefault="001245BA" w:rsidP="001245BA">
      <w:pPr>
        <w:pStyle w:val="BodyTextIndent"/>
        <w:widowControl w:val="0"/>
        <w:tabs>
          <w:tab w:val="left" w:pos="1440"/>
        </w:tabs>
        <w:ind w:left="2127"/>
        <w:jc w:val="both"/>
        <w:rPr>
          <w:b w:val="0"/>
          <w:sz w:val="26"/>
          <w:szCs w:val="26"/>
        </w:rPr>
      </w:pPr>
      <w:r w:rsidRPr="00065A83">
        <w:rPr>
          <w:sz w:val="26"/>
          <w:szCs w:val="26"/>
        </w:rPr>
        <w:tab/>
      </w:r>
      <w:r w:rsidRPr="00065A83">
        <w:rPr>
          <w:sz w:val="26"/>
          <w:szCs w:val="26"/>
        </w:rPr>
        <w:br/>
      </w:r>
      <w:r>
        <w:rPr>
          <w:b w:val="0"/>
          <w:sz w:val="26"/>
          <w:szCs w:val="26"/>
        </w:rPr>
        <w:t>To tabulate</w:t>
      </w:r>
      <w:r w:rsidRPr="00065A83">
        <w:rPr>
          <w:b w:val="0"/>
          <w:sz w:val="26"/>
          <w:szCs w:val="26"/>
        </w:rPr>
        <w:t xml:space="preserve"> information (name, quantity and location) of </w:t>
      </w:r>
      <w:r>
        <w:rPr>
          <w:b w:val="0"/>
          <w:sz w:val="26"/>
          <w:szCs w:val="26"/>
        </w:rPr>
        <w:t xml:space="preserve">any </w:t>
      </w:r>
      <w:r w:rsidRPr="00065A83">
        <w:rPr>
          <w:b w:val="0"/>
          <w:sz w:val="26"/>
          <w:szCs w:val="26"/>
        </w:rPr>
        <w:t xml:space="preserve">other protection and general equipment used in the installation.   </w:t>
      </w:r>
    </w:p>
    <w:p w14:paraId="4056A8C2" w14:textId="77777777" w:rsidR="00DF43B5" w:rsidRDefault="00DF43B5" w:rsidP="00760D16">
      <w:pPr>
        <w:pStyle w:val="BodyTextIndent"/>
        <w:widowControl w:val="0"/>
        <w:numPr>
          <w:ilvl w:val="12"/>
          <w:numId w:val="0"/>
        </w:numPr>
        <w:tabs>
          <w:tab w:val="left" w:pos="720"/>
          <w:tab w:val="left" w:pos="1440"/>
        </w:tabs>
        <w:jc w:val="both"/>
        <w:rPr>
          <w:sz w:val="26"/>
          <w:szCs w:val="26"/>
        </w:rPr>
      </w:pPr>
    </w:p>
    <w:p w14:paraId="5794E75A" w14:textId="77777777" w:rsidR="00DA567C" w:rsidRPr="005C06FC" w:rsidRDefault="00DA567C" w:rsidP="00DA567C">
      <w:pPr>
        <w:pStyle w:val="Heading1"/>
        <w:rPr>
          <w:rFonts w:cs="Arial"/>
          <w:b w:val="0"/>
          <w:snapToGrid w:val="0"/>
          <w:sz w:val="32"/>
          <w:szCs w:val="32"/>
        </w:rPr>
      </w:pPr>
      <w:bookmarkStart w:id="30" w:name="_Toc316389551"/>
      <w:r>
        <w:rPr>
          <w:rFonts w:cs="Arial"/>
          <w:snapToGrid w:val="0"/>
          <w:sz w:val="32"/>
          <w:szCs w:val="32"/>
        </w:rPr>
        <w:t>5</w:t>
      </w:r>
      <w:r w:rsidRPr="005C06FC">
        <w:rPr>
          <w:rFonts w:cs="Arial"/>
          <w:snapToGrid w:val="0"/>
          <w:sz w:val="32"/>
          <w:szCs w:val="32"/>
        </w:rPr>
        <w:tab/>
      </w:r>
      <w:r>
        <w:rPr>
          <w:rFonts w:cs="Arial"/>
          <w:snapToGrid w:val="0"/>
          <w:sz w:val="32"/>
          <w:szCs w:val="32"/>
        </w:rPr>
        <w:t>command and signal</w:t>
      </w:r>
      <w:bookmarkEnd w:id="30"/>
    </w:p>
    <w:p w14:paraId="067C4F7A" w14:textId="77777777" w:rsidR="001A5B62" w:rsidRDefault="001A5B62" w:rsidP="00760D16">
      <w:pPr>
        <w:pStyle w:val="BodyTextIndent"/>
        <w:widowControl w:val="0"/>
        <w:numPr>
          <w:ilvl w:val="12"/>
          <w:numId w:val="0"/>
        </w:numPr>
        <w:tabs>
          <w:tab w:val="left" w:pos="720"/>
          <w:tab w:val="left" w:pos="1440"/>
        </w:tabs>
        <w:jc w:val="both"/>
        <w:rPr>
          <w:b w:val="0"/>
          <w:sz w:val="26"/>
          <w:szCs w:val="26"/>
        </w:rPr>
      </w:pPr>
    </w:p>
    <w:p w14:paraId="6A019E62" w14:textId="77777777" w:rsidR="0034003D" w:rsidRDefault="001A5B62" w:rsidP="00760D16">
      <w:pPr>
        <w:pStyle w:val="BodyTextIndent"/>
        <w:widowControl w:val="0"/>
        <w:numPr>
          <w:ilvl w:val="12"/>
          <w:numId w:val="0"/>
        </w:numPr>
        <w:tabs>
          <w:tab w:val="left" w:pos="720"/>
          <w:tab w:val="left" w:pos="1440"/>
        </w:tabs>
        <w:jc w:val="both"/>
        <w:rPr>
          <w:b w:val="0"/>
          <w:sz w:val="26"/>
          <w:szCs w:val="26"/>
        </w:rPr>
      </w:pPr>
      <w:r w:rsidRPr="001A5B62">
        <w:rPr>
          <w:b w:val="0"/>
          <w:sz w:val="26"/>
          <w:szCs w:val="26"/>
        </w:rPr>
        <w:t>This section describes the command and communication structure of the company during an emergency</w:t>
      </w:r>
      <w:r>
        <w:rPr>
          <w:b w:val="0"/>
          <w:sz w:val="26"/>
          <w:szCs w:val="26"/>
        </w:rPr>
        <w:t>.</w:t>
      </w:r>
    </w:p>
    <w:p w14:paraId="5B26161A" w14:textId="77777777" w:rsidR="00DA567C" w:rsidRPr="00FA673F" w:rsidRDefault="00F421E7" w:rsidP="00DA567C">
      <w:pPr>
        <w:pStyle w:val="Heading2"/>
        <w:ind w:firstLine="720"/>
        <w:rPr>
          <w:b/>
          <w:snapToGrid w:val="0"/>
        </w:rPr>
      </w:pPr>
      <w:bookmarkStart w:id="31" w:name="_Toc316389552"/>
      <w:r w:rsidRPr="00F421E7">
        <w:rPr>
          <w:b/>
          <w:snapToGrid w:val="0"/>
        </w:rPr>
        <w:t>5.1</w:t>
      </w:r>
      <w:r w:rsidRPr="00F421E7">
        <w:rPr>
          <w:b/>
          <w:snapToGrid w:val="0"/>
        </w:rPr>
        <w:tab/>
      </w:r>
      <w:r w:rsidRPr="00F421E7">
        <w:rPr>
          <w:b/>
        </w:rPr>
        <w:t>Command structure</w:t>
      </w:r>
      <w:bookmarkEnd w:id="31"/>
    </w:p>
    <w:p w14:paraId="5F2AD0FD" w14:textId="77777777" w:rsidR="00CA4FAE" w:rsidRDefault="00CA4FAE" w:rsidP="00DA567C">
      <w:pPr>
        <w:pStyle w:val="BodyTextIndent"/>
        <w:widowControl w:val="0"/>
        <w:tabs>
          <w:tab w:val="left" w:pos="720"/>
          <w:tab w:val="left" w:pos="1440"/>
        </w:tabs>
        <w:jc w:val="both"/>
        <w:rPr>
          <w:b w:val="0"/>
          <w:sz w:val="26"/>
          <w:szCs w:val="26"/>
        </w:rPr>
      </w:pPr>
    </w:p>
    <w:p w14:paraId="08A0692F" w14:textId="77777777" w:rsidR="00DA567C" w:rsidRPr="00FA673F" w:rsidRDefault="00F421E7" w:rsidP="00DA567C">
      <w:pPr>
        <w:pStyle w:val="Heading3"/>
        <w:ind w:left="1418"/>
        <w:rPr>
          <w:rFonts w:cs="Arial"/>
          <w:b/>
        </w:rPr>
      </w:pPr>
      <w:r w:rsidRPr="00F421E7">
        <w:rPr>
          <w:rFonts w:cs="Arial"/>
          <w:b/>
        </w:rPr>
        <w:tab/>
      </w:r>
      <w:bookmarkStart w:id="32" w:name="_Toc316389553"/>
      <w:r w:rsidR="00DA567C" w:rsidRPr="00FA673F">
        <w:rPr>
          <w:rFonts w:cs="Arial"/>
          <w:b/>
        </w:rPr>
        <w:t xml:space="preserve">5.1.1    </w:t>
      </w:r>
      <w:r w:rsidRPr="00F421E7">
        <w:rPr>
          <w:rFonts w:cs="Arial"/>
          <w:b/>
        </w:rPr>
        <w:t>Incident Organisation Chart</w:t>
      </w:r>
      <w:bookmarkEnd w:id="32"/>
    </w:p>
    <w:p w14:paraId="0CEFD970" w14:textId="77777777" w:rsidR="00CA4FAE" w:rsidRPr="00065A83" w:rsidRDefault="00CA4FAE" w:rsidP="00DA567C">
      <w:pPr>
        <w:pStyle w:val="BodyTextIndent"/>
        <w:widowControl w:val="0"/>
        <w:tabs>
          <w:tab w:val="left" w:pos="1440"/>
        </w:tabs>
        <w:jc w:val="both"/>
        <w:rPr>
          <w:sz w:val="26"/>
          <w:szCs w:val="26"/>
        </w:rPr>
      </w:pPr>
    </w:p>
    <w:p w14:paraId="68755B5A" w14:textId="77777777" w:rsidR="00FE3254" w:rsidRDefault="00CA4FAE" w:rsidP="00FE3254">
      <w:pPr>
        <w:pStyle w:val="BodyTextIndent"/>
        <w:widowControl w:val="0"/>
        <w:tabs>
          <w:tab w:val="left" w:pos="1440"/>
        </w:tabs>
        <w:ind w:left="2160" w:hanging="720"/>
        <w:jc w:val="both"/>
        <w:rPr>
          <w:b w:val="0"/>
          <w:sz w:val="26"/>
          <w:szCs w:val="26"/>
        </w:rPr>
      </w:pPr>
      <w:r w:rsidRPr="00065A83">
        <w:rPr>
          <w:b w:val="0"/>
          <w:sz w:val="26"/>
          <w:szCs w:val="26"/>
        </w:rPr>
        <w:tab/>
      </w:r>
      <w:r w:rsidR="00DA567C">
        <w:rPr>
          <w:b w:val="0"/>
          <w:sz w:val="26"/>
          <w:szCs w:val="26"/>
        </w:rPr>
        <w:t>To s</w:t>
      </w:r>
      <w:r w:rsidRPr="00065A83">
        <w:rPr>
          <w:b w:val="0"/>
          <w:sz w:val="26"/>
          <w:szCs w:val="26"/>
        </w:rPr>
        <w:t xml:space="preserve">how the incident </w:t>
      </w:r>
      <w:proofErr w:type="spellStart"/>
      <w:r w:rsidRPr="00065A83">
        <w:rPr>
          <w:b w:val="0"/>
          <w:sz w:val="26"/>
          <w:szCs w:val="26"/>
        </w:rPr>
        <w:t>organisation</w:t>
      </w:r>
      <w:proofErr w:type="spellEnd"/>
      <w:r w:rsidRPr="00065A83">
        <w:rPr>
          <w:b w:val="0"/>
          <w:sz w:val="26"/>
          <w:szCs w:val="26"/>
        </w:rPr>
        <w:t xml:space="preserve"> chart. </w:t>
      </w:r>
      <w:r w:rsidR="00C22C9E" w:rsidRPr="00065A83">
        <w:rPr>
          <w:b w:val="0"/>
          <w:sz w:val="26"/>
          <w:szCs w:val="26"/>
        </w:rPr>
        <w:t xml:space="preserve">Describe the </w:t>
      </w:r>
      <w:r w:rsidRPr="00065A83">
        <w:rPr>
          <w:b w:val="0"/>
          <w:sz w:val="26"/>
          <w:szCs w:val="26"/>
        </w:rPr>
        <w:t xml:space="preserve">roles and responsibilities of the key personnel in the </w:t>
      </w:r>
      <w:r w:rsidRPr="00D40E06">
        <w:rPr>
          <w:b w:val="0"/>
          <w:sz w:val="26"/>
          <w:szCs w:val="26"/>
        </w:rPr>
        <w:t xml:space="preserve">incident </w:t>
      </w:r>
      <w:proofErr w:type="spellStart"/>
      <w:r w:rsidRPr="00D40E06">
        <w:rPr>
          <w:b w:val="0"/>
          <w:sz w:val="26"/>
          <w:szCs w:val="26"/>
        </w:rPr>
        <w:t>organisation</w:t>
      </w:r>
      <w:proofErr w:type="spellEnd"/>
      <w:r w:rsidRPr="00D40E06">
        <w:rPr>
          <w:b w:val="0"/>
          <w:sz w:val="26"/>
          <w:szCs w:val="26"/>
        </w:rPr>
        <w:t xml:space="preserve"> chart.  </w:t>
      </w:r>
      <w:r w:rsidRPr="00D40E06">
        <w:rPr>
          <w:b w:val="0"/>
          <w:sz w:val="26"/>
          <w:szCs w:val="26"/>
        </w:rPr>
        <w:tab/>
      </w:r>
      <w:r w:rsidRPr="00D40E06">
        <w:rPr>
          <w:b w:val="0"/>
          <w:sz w:val="26"/>
          <w:szCs w:val="26"/>
        </w:rPr>
        <w:tab/>
        <w:t xml:space="preserve"> </w:t>
      </w:r>
    </w:p>
    <w:p w14:paraId="793E7857" w14:textId="77777777" w:rsidR="00FE3254" w:rsidRDefault="00445525" w:rsidP="00FE3254">
      <w:pPr>
        <w:pStyle w:val="BodyTextIndent"/>
        <w:widowControl w:val="0"/>
        <w:tabs>
          <w:tab w:val="left" w:pos="1440"/>
        </w:tabs>
        <w:ind w:left="2160" w:hanging="720"/>
        <w:jc w:val="both"/>
        <w:rPr>
          <w:b w:val="0"/>
          <w:sz w:val="26"/>
          <w:szCs w:val="26"/>
        </w:rPr>
      </w:pPr>
      <w:r>
        <w:rPr>
          <w:b w:val="0"/>
          <w:sz w:val="26"/>
          <w:szCs w:val="26"/>
        </w:rPr>
        <w:tab/>
      </w:r>
      <w:r w:rsidR="00F421E7" w:rsidRPr="00F421E7">
        <w:rPr>
          <w:b w:val="0"/>
          <w:sz w:val="26"/>
          <w:szCs w:val="26"/>
        </w:rPr>
        <w:t xml:space="preserve">To provide enhanced incident </w:t>
      </w:r>
      <w:proofErr w:type="spellStart"/>
      <w:r w:rsidR="00F421E7" w:rsidRPr="00F421E7">
        <w:rPr>
          <w:b w:val="0"/>
          <w:sz w:val="26"/>
          <w:szCs w:val="26"/>
        </w:rPr>
        <w:t>organisation</w:t>
      </w:r>
      <w:proofErr w:type="spellEnd"/>
      <w:r w:rsidR="00F421E7" w:rsidRPr="00F421E7">
        <w:rPr>
          <w:b w:val="0"/>
          <w:sz w:val="26"/>
          <w:szCs w:val="26"/>
        </w:rPr>
        <w:t xml:space="preserve"> chart should the incident / situation escalate.</w:t>
      </w:r>
      <w:r>
        <w:rPr>
          <w:b w:val="0"/>
          <w:sz w:val="26"/>
          <w:szCs w:val="26"/>
        </w:rPr>
        <w:t xml:space="preserve">   </w:t>
      </w:r>
    </w:p>
    <w:p w14:paraId="6C9B89FA" w14:textId="77777777" w:rsidR="001E7DEE" w:rsidRPr="001E7DEE" w:rsidRDefault="001E7DEE" w:rsidP="00FE3254">
      <w:pPr>
        <w:pStyle w:val="BodyTextIndent"/>
        <w:widowControl w:val="0"/>
        <w:tabs>
          <w:tab w:val="left" w:pos="1440"/>
        </w:tabs>
        <w:ind w:left="2160" w:hanging="720"/>
        <w:jc w:val="both"/>
        <w:rPr>
          <w:b w:val="0"/>
          <w:sz w:val="26"/>
          <w:szCs w:val="26"/>
        </w:rPr>
      </w:pPr>
      <w:r>
        <w:rPr>
          <w:b w:val="0"/>
          <w:sz w:val="26"/>
          <w:szCs w:val="26"/>
        </w:rPr>
        <w:tab/>
      </w:r>
      <w:r w:rsidRPr="001E7DEE">
        <w:rPr>
          <w:b w:val="0"/>
          <w:sz w:val="26"/>
          <w:szCs w:val="26"/>
        </w:rPr>
        <w:t>To provide CERT Structure (</w:t>
      </w:r>
      <w:r w:rsidRPr="00FA0600">
        <w:rPr>
          <w:sz w:val="26"/>
          <w:szCs w:val="26"/>
        </w:rPr>
        <w:t>Annex H</w:t>
      </w:r>
      <w:r w:rsidRPr="001E7DEE">
        <w:rPr>
          <w:b w:val="0"/>
          <w:sz w:val="26"/>
          <w:szCs w:val="26"/>
        </w:rPr>
        <w:t>)</w:t>
      </w:r>
    </w:p>
    <w:p w14:paraId="26093D13" w14:textId="77777777" w:rsidR="005A7B43" w:rsidRPr="00FE3254" w:rsidRDefault="005A7B43" w:rsidP="00FE3254">
      <w:pPr>
        <w:pStyle w:val="BodyTextIndent"/>
        <w:widowControl w:val="0"/>
        <w:tabs>
          <w:tab w:val="left" w:pos="1440"/>
        </w:tabs>
        <w:ind w:left="2160" w:hanging="720"/>
        <w:jc w:val="both"/>
        <w:rPr>
          <w:b w:val="0"/>
          <w:sz w:val="26"/>
          <w:szCs w:val="26"/>
        </w:rPr>
      </w:pPr>
    </w:p>
    <w:p w14:paraId="4B78C21E" w14:textId="77777777" w:rsidR="00DA567C" w:rsidRPr="00FA673F" w:rsidRDefault="00F421E7" w:rsidP="00DA567C">
      <w:pPr>
        <w:pStyle w:val="Heading3"/>
        <w:ind w:left="1418"/>
        <w:rPr>
          <w:rFonts w:cs="Arial"/>
          <w:b/>
        </w:rPr>
      </w:pPr>
      <w:r w:rsidRPr="00F421E7">
        <w:rPr>
          <w:rFonts w:cs="Arial"/>
          <w:b/>
        </w:rPr>
        <w:lastRenderedPageBreak/>
        <w:tab/>
      </w:r>
      <w:bookmarkStart w:id="33" w:name="_Toc316389554"/>
      <w:r w:rsidR="00DA567C" w:rsidRPr="00FA673F">
        <w:rPr>
          <w:rFonts w:cs="Arial"/>
          <w:b/>
        </w:rPr>
        <w:t xml:space="preserve">5.1.2    </w:t>
      </w:r>
      <w:r w:rsidRPr="00F421E7">
        <w:rPr>
          <w:rFonts w:cs="Arial"/>
          <w:b/>
        </w:rPr>
        <w:t>Location and Component of Command Centre</w:t>
      </w:r>
      <w:bookmarkEnd w:id="33"/>
    </w:p>
    <w:p w14:paraId="72BBC5EC" w14:textId="77777777" w:rsidR="00CA4FAE" w:rsidRPr="00D40E06" w:rsidRDefault="00CA4FAE" w:rsidP="00760D16">
      <w:pPr>
        <w:pStyle w:val="BodyTextIndent"/>
        <w:widowControl w:val="0"/>
        <w:tabs>
          <w:tab w:val="left" w:pos="1440"/>
        </w:tabs>
        <w:ind w:left="1440" w:hanging="720"/>
        <w:jc w:val="both"/>
        <w:rPr>
          <w:sz w:val="26"/>
          <w:szCs w:val="26"/>
        </w:rPr>
      </w:pPr>
    </w:p>
    <w:p w14:paraId="28A4E473" w14:textId="77777777" w:rsidR="00CA4FAE" w:rsidRPr="00DA567C" w:rsidRDefault="00CA4FAE" w:rsidP="00DA567C">
      <w:pPr>
        <w:pStyle w:val="BodyTextIndent"/>
        <w:widowControl w:val="0"/>
        <w:tabs>
          <w:tab w:val="left" w:pos="1440"/>
        </w:tabs>
        <w:ind w:left="2160" w:hanging="720"/>
        <w:jc w:val="both"/>
        <w:rPr>
          <w:sz w:val="26"/>
          <w:szCs w:val="26"/>
        </w:rPr>
      </w:pPr>
      <w:r w:rsidRPr="00D40E06">
        <w:rPr>
          <w:b w:val="0"/>
          <w:sz w:val="26"/>
          <w:szCs w:val="26"/>
        </w:rPr>
        <w:tab/>
      </w:r>
      <w:r w:rsidR="00DA567C">
        <w:rPr>
          <w:b w:val="0"/>
          <w:sz w:val="26"/>
          <w:szCs w:val="26"/>
        </w:rPr>
        <w:t>To i</w:t>
      </w:r>
      <w:r w:rsidRPr="00D40E06">
        <w:rPr>
          <w:b w:val="0"/>
          <w:sz w:val="26"/>
          <w:szCs w:val="26"/>
        </w:rPr>
        <w:t xml:space="preserve">ndicate the location of the command </w:t>
      </w:r>
      <w:proofErr w:type="spellStart"/>
      <w:r w:rsidRPr="00D40E06">
        <w:rPr>
          <w:b w:val="0"/>
          <w:sz w:val="26"/>
          <w:szCs w:val="26"/>
        </w:rPr>
        <w:t>centre</w:t>
      </w:r>
      <w:proofErr w:type="spellEnd"/>
      <w:r w:rsidRPr="00D40E06">
        <w:rPr>
          <w:b w:val="0"/>
          <w:sz w:val="26"/>
          <w:szCs w:val="26"/>
        </w:rPr>
        <w:t xml:space="preserve"> on the </w:t>
      </w:r>
      <w:r w:rsidR="003E50B7">
        <w:rPr>
          <w:b w:val="0"/>
          <w:sz w:val="26"/>
          <w:szCs w:val="26"/>
        </w:rPr>
        <w:t>layout plan</w:t>
      </w:r>
      <w:r w:rsidR="00DA567C">
        <w:rPr>
          <w:b w:val="0"/>
          <w:sz w:val="26"/>
          <w:szCs w:val="26"/>
        </w:rPr>
        <w:t xml:space="preserve">. </w:t>
      </w:r>
      <w:r w:rsidRPr="00D40E06">
        <w:rPr>
          <w:b w:val="0"/>
          <w:sz w:val="26"/>
          <w:szCs w:val="26"/>
        </w:rPr>
        <w:t xml:space="preserve"> </w:t>
      </w:r>
      <w:r w:rsidRPr="00D40E06">
        <w:rPr>
          <w:sz w:val="26"/>
          <w:szCs w:val="26"/>
        </w:rPr>
        <w:t xml:space="preserve"> </w:t>
      </w:r>
    </w:p>
    <w:p w14:paraId="58DCD10A" w14:textId="77777777" w:rsidR="002259E4" w:rsidRDefault="002259E4" w:rsidP="00760D16">
      <w:pPr>
        <w:pStyle w:val="BodyTextIndent"/>
        <w:widowControl w:val="0"/>
        <w:tabs>
          <w:tab w:val="left" w:pos="1440"/>
        </w:tabs>
        <w:ind w:left="2160" w:hanging="720"/>
        <w:jc w:val="both"/>
        <w:rPr>
          <w:sz w:val="26"/>
          <w:szCs w:val="26"/>
        </w:rPr>
      </w:pPr>
    </w:p>
    <w:p w14:paraId="2A4C4E7E" w14:textId="77777777" w:rsidR="00DA567C" w:rsidRPr="00DA567C" w:rsidRDefault="00C5784A" w:rsidP="00DA567C">
      <w:pPr>
        <w:pStyle w:val="Heading1"/>
        <w:rPr>
          <w:rFonts w:cs="Arial"/>
          <w:b w:val="0"/>
          <w:snapToGrid w:val="0"/>
          <w:sz w:val="32"/>
          <w:szCs w:val="32"/>
        </w:rPr>
      </w:pPr>
      <w:bookmarkStart w:id="34" w:name="_Toc316389555"/>
      <w:r>
        <w:rPr>
          <w:rFonts w:cs="Arial"/>
          <w:snapToGrid w:val="0"/>
          <w:sz w:val="32"/>
          <w:szCs w:val="32"/>
        </w:rPr>
        <w:t>6</w:t>
      </w:r>
      <w:r w:rsidR="00DA567C" w:rsidRPr="00DA567C">
        <w:rPr>
          <w:rFonts w:cs="Arial"/>
          <w:snapToGrid w:val="0"/>
          <w:sz w:val="32"/>
          <w:szCs w:val="32"/>
        </w:rPr>
        <w:tab/>
      </w:r>
      <w:r w:rsidR="00DA567C" w:rsidRPr="00DA567C">
        <w:rPr>
          <w:rFonts w:cs="Arial"/>
          <w:sz w:val="32"/>
          <w:szCs w:val="32"/>
        </w:rPr>
        <w:t>PLAN REVIEW &amp; MAINTENANCE</w:t>
      </w:r>
      <w:bookmarkEnd w:id="34"/>
    </w:p>
    <w:p w14:paraId="4C6BF3CA" w14:textId="77777777" w:rsidR="007A2532" w:rsidRPr="00D40E06" w:rsidRDefault="007A2532" w:rsidP="00DA567C">
      <w:pPr>
        <w:pStyle w:val="BodyTextIndent"/>
        <w:widowControl w:val="0"/>
        <w:jc w:val="both"/>
        <w:rPr>
          <w:sz w:val="26"/>
          <w:szCs w:val="26"/>
        </w:rPr>
      </w:pPr>
    </w:p>
    <w:p w14:paraId="6474792D" w14:textId="77777777" w:rsidR="007A2532" w:rsidRPr="00D40E06" w:rsidRDefault="00C7727E" w:rsidP="00A30A13">
      <w:pPr>
        <w:pStyle w:val="BodyTextIndent"/>
        <w:widowControl w:val="0"/>
        <w:jc w:val="both"/>
        <w:rPr>
          <w:b w:val="0"/>
          <w:sz w:val="26"/>
          <w:szCs w:val="26"/>
        </w:rPr>
      </w:pPr>
      <w:r w:rsidRPr="00D40E06">
        <w:rPr>
          <w:b w:val="0"/>
          <w:sz w:val="26"/>
          <w:szCs w:val="26"/>
        </w:rPr>
        <w:t>This section details the plan review process. The plan revie</w:t>
      </w:r>
      <w:r w:rsidR="00A30A13">
        <w:rPr>
          <w:b w:val="0"/>
          <w:sz w:val="26"/>
          <w:szCs w:val="26"/>
        </w:rPr>
        <w:t>w is to be conducted on an annual</w:t>
      </w:r>
      <w:r w:rsidRPr="00D40E06">
        <w:rPr>
          <w:b w:val="0"/>
          <w:sz w:val="26"/>
          <w:szCs w:val="26"/>
        </w:rPr>
        <w:t xml:space="preserve"> basis.</w:t>
      </w:r>
    </w:p>
    <w:p w14:paraId="6359A9A8" w14:textId="77777777" w:rsidR="00A30A13" w:rsidRPr="001A5B62" w:rsidRDefault="00A30A13" w:rsidP="00A30A13">
      <w:pPr>
        <w:pStyle w:val="BodyTextIndent"/>
        <w:widowControl w:val="0"/>
        <w:numPr>
          <w:ilvl w:val="12"/>
          <w:numId w:val="0"/>
        </w:numPr>
        <w:tabs>
          <w:tab w:val="left" w:pos="720"/>
          <w:tab w:val="left" w:pos="1440"/>
        </w:tabs>
        <w:jc w:val="both"/>
        <w:rPr>
          <w:b w:val="0"/>
          <w:sz w:val="26"/>
          <w:szCs w:val="26"/>
        </w:rPr>
      </w:pPr>
    </w:p>
    <w:p w14:paraId="01CE8AF8" w14:textId="77777777" w:rsidR="00A30A13" w:rsidRPr="00FA673F" w:rsidRDefault="00F421E7" w:rsidP="00A30A13">
      <w:pPr>
        <w:pStyle w:val="Heading2"/>
        <w:ind w:firstLine="720"/>
        <w:rPr>
          <w:rFonts w:cs="Arial"/>
          <w:b/>
          <w:snapToGrid w:val="0"/>
        </w:rPr>
      </w:pPr>
      <w:bookmarkStart w:id="35" w:name="_Toc316389556"/>
      <w:r w:rsidRPr="00F421E7">
        <w:rPr>
          <w:rFonts w:cs="Arial"/>
          <w:b/>
          <w:snapToGrid w:val="0"/>
        </w:rPr>
        <w:t>6.1</w:t>
      </w:r>
      <w:r w:rsidRPr="00F421E7">
        <w:rPr>
          <w:rFonts w:cs="Arial"/>
          <w:b/>
          <w:snapToGrid w:val="0"/>
        </w:rPr>
        <w:tab/>
      </w:r>
      <w:r w:rsidRPr="00F421E7">
        <w:rPr>
          <w:rFonts w:cs="Arial"/>
          <w:b/>
        </w:rPr>
        <w:t>Communication of Plan</w:t>
      </w:r>
      <w:bookmarkEnd w:id="35"/>
    </w:p>
    <w:p w14:paraId="6BB60603" w14:textId="77777777" w:rsidR="007A2532" w:rsidRPr="00D40E06" w:rsidRDefault="007A2532" w:rsidP="00A30A13">
      <w:pPr>
        <w:pStyle w:val="BodyTextIndent"/>
        <w:widowControl w:val="0"/>
        <w:jc w:val="both"/>
        <w:rPr>
          <w:sz w:val="26"/>
          <w:szCs w:val="26"/>
        </w:rPr>
      </w:pPr>
    </w:p>
    <w:p w14:paraId="41118A97" w14:textId="77777777" w:rsidR="007A2532" w:rsidRPr="00D40E06" w:rsidRDefault="00C5784A" w:rsidP="00C5784A">
      <w:pPr>
        <w:pStyle w:val="BodyTextIndent"/>
        <w:widowControl w:val="0"/>
        <w:ind w:left="709"/>
        <w:jc w:val="both"/>
        <w:rPr>
          <w:b w:val="0"/>
          <w:sz w:val="26"/>
          <w:szCs w:val="26"/>
        </w:rPr>
      </w:pPr>
      <w:r>
        <w:rPr>
          <w:b w:val="0"/>
          <w:sz w:val="26"/>
          <w:szCs w:val="26"/>
        </w:rPr>
        <w:t>To d</w:t>
      </w:r>
      <w:r w:rsidR="00C7727E" w:rsidRPr="00D40E06">
        <w:rPr>
          <w:b w:val="0"/>
          <w:sz w:val="26"/>
          <w:szCs w:val="26"/>
        </w:rPr>
        <w:t xml:space="preserve">escribe how the </w:t>
      </w:r>
      <w:r>
        <w:rPr>
          <w:b w:val="0"/>
          <w:sz w:val="26"/>
          <w:szCs w:val="26"/>
        </w:rPr>
        <w:t xml:space="preserve">employees and </w:t>
      </w:r>
      <w:r w:rsidR="00C7727E" w:rsidRPr="00D40E06">
        <w:rPr>
          <w:b w:val="0"/>
          <w:sz w:val="26"/>
          <w:szCs w:val="26"/>
        </w:rPr>
        <w:t>various stakeholders within the premise are made aware of various parts of this plan that they are involved in</w:t>
      </w:r>
      <w:r>
        <w:rPr>
          <w:b w:val="0"/>
          <w:sz w:val="26"/>
          <w:szCs w:val="26"/>
        </w:rPr>
        <w:t>.</w:t>
      </w:r>
    </w:p>
    <w:p w14:paraId="58FEAA2E" w14:textId="77777777" w:rsidR="0034003D" w:rsidRDefault="0034003D" w:rsidP="00445525">
      <w:pPr>
        <w:pStyle w:val="BodyTextIndent"/>
        <w:widowControl w:val="0"/>
        <w:jc w:val="both"/>
        <w:rPr>
          <w:b w:val="0"/>
          <w:sz w:val="26"/>
          <w:szCs w:val="26"/>
          <w:highlight w:val="yellow"/>
        </w:rPr>
      </w:pPr>
    </w:p>
    <w:p w14:paraId="3CD3930F" w14:textId="77777777" w:rsidR="00C5784A" w:rsidRPr="00FA673F" w:rsidRDefault="00F421E7" w:rsidP="00C5784A">
      <w:pPr>
        <w:pStyle w:val="Heading2"/>
        <w:ind w:firstLine="720"/>
        <w:rPr>
          <w:rFonts w:cs="Arial"/>
          <w:b/>
          <w:snapToGrid w:val="0"/>
        </w:rPr>
      </w:pPr>
      <w:bookmarkStart w:id="36" w:name="_Toc316389557"/>
      <w:r w:rsidRPr="00F421E7">
        <w:rPr>
          <w:rFonts w:cs="Arial"/>
          <w:b/>
          <w:snapToGrid w:val="0"/>
        </w:rPr>
        <w:t>6.2</w:t>
      </w:r>
      <w:r w:rsidRPr="00F421E7">
        <w:rPr>
          <w:rFonts w:cs="Arial"/>
          <w:b/>
          <w:snapToGrid w:val="0"/>
        </w:rPr>
        <w:tab/>
      </w:r>
      <w:r w:rsidRPr="00F421E7">
        <w:rPr>
          <w:b/>
        </w:rPr>
        <w:t>Table Top Exercise</w:t>
      </w:r>
      <w:bookmarkEnd w:id="36"/>
    </w:p>
    <w:p w14:paraId="1BBD72F4" w14:textId="77777777" w:rsidR="007A2532" w:rsidRPr="002B1691" w:rsidRDefault="007A2532" w:rsidP="00C5784A">
      <w:pPr>
        <w:pStyle w:val="BodyTextIndent"/>
        <w:widowControl w:val="0"/>
        <w:jc w:val="both"/>
        <w:rPr>
          <w:sz w:val="26"/>
          <w:szCs w:val="26"/>
        </w:rPr>
      </w:pPr>
    </w:p>
    <w:p w14:paraId="4DEFBF93" w14:textId="77777777" w:rsidR="007A2532" w:rsidRDefault="00C5784A" w:rsidP="00876C39">
      <w:pPr>
        <w:pStyle w:val="BodyTextIndent"/>
        <w:widowControl w:val="0"/>
        <w:ind w:left="709"/>
        <w:jc w:val="both"/>
        <w:rPr>
          <w:b w:val="0"/>
          <w:sz w:val="26"/>
          <w:szCs w:val="26"/>
        </w:rPr>
      </w:pPr>
      <w:r>
        <w:rPr>
          <w:b w:val="0"/>
          <w:sz w:val="26"/>
          <w:szCs w:val="26"/>
        </w:rPr>
        <w:t>To tabulate k</w:t>
      </w:r>
      <w:r w:rsidR="002B1691" w:rsidRPr="002B1691">
        <w:rPr>
          <w:b w:val="0"/>
          <w:sz w:val="26"/>
          <w:szCs w:val="26"/>
        </w:rPr>
        <w:t>ey f</w:t>
      </w:r>
      <w:r w:rsidR="005D682E" w:rsidRPr="002B1691">
        <w:rPr>
          <w:b w:val="0"/>
          <w:sz w:val="26"/>
          <w:szCs w:val="26"/>
        </w:rPr>
        <w:t>indings from the c</w:t>
      </w:r>
      <w:r w:rsidR="00C7727E" w:rsidRPr="002B1691">
        <w:rPr>
          <w:b w:val="0"/>
          <w:sz w:val="26"/>
          <w:szCs w:val="26"/>
        </w:rPr>
        <w:t>onduct of table top exercis</w:t>
      </w:r>
      <w:r>
        <w:rPr>
          <w:b w:val="0"/>
          <w:sz w:val="26"/>
          <w:szCs w:val="26"/>
        </w:rPr>
        <w:t xml:space="preserve">e </w:t>
      </w:r>
      <w:r w:rsidR="005D682E" w:rsidRPr="002B1691">
        <w:rPr>
          <w:b w:val="0"/>
          <w:sz w:val="26"/>
          <w:szCs w:val="26"/>
        </w:rPr>
        <w:t xml:space="preserve">for </w:t>
      </w:r>
      <w:r w:rsidR="002B1691" w:rsidRPr="002B1691">
        <w:rPr>
          <w:b w:val="0"/>
          <w:sz w:val="26"/>
          <w:szCs w:val="26"/>
        </w:rPr>
        <w:t>future reference</w:t>
      </w:r>
      <w:r>
        <w:rPr>
          <w:b w:val="0"/>
          <w:sz w:val="26"/>
          <w:szCs w:val="26"/>
        </w:rPr>
        <w:t xml:space="preserve"> and improvement</w:t>
      </w:r>
      <w:r w:rsidR="002B1691" w:rsidRPr="002B1691">
        <w:rPr>
          <w:b w:val="0"/>
          <w:sz w:val="26"/>
          <w:szCs w:val="26"/>
        </w:rPr>
        <w:t>.</w:t>
      </w:r>
    </w:p>
    <w:p w14:paraId="01954871" w14:textId="77777777" w:rsidR="003A0E1F" w:rsidRPr="00876C39" w:rsidRDefault="003A0E1F" w:rsidP="00876C39">
      <w:pPr>
        <w:pStyle w:val="BodyTextIndent"/>
        <w:widowControl w:val="0"/>
        <w:ind w:left="709"/>
        <w:jc w:val="both"/>
        <w:rPr>
          <w:b w:val="0"/>
          <w:sz w:val="26"/>
          <w:szCs w:val="26"/>
        </w:rPr>
      </w:pPr>
    </w:p>
    <w:p w14:paraId="5708C8F4" w14:textId="77777777" w:rsidR="00C5784A" w:rsidRPr="00FA673F" w:rsidRDefault="00F421E7" w:rsidP="00C5784A">
      <w:pPr>
        <w:pStyle w:val="Heading2"/>
        <w:ind w:firstLine="720"/>
        <w:rPr>
          <w:rFonts w:cs="Arial"/>
          <w:b/>
          <w:snapToGrid w:val="0"/>
        </w:rPr>
      </w:pPr>
      <w:bookmarkStart w:id="37" w:name="_Toc316389558"/>
      <w:r w:rsidRPr="00F421E7">
        <w:rPr>
          <w:rFonts w:cs="Arial"/>
          <w:b/>
          <w:snapToGrid w:val="0"/>
        </w:rPr>
        <w:t>6.3</w:t>
      </w:r>
      <w:r w:rsidRPr="00F421E7">
        <w:rPr>
          <w:rFonts w:cs="Arial"/>
          <w:b/>
          <w:snapToGrid w:val="0"/>
        </w:rPr>
        <w:tab/>
      </w:r>
      <w:r w:rsidRPr="00F421E7">
        <w:rPr>
          <w:b/>
        </w:rPr>
        <w:t>Conduct of Emergency Drill</w:t>
      </w:r>
      <w:bookmarkEnd w:id="37"/>
    </w:p>
    <w:p w14:paraId="07121170" w14:textId="77777777" w:rsidR="007A2532" w:rsidRPr="002B1691" w:rsidRDefault="007A2532" w:rsidP="00760D16">
      <w:pPr>
        <w:pStyle w:val="BodyTextIndent"/>
        <w:widowControl w:val="0"/>
        <w:ind w:left="1515"/>
        <w:jc w:val="both"/>
        <w:rPr>
          <w:sz w:val="26"/>
          <w:szCs w:val="26"/>
        </w:rPr>
      </w:pPr>
    </w:p>
    <w:p w14:paraId="5B3397A1" w14:textId="77777777" w:rsidR="007A2532" w:rsidRDefault="00C5784A" w:rsidP="00C5784A">
      <w:pPr>
        <w:pStyle w:val="BodyTextIndent"/>
        <w:widowControl w:val="0"/>
        <w:ind w:left="709"/>
        <w:jc w:val="both"/>
        <w:rPr>
          <w:b w:val="0"/>
          <w:sz w:val="26"/>
          <w:szCs w:val="26"/>
        </w:rPr>
      </w:pPr>
      <w:r>
        <w:rPr>
          <w:b w:val="0"/>
          <w:sz w:val="26"/>
          <w:szCs w:val="26"/>
        </w:rPr>
        <w:t>To tabulate k</w:t>
      </w:r>
      <w:r w:rsidR="002B1691" w:rsidRPr="002B1691">
        <w:rPr>
          <w:b w:val="0"/>
          <w:sz w:val="26"/>
          <w:szCs w:val="26"/>
        </w:rPr>
        <w:t>ey findings from the c</w:t>
      </w:r>
      <w:r w:rsidR="00C7727E" w:rsidRPr="002B1691">
        <w:rPr>
          <w:b w:val="0"/>
          <w:sz w:val="26"/>
          <w:szCs w:val="26"/>
        </w:rPr>
        <w:t xml:space="preserve">onduct of yearly </w:t>
      </w:r>
      <w:r w:rsidR="000F1F72">
        <w:rPr>
          <w:b w:val="0"/>
          <w:sz w:val="26"/>
          <w:szCs w:val="26"/>
        </w:rPr>
        <w:t>emergency</w:t>
      </w:r>
      <w:r w:rsidR="00C7727E" w:rsidRPr="002B1691">
        <w:rPr>
          <w:b w:val="0"/>
          <w:sz w:val="26"/>
          <w:szCs w:val="26"/>
        </w:rPr>
        <w:t xml:space="preserve"> drill</w:t>
      </w:r>
      <w:r>
        <w:rPr>
          <w:b w:val="0"/>
          <w:sz w:val="26"/>
          <w:szCs w:val="26"/>
        </w:rPr>
        <w:t xml:space="preserve"> for future reference and improvement.</w:t>
      </w:r>
    </w:p>
    <w:p w14:paraId="654CE031" w14:textId="77777777" w:rsidR="00B7598D" w:rsidRPr="002B1691" w:rsidRDefault="00B7598D" w:rsidP="00C5784A">
      <w:pPr>
        <w:pStyle w:val="BodyTextIndent"/>
        <w:widowControl w:val="0"/>
        <w:ind w:left="709"/>
        <w:jc w:val="both"/>
        <w:rPr>
          <w:b w:val="0"/>
          <w:sz w:val="26"/>
          <w:szCs w:val="26"/>
        </w:rPr>
      </w:pPr>
    </w:p>
    <w:p w14:paraId="5141966F" w14:textId="77777777" w:rsidR="00C5784A" w:rsidRPr="00FA673F" w:rsidRDefault="00F421E7" w:rsidP="00C5784A">
      <w:pPr>
        <w:pStyle w:val="Heading2"/>
        <w:ind w:firstLine="720"/>
        <w:rPr>
          <w:rFonts w:cs="Arial"/>
          <w:b/>
          <w:snapToGrid w:val="0"/>
        </w:rPr>
      </w:pPr>
      <w:bookmarkStart w:id="38" w:name="_Toc316389559"/>
      <w:r w:rsidRPr="00F421E7">
        <w:rPr>
          <w:rFonts w:cs="Arial"/>
          <w:b/>
          <w:snapToGrid w:val="0"/>
        </w:rPr>
        <w:lastRenderedPageBreak/>
        <w:t>6.4</w:t>
      </w:r>
      <w:r w:rsidRPr="00F421E7">
        <w:rPr>
          <w:rFonts w:cs="Arial"/>
          <w:b/>
          <w:snapToGrid w:val="0"/>
        </w:rPr>
        <w:tab/>
      </w:r>
      <w:r w:rsidRPr="00F421E7">
        <w:rPr>
          <w:b/>
        </w:rPr>
        <w:t>Review of Hazard Risk Assessment</w:t>
      </w:r>
      <w:bookmarkEnd w:id="38"/>
    </w:p>
    <w:p w14:paraId="5C3509F9" w14:textId="77777777" w:rsidR="007A2532" w:rsidRPr="002B1691" w:rsidRDefault="007A2532" w:rsidP="00C5784A">
      <w:pPr>
        <w:pStyle w:val="BodyTextIndent"/>
        <w:widowControl w:val="0"/>
        <w:jc w:val="both"/>
        <w:rPr>
          <w:b w:val="0"/>
          <w:sz w:val="26"/>
          <w:szCs w:val="26"/>
        </w:rPr>
      </w:pPr>
    </w:p>
    <w:p w14:paraId="79CC73A4" w14:textId="77777777" w:rsidR="00C5784A" w:rsidRPr="002B1691" w:rsidRDefault="00C5784A" w:rsidP="00C5784A">
      <w:pPr>
        <w:pStyle w:val="BodyTextIndent"/>
        <w:widowControl w:val="0"/>
        <w:ind w:left="709"/>
        <w:jc w:val="both"/>
        <w:rPr>
          <w:b w:val="0"/>
          <w:sz w:val="26"/>
          <w:szCs w:val="26"/>
        </w:rPr>
      </w:pPr>
      <w:r>
        <w:rPr>
          <w:b w:val="0"/>
          <w:sz w:val="26"/>
          <w:szCs w:val="26"/>
        </w:rPr>
        <w:t>To tabulate k</w:t>
      </w:r>
      <w:r w:rsidRPr="002B1691">
        <w:rPr>
          <w:b w:val="0"/>
          <w:sz w:val="26"/>
          <w:szCs w:val="26"/>
        </w:rPr>
        <w:t xml:space="preserve">ey findings from the </w:t>
      </w:r>
      <w:r w:rsidR="00D77D5C">
        <w:rPr>
          <w:b w:val="0"/>
          <w:sz w:val="26"/>
          <w:szCs w:val="26"/>
        </w:rPr>
        <w:t xml:space="preserve">regular </w:t>
      </w:r>
      <w:r>
        <w:rPr>
          <w:b w:val="0"/>
          <w:sz w:val="26"/>
          <w:szCs w:val="26"/>
        </w:rPr>
        <w:t>review of Hazard / Risk assessment for future reference and improvement.</w:t>
      </w:r>
      <w:r w:rsidR="00D77D5C" w:rsidRPr="00D77D5C">
        <w:rPr>
          <w:b w:val="0"/>
          <w:sz w:val="26"/>
          <w:szCs w:val="26"/>
        </w:rPr>
        <w:t xml:space="preserve"> </w:t>
      </w:r>
      <w:r w:rsidR="00D77D5C">
        <w:rPr>
          <w:b w:val="0"/>
          <w:sz w:val="26"/>
          <w:szCs w:val="26"/>
        </w:rPr>
        <w:t>G</w:t>
      </w:r>
      <w:r w:rsidR="00D77D5C" w:rsidRPr="002B1691">
        <w:rPr>
          <w:b w:val="0"/>
          <w:sz w:val="26"/>
          <w:szCs w:val="26"/>
        </w:rPr>
        <w:t xml:space="preserve">aps in the current plan </w:t>
      </w:r>
      <w:r w:rsidR="00D77D5C">
        <w:rPr>
          <w:b w:val="0"/>
          <w:sz w:val="26"/>
          <w:szCs w:val="26"/>
        </w:rPr>
        <w:t>should be</w:t>
      </w:r>
      <w:r w:rsidR="00D77D5C" w:rsidRPr="002B1691">
        <w:rPr>
          <w:b w:val="0"/>
          <w:sz w:val="26"/>
          <w:szCs w:val="26"/>
        </w:rPr>
        <w:t xml:space="preserve"> identified</w:t>
      </w:r>
      <w:r w:rsidR="00D77D5C">
        <w:rPr>
          <w:b w:val="0"/>
          <w:sz w:val="26"/>
          <w:szCs w:val="26"/>
        </w:rPr>
        <w:t xml:space="preserve"> and addressed.</w:t>
      </w:r>
    </w:p>
    <w:p w14:paraId="337D40C8" w14:textId="77777777" w:rsidR="007D2C6F" w:rsidRDefault="007D2C6F" w:rsidP="007D2C6F">
      <w:pPr>
        <w:rPr>
          <w:rFonts w:ascii="Times New Roman" w:hAnsi="Times New Roman" w:cs="Times New Roman"/>
          <w:snapToGrid w:val="0"/>
          <w:color w:val="000000"/>
          <w:sz w:val="32"/>
          <w:szCs w:val="32"/>
          <w:u w:val="single"/>
        </w:rPr>
        <w:sectPr w:rsidR="007D2C6F" w:rsidSect="00DF43B5">
          <w:pgSz w:w="11909" w:h="16834" w:code="9"/>
          <w:pgMar w:top="1701" w:right="994" w:bottom="1559" w:left="1843" w:header="720" w:footer="720" w:gutter="0"/>
          <w:cols w:space="720"/>
          <w:docGrid w:linePitch="272"/>
        </w:sectPr>
      </w:pPr>
      <w:r>
        <w:rPr>
          <w:rFonts w:ascii="Times New Roman" w:hAnsi="Times New Roman" w:cs="Times New Roman"/>
          <w:snapToGrid w:val="0"/>
          <w:color w:val="000000"/>
          <w:sz w:val="32"/>
          <w:szCs w:val="32"/>
          <w:u w:val="single"/>
        </w:rPr>
        <w:br w:type="page"/>
      </w:r>
    </w:p>
    <w:p w14:paraId="672B0934" w14:textId="77777777" w:rsidR="007D2C6F" w:rsidRDefault="00000000" w:rsidP="007D2C6F">
      <w:pPr>
        <w:rPr>
          <w:b/>
          <w:snapToGrid w:val="0"/>
          <w:color w:val="000000"/>
        </w:rPr>
      </w:pPr>
      <w:r>
        <w:rPr>
          <w:rFonts w:ascii="Times New Roman" w:hAnsi="Times New Roman" w:cs="Times New Roman"/>
          <w:noProof/>
          <w:snapToGrid w:val="0"/>
          <w:color w:val="000000"/>
          <w:sz w:val="32"/>
          <w:szCs w:val="32"/>
          <w:u w:val="single"/>
          <w:lang w:eastAsia="zh-TW"/>
        </w:rPr>
        <w:lastRenderedPageBreak/>
        <w:pict w14:anchorId="14D07FA6">
          <v:shapetype id="_x0000_t202" coordsize="21600,21600" o:spt="202" path="m,l,21600r21600,l21600,xe">
            <v:stroke joinstyle="miter"/>
            <v:path gradientshapeok="t" o:connecttype="rect"/>
          </v:shapetype>
          <v:shape id="_x0000_s1072" type="#_x0000_t202" style="position:absolute;margin-left:559.1pt;margin-top:-54.45pt;width:152.5pt;height:40.9pt;z-index:251706368;mso-width-relative:margin;mso-height-relative:margin" fillcolor="#9bbb59 [3206]" strokecolor="#f2f2f2 [3041]" strokeweight="3pt">
            <v:shadow on="t" type="perspective" color="#4e6128 [1606]" opacity=".5" offset="1pt" offset2="-1pt"/>
            <v:textbox style="mso-next-textbox:#_x0000_s1072">
              <w:txbxContent>
                <w:p w14:paraId="777D3897" w14:textId="77777777" w:rsidR="00FF7F2A" w:rsidRPr="00A66C2A" w:rsidRDefault="00FF7F2A" w:rsidP="00A66C2A">
                  <w:pPr>
                    <w:jc w:val="center"/>
                    <w:rPr>
                      <w:sz w:val="32"/>
                      <w:szCs w:val="32"/>
                      <w:u w:val="single"/>
                    </w:rPr>
                  </w:pPr>
                  <w:r w:rsidRPr="00A66C2A">
                    <w:rPr>
                      <w:sz w:val="32"/>
                      <w:szCs w:val="32"/>
                      <w:u w:val="single"/>
                    </w:rPr>
                    <w:t>ANNEX A</w:t>
                  </w:r>
                </w:p>
              </w:txbxContent>
            </v:textbox>
          </v:shape>
        </w:pict>
      </w:r>
      <w:r>
        <w:rPr>
          <w:rFonts w:ascii="Times New Roman" w:hAnsi="Times New Roman" w:cs="Times New Roman"/>
          <w:noProof/>
          <w:color w:val="000000"/>
          <w:sz w:val="32"/>
          <w:szCs w:val="32"/>
          <w:u w:val="single"/>
          <w:lang w:eastAsia="zh-CN" w:bidi="ar-SA"/>
        </w:rPr>
        <w:pict w14:anchorId="1DBDC1CC">
          <v:shape id="_x0000_s1077" type="#_x0000_t202" style="position:absolute;margin-left:552.3pt;margin-top:134.9pt;width:208.45pt;height:50.25pt;z-index:251709440" stroked="f">
            <v:textbox style="mso-next-textbox:#_x0000_s1077">
              <w:txbxContent>
                <w:p w14:paraId="4B0E5786" w14:textId="77777777" w:rsidR="00FF7F2A" w:rsidRPr="00DD3E9D" w:rsidRDefault="00FF7F2A" w:rsidP="00DD3E9D">
                  <w:pPr>
                    <w:rPr>
                      <w:rFonts w:ascii="Times New Roman" w:hAnsi="Times New Roman" w:cs="Times New Roman"/>
                      <w:sz w:val="32"/>
                      <w:szCs w:val="32"/>
                      <w:u w:val="single"/>
                    </w:rPr>
                  </w:pPr>
                  <w:r w:rsidRPr="00DD3E9D">
                    <w:rPr>
                      <w:rFonts w:ascii="Times New Roman" w:hAnsi="Times New Roman" w:cs="Times New Roman"/>
                      <w:sz w:val="32"/>
                      <w:szCs w:val="32"/>
                      <w:u w:val="single"/>
                    </w:rPr>
                    <w:t xml:space="preserve">COMPANY </w:t>
                  </w:r>
                  <w:r>
                    <w:rPr>
                      <w:rFonts w:ascii="Times New Roman" w:hAnsi="Times New Roman" w:cs="Times New Roman"/>
                      <w:sz w:val="32"/>
                      <w:szCs w:val="32"/>
                      <w:u w:val="single"/>
                    </w:rPr>
                    <w:t>SITE</w:t>
                  </w:r>
                  <w:r w:rsidRPr="00DD3E9D">
                    <w:rPr>
                      <w:rFonts w:ascii="Times New Roman" w:hAnsi="Times New Roman" w:cs="Times New Roman"/>
                      <w:sz w:val="32"/>
                      <w:szCs w:val="32"/>
                      <w:u w:val="single"/>
                    </w:rPr>
                    <w:t xml:space="preserve"> PLAN</w:t>
                  </w:r>
                </w:p>
              </w:txbxContent>
            </v:textbox>
          </v:shape>
        </w:pict>
      </w:r>
      <w:r>
        <w:rPr>
          <w:b/>
          <w:noProof/>
          <w:color w:val="000000"/>
          <w:lang w:eastAsia="zh-CN" w:bidi="ar-SA"/>
        </w:rPr>
        <w:pict w14:anchorId="13C07552">
          <v:shape id="_x0000_s1049" type="#_x0000_t202" style="position:absolute;margin-left:181.8pt;margin-top:281.5pt;width:89.75pt;height:47.65pt;z-index:251678208" stroked="f">
            <v:textbox style="mso-next-textbox:#_x0000_s1049">
              <w:txbxContent>
                <w:p w14:paraId="4A273F9D" w14:textId="77777777" w:rsidR="00FF7F2A" w:rsidRPr="00F8136D" w:rsidRDefault="00FF7F2A">
                  <w:pPr>
                    <w:rPr>
                      <w:rFonts w:cs="Arial"/>
                      <w:b/>
                      <w:color w:val="FF0000"/>
                    </w:rPr>
                  </w:pPr>
                  <w:r w:rsidRPr="00F8136D">
                    <w:rPr>
                      <w:rFonts w:cs="Arial"/>
                      <w:b/>
                      <w:color w:val="FF0000"/>
                    </w:rPr>
                    <w:t>Entrance to building</w:t>
                  </w:r>
                </w:p>
              </w:txbxContent>
            </v:textbox>
          </v:shape>
        </w:pict>
      </w:r>
      <w:r>
        <w:rPr>
          <w:b/>
          <w:noProof/>
          <w:color w:val="000000"/>
          <w:lang w:eastAsia="zh-CN" w:bidi="ar-SA"/>
        </w:rPr>
        <w:pict w14:anchorId="596185D5">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7" type="#_x0000_t13" style="position:absolute;margin-left:222.85pt;margin-top:246.4pt;width:33.5pt;height:20.1pt;rotation:15886857fd;z-index:251677184" fillcolor="#8064a2 [3207]" strokecolor="#8064a2 [3207]" strokeweight="10pt">
            <v:stroke linestyle="thinThin"/>
            <v:shadow color="#868686"/>
          </v:shape>
        </w:pict>
      </w:r>
      <w:r w:rsidR="000A51F3">
        <w:rPr>
          <w:b/>
          <w:noProof/>
          <w:color w:val="000000"/>
          <w:lang w:val="en-SG" w:eastAsia="en-SG" w:bidi="ar-SA"/>
        </w:rPr>
        <w:drawing>
          <wp:inline distT="0" distB="0" distL="0" distR="0" wp14:anchorId="0D581B51" wp14:editId="081CAB3A">
            <wp:extent cx="6743257" cy="4614530"/>
            <wp:effectExtent l="19050" t="0" r="44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750702" cy="4619625"/>
                    </a:xfrm>
                    <a:prstGeom prst="rect">
                      <a:avLst/>
                    </a:prstGeom>
                    <a:noFill/>
                    <a:ln w="9525">
                      <a:noFill/>
                      <a:miter lim="800000"/>
                      <a:headEnd/>
                      <a:tailEnd/>
                    </a:ln>
                  </pic:spPr>
                </pic:pic>
              </a:graphicData>
            </a:graphic>
          </wp:inline>
        </w:drawing>
      </w:r>
    </w:p>
    <w:p w14:paraId="790CF3D8" w14:textId="77777777" w:rsidR="007D2C6F" w:rsidRDefault="007D2C6F" w:rsidP="007D2C6F">
      <w:pPr>
        <w:tabs>
          <w:tab w:val="left" w:pos="1485"/>
        </w:tabs>
      </w:pPr>
      <w:r>
        <w:tab/>
      </w:r>
    </w:p>
    <w:p w14:paraId="00F38B27" w14:textId="77777777" w:rsidR="00522A3C" w:rsidRDefault="007D2C6F" w:rsidP="007D2C6F">
      <w:pPr>
        <w:tabs>
          <w:tab w:val="left" w:pos="3360"/>
        </w:tabs>
        <w:rPr>
          <w:b/>
          <w:snapToGrid w:val="0"/>
          <w:color w:val="000000"/>
        </w:rPr>
      </w:pPr>
      <w:r>
        <w:tab/>
      </w:r>
      <w:r w:rsidR="00522A3C">
        <w:rPr>
          <w:b/>
          <w:snapToGrid w:val="0"/>
          <w:color w:val="000000"/>
        </w:rPr>
        <w:br w:type="page"/>
      </w:r>
    </w:p>
    <w:p w14:paraId="1A2DF704" w14:textId="77777777" w:rsidR="00643341" w:rsidRDefault="00000000" w:rsidP="00DD3E9D">
      <w:pPr>
        <w:tabs>
          <w:tab w:val="left" w:pos="12592"/>
        </w:tabs>
        <w:rPr>
          <w:sz w:val="32"/>
          <w:szCs w:val="32"/>
        </w:rPr>
      </w:pPr>
      <w:r>
        <w:rPr>
          <w:noProof/>
          <w:sz w:val="32"/>
          <w:szCs w:val="32"/>
          <w:lang w:val="en-GB" w:eastAsia="zh-CN" w:bidi="ar-SA"/>
        </w:rPr>
        <w:lastRenderedPageBreak/>
        <w:pict w14:anchorId="4EE17768">
          <v:group id="_x0000_s1125" style="position:absolute;margin-left:15.75pt;margin-top:-16.4pt;width:363.85pt;height:314.55pt;z-index:251692288" coordorigin="2017,1256" coordsize="7277,6291">
            <v:rect id="_x0000_s1062" style="position:absolute;left:4796;top:3012;width:2526;height:978">
              <v:textbox style="mso-next-textbox:#_x0000_s1062">
                <w:txbxContent>
                  <w:p w14:paraId="10A56C30" w14:textId="77777777" w:rsidR="00FF7F2A" w:rsidRPr="00933470" w:rsidRDefault="00FF7F2A" w:rsidP="00643341">
                    <w:pPr>
                      <w:jc w:val="center"/>
                      <w:rPr>
                        <w:sz w:val="40"/>
                        <w:szCs w:val="40"/>
                      </w:rPr>
                    </w:pPr>
                    <w:r w:rsidRPr="00933470">
                      <w:rPr>
                        <w:sz w:val="40"/>
                        <w:szCs w:val="40"/>
                      </w:rPr>
                      <w:t>LEVEL 1</w:t>
                    </w:r>
                  </w:p>
                </w:txbxContent>
              </v:textbox>
            </v:rect>
            <v:rect id="_x0000_s1063" style="position:absolute;left:2790;top:2038;width:1827;height:607">
              <v:shadow on="t" offset=",-1pt" offset2=",-6pt"/>
              <v:textbox style="mso-next-textbox:#_x0000_s1063">
                <w:txbxContent>
                  <w:p w14:paraId="2BBFE41B" w14:textId="77777777" w:rsidR="00FF7F2A" w:rsidRDefault="00FF7F2A" w:rsidP="00643341">
                    <w:r>
                      <w:t>Testing Room</w:t>
                    </w:r>
                  </w:p>
                </w:txbxContent>
              </v:textbox>
            </v:rect>
            <v:rect id="_x0000_s1064" style="position:absolute;left:7835;top:4042;width:1189;height:861">
              <v:textbox style="mso-next-textbox:#_x0000_s1064">
                <w:txbxContent>
                  <w:p w14:paraId="0E7F3DF2" w14:textId="77777777" w:rsidR="00FF7F2A" w:rsidRDefault="00FF7F2A" w:rsidP="00643341">
                    <w:r>
                      <w:t xml:space="preserve">Pump Room </w:t>
                    </w:r>
                  </w:p>
                </w:txbxContent>
              </v:textbox>
            </v:rect>
            <v:roundrect id="_x0000_s1065" style="position:absolute;left:2017;top:6687;width:3626;height:860" arcsize="10923f" fillcolor="#c0504d [3205]" strokecolor="#f2f2f2 [3041]" strokeweight="3pt">
              <v:shadow on="t" type="perspective" color="#622423 [1605]" opacity=".5" offset="1pt" offset2="-1pt"/>
              <v:textbox style="mso-next-textbox:#_x0000_s1065">
                <w:txbxContent>
                  <w:p w14:paraId="1374458A" w14:textId="77777777" w:rsidR="00FF7F2A" w:rsidRPr="00810289" w:rsidRDefault="00FF7F2A" w:rsidP="00643341">
                    <w:pPr>
                      <w:jc w:val="center"/>
                      <w:rPr>
                        <w:color w:val="FFFFFF" w:themeColor="background1"/>
                        <w:sz w:val="28"/>
                        <w:szCs w:val="28"/>
                      </w:rPr>
                    </w:pPr>
                    <w:r w:rsidRPr="00810289">
                      <w:rPr>
                        <w:color w:val="FFFFFF" w:themeColor="background1"/>
                        <w:sz w:val="28"/>
                        <w:szCs w:val="28"/>
                      </w:rPr>
                      <w:t>First Aid Point</w:t>
                    </w:r>
                  </w:p>
                </w:txbxContent>
              </v:textbox>
            </v:roundrect>
            <v:rect id="_x0000_s1066" style="position:absolute;left:5048;top:1725;width:1560;height:703">
              <v:textbox style="mso-next-textbox:#_x0000_s1066">
                <w:txbxContent>
                  <w:p w14:paraId="05FEF8A7" w14:textId="77777777" w:rsidR="00FF7F2A" w:rsidRPr="00933470" w:rsidRDefault="00FF7F2A" w:rsidP="00643341">
                    <w:pPr>
                      <w:rPr>
                        <w:sz w:val="18"/>
                        <w:szCs w:val="18"/>
                      </w:rPr>
                    </w:pPr>
                    <w:r w:rsidRPr="00933470">
                      <w:rPr>
                        <w:sz w:val="18"/>
                        <w:szCs w:val="18"/>
                      </w:rPr>
                      <w:t>Meeting Room</w:t>
                    </w:r>
                  </w:p>
                </w:txbxContent>
              </v:textbox>
            </v:rect>
            <v:rect id="_x0000_s1067" style="position:absolute;left:3741;top:5121;width:2659;height:880">
              <v:textbox style="mso-next-textbox:#_x0000_s1067">
                <w:txbxContent>
                  <w:p w14:paraId="0DA5905B" w14:textId="77777777" w:rsidR="00FF7F2A" w:rsidRDefault="00FF7F2A" w:rsidP="00643341">
                    <w:r>
                      <w:t>Flammable product store</w:t>
                    </w:r>
                  </w:p>
                </w:txbxContent>
              </v:textbox>
            </v:rect>
            <v:rect id="_x0000_s1068" style="position:absolute;left:6519;top:5121;width:699;height:880">
              <v:textbox style="mso-next-textbox:#_x0000_s1068">
                <w:txbxContent>
                  <w:p w14:paraId="3F3D6203" w14:textId="77777777" w:rsidR="00FF7F2A" w:rsidRDefault="00FF7F2A" w:rsidP="00643341">
                    <w:proofErr w:type="spellStart"/>
                    <w:r>
                      <w:t>Misc</w:t>
                    </w:r>
                    <w:proofErr w:type="spellEnd"/>
                    <w:r>
                      <w:t xml:space="preserve"> store</w:t>
                    </w:r>
                  </w:p>
                </w:txbxContent>
              </v:textbox>
            </v:rect>
            <v:rect id="_x0000_s1069" style="position:absolute;left:2299;top:2929;width:2155;height:860">
              <v:textbox style="mso-next-textbox:#_x0000_s1069">
                <w:txbxContent>
                  <w:p w14:paraId="7BD6ACCA" w14:textId="77777777" w:rsidR="00FF7F2A" w:rsidRPr="00810289" w:rsidRDefault="00FF7F2A" w:rsidP="00643341">
                    <w:pPr>
                      <w:jc w:val="center"/>
                    </w:pPr>
                    <w:r w:rsidRPr="00810289">
                      <w:t>Pantry</w:t>
                    </w:r>
                  </w:p>
                </w:txbxContent>
              </v:textbox>
            </v:rect>
            <v:rect id="_x0000_s1070" style="position:absolute;left:6704;top:4176;width:891;height:665">
              <v:textbox style="mso-next-textbox:#_x0000_s1070">
                <w:txbxContent>
                  <w:p w14:paraId="715AB7FB" w14:textId="77777777" w:rsidR="00FF7F2A" w:rsidRDefault="00FF7F2A" w:rsidP="00643341">
                    <w:r>
                      <w:t>Office</w:t>
                    </w:r>
                  </w:p>
                </w:txbxContent>
              </v:textbox>
            </v:rect>
            <v:rect id="_x0000_s1071" style="position:absolute;left:7069;top:1256;width:2225;height:620">
              <v:textbox style="mso-next-textbox:#_x0000_s1071">
                <w:txbxContent>
                  <w:p w14:paraId="7EC8C63F" w14:textId="77777777" w:rsidR="00FF7F2A" w:rsidRDefault="00FF7F2A" w:rsidP="00643341">
                    <w:r>
                      <w:t>To Canteen</w:t>
                    </w:r>
                  </w:p>
                </w:txbxContent>
              </v:textbox>
            </v:rect>
          </v:group>
        </w:pict>
      </w:r>
      <w:r>
        <w:rPr>
          <w:noProof/>
          <w:sz w:val="32"/>
          <w:szCs w:val="32"/>
          <w:lang w:eastAsia="zh-CN" w:bidi="ar-SA"/>
        </w:rPr>
        <w:pict w14:anchorId="3AAEB87C">
          <v:shape id="_x0000_s1073" type="#_x0000_t202" style="position:absolute;margin-left:564.35pt;margin-top:-46.25pt;width:152.5pt;height:40.9pt;z-index:251707392;mso-width-relative:margin;mso-height-relative:margin" fillcolor="#9bbb59 [3206]" strokecolor="#f2f2f2 [3041]" strokeweight="3pt">
            <v:shadow on="t" type="perspective" color="#4e6128 [1606]" opacity=".5" offset="1pt" offset2="-1pt"/>
            <v:textbox style="mso-next-textbox:#_x0000_s1073">
              <w:txbxContent>
                <w:p w14:paraId="47DA1B00" w14:textId="77777777" w:rsidR="00FF7F2A" w:rsidRPr="00A66C2A" w:rsidRDefault="00FF7F2A" w:rsidP="00A66C2A">
                  <w:pPr>
                    <w:jc w:val="center"/>
                    <w:rPr>
                      <w:sz w:val="32"/>
                      <w:szCs w:val="32"/>
                      <w:u w:val="single"/>
                    </w:rPr>
                  </w:pPr>
                  <w:r w:rsidRPr="00A66C2A">
                    <w:rPr>
                      <w:sz w:val="32"/>
                      <w:szCs w:val="32"/>
                      <w:u w:val="single"/>
                    </w:rPr>
                    <w:t>A</w:t>
                  </w:r>
                  <w:r>
                    <w:rPr>
                      <w:sz w:val="32"/>
                      <w:szCs w:val="32"/>
                      <w:u w:val="single"/>
                    </w:rPr>
                    <w:t>NNEX B</w:t>
                  </w:r>
                </w:p>
              </w:txbxContent>
            </v:textbox>
          </v:shape>
        </w:pict>
      </w:r>
      <w:r>
        <w:rPr>
          <w:noProof/>
          <w:sz w:val="32"/>
          <w:szCs w:val="32"/>
          <w:lang w:eastAsia="zh-CN" w:bidi="ar-SA"/>
        </w:rPr>
        <w:pict w14:anchorId="5BE82F82">
          <v:shape id="_x0000_s1076" type="#_x0000_t202" style="position:absolute;margin-left:540.3pt;margin-top:122.9pt;width:208.45pt;height:50.25pt;z-index:251708416" stroked="f">
            <v:textbox style="mso-next-textbox:#_x0000_s1076">
              <w:txbxContent>
                <w:p w14:paraId="6C3C11C6" w14:textId="77777777" w:rsidR="00FF7F2A" w:rsidRPr="00DD3E9D" w:rsidRDefault="00FF7F2A">
                  <w:pPr>
                    <w:rPr>
                      <w:rFonts w:ascii="Times New Roman" w:hAnsi="Times New Roman" w:cs="Times New Roman"/>
                      <w:sz w:val="32"/>
                      <w:szCs w:val="32"/>
                      <w:u w:val="single"/>
                    </w:rPr>
                  </w:pPr>
                  <w:r w:rsidRPr="00DD3E9D">
                    <w:rPr>
                      <w:rFonts w:ascii="Times New Roman" w:hAnsi="Times New Roman" w:cs="Times New Roman"/>
                      <w:sz w:val="32"/>
                      <w:szCs w:val="32"/>
                      <w:u w:val="single"/>
                    </w:rPr>
                    <w:t>COMPANY LAYOUT PLAN</w:t>
                  </w:r>
                </w:p>
              </w:txbxContent>
            </v:textbox>
          </v:shape>
        </w:pict>
      </w:r>
      <w:r w:rsidR="00643341">
        <w:rPr>
          <w:noProof/>
          <w:sz w:val="32"/>
          <w:szCs w:val="32"/>
          <w:lang w:val="en-SG" w:eastAsia="en-SG" w:bidi="ar-SA"/>
        </w:rPr>
        <w:drawing>
          <wp:inline distT="0" distB="0" distL="0" distR="0" wp14:anchorId="75736C7C" wp14:editId="6815BE37">
            <wp:extent cx="5943600" cy="5200650"/>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email"/>
                    <a:srcRect/>
                    <a:stretch>
                      <a:fillRect/>
                    </a:stretch>
                  </pic:blipFill>
                  <pic:spPr bwMode="auto">
                    <a:xfrm>
                      <a:off x="0" y="0"/>
                      <a:ext cx="5943600" cy="5200650"/>
                    </a:xfrm>
                    <a:prstGeom prst="rect">
                      <a:avLst/>
                    </a:prstGeom>
                    <a:noFill/>
                    <a:ln w="9525">
                      <a:noFill/>
                      <a:miter lim="800000"/>
                      <a:headEnd/>
                      <a:tailEnd/>
                    </a:ln>
                  </pic:spPr>
                </pic:pic>
              </a:graphicData>
            </a:graphic>
          </wp:inline>
        </w:drawing>
      </w:r>
      <w:r w:rsidR="00522A3C">
        <w:rPr>
          <w:sz w:val="32"/>
          <w:szCs w:val="32"/>
        </w:rPr>
        <w:br w:type="page"/>
      </w:r>
    </w:p>
    <w:tbl>
      <w:tblPr>
        <w:tblpPr w:leftFromText="180" w:rightFromText="180" w:vertAnchor="text" w:horzAnchor="margin" w:tblpY="6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701"/>
        <w:gridCol w:w="1417"/>
        <w:gridCol w:w="1843"/>
        <w:gridCol w:w="2126"/>
        <w:gridCol w:w="1701"/>
        <w:gridCol w:w="2765"/>
      </w:tblGrid>
      <w:tr w:rsidR="00A15A23" w14:paraId="2BAE25AE" w14:textId="77777777" w:rsidTr="00EA7248">
        <w:tc>
          <w:tcPr>
            <w:tcW w:w="2235" w:type="dxa"/>
            <w:tcBorders>
              <w:top w:val="single" w:sz="4" w:space="0" w:color="auto"/>
              <w:left w:val="single" w:sz="4" w:space="0" w:color="auto"/>
              <w:bottom w:val="single" w:sz="4" w:space="0" w:color="auto"/>
              <w:right w:val="single" w:sz="4" w:space="0" w:color="auto"/>
            </w:tcBorders>
            <w:vAlign w:val="center"/>
          </w:tcPr>
          <w:p w14:paraId="706A0F7F" w14:textId="77777777" w:rsidR="00423B98" w:rsidRPr="00CC0C84" w:rsidRDefault="00D27302" w:rsidP="00A15A23">
            <w:pPr>
              <w:jc w:val="center"/>
              <w:rPr>
                <w:b/>
                <w:snapToGrid w:val="0"/>
                <w:color w:val="000000"/>
                <w:szCs w:val="24"/>
              </w:rPr>
            </w:pPr>
            <w:r>
              <w:rPr>
                <w:b/>
                <w:snapToGrid w:val="0"/>
                <w:color w:val="000000"/>
                <w:szCs w:val="24"/>
              </w:rPr>
              <w:lastRenderedPageBreak/>
              <w:t xml:space="preserve">Type of P&amp; FM / </w:t>
            </w:r>
            <w:r w:rsidR="00677A31">
              <w:rPr>
                <w:b/>
                <w:snapToGrid w:val="0"/>
                <w:color w:val="000000"/>
                <w:szCs w:val="24"/>
              </w:rPr>
              <w:t xml:space="preserve">Hazardous </w:t>
            </w:r>
            <w:r>
              <w:rPr>
                <w:b/>
                <w:snapToGrid w:val="0"/>
                <w:color w:val="000000"/>
                <w:szCs w:val="24"/>
              </w:rPr>
              <w:t>Chemicals</w:t>
            </w:r>
            <w:r w:rsidR="00677A31">
              <w:rPr>
                <w:b/>
                <w:snapToGrid w:val="0"/>
                <w:color w:val="000000"/>
                <w:szCs w:val="24"/>
              </w:rPr>
              <w:t xml:space="preserve"> &amp; Agents</w:t>
            </w:r>
          </w:p>
        </w:tc>
        <w:tc>
          <w:tcPr>
            <w:tcW w:w="1701" w:type="dxa"/>
            <w:tcBorders>
              <w:top w:val="single" w:sz="4" w:space="0" w:color="auto"/>
              <w:left w:val="single" w:sz="4" w:space="0" w:color="auto"/>
              <w:bottom w:val="single" w:sz="4" w:space="0" w:color="auto"/>
              <w:right w:val="single" w:sz="4" w:space="0" w:color="auto"/>
            </w:tcBorders>
            <w:vAlign w:val="center"/>
          </w:tcPr>
          <w:p w14:paraId="2FE16593" w14:textId="77777777" w:rsidR="00423B98" w:rsidRPr="00CC0C84" w:rsidRDefault="00423B98" w:rsidP="00A15A23">
            <w:pPr>
              <w:jc w:val="center"/>
              <w:rPr>
                <w:b/>
                <w:snapToGrid w:val="0"/>
                <w:color w:val="000000"/>
                <w:szCs w:val="24"/>
              </w:rPr>
            </w:pPr>
            <w:r w:rsidRPr="00CC0C84">
              <w:rPr>
                <w:b/>
                <w:snapToGrid w:val="0"/>
                <w:color w:val="000000"/>
                <w:szCs w:val="24"/>
              </w:rPr>
              <w:t>UN Class</w:t>
            </w:r>
            <w:r w:rsidR="00EA7248">
              <w:rPr>
                <w:b/>
                <w:snapToGrid w:val="0"/>
                <w:color w:val="000000"/>
                <w:szCs w:val="24"/>
              </w:rPr>
              <w:t xml:space="preserve"> / Globally </w:t>
            </w:r>
            <w:proofErr w:type="spellStart"/>
            <w:r w:rsidR="00EA7248">
              <w:rPr>
                <w:b/>
                <w:snapToGrid w:val="0"/>
                <w:color w:val="000000"/>
                <w:szCs w:val="24"/>
              </w:rPr>
              <w:t>Harmonised</w:t>
            </w:r>
            <w:proofErr w:type="spellEnd"/>
            <w:r w:rsidR="00EA7248">
              <w:rPr>
                <w:b/>
                <w:snapToGrid w:val="0"/>
                <w:color w:val="000000"/>
                <w:szCs w:val="24"/>
              </w:rPr>
              <w:t xml:space="preserve"> System</w:t>
            </w:r>
          </w:p>
        </w:tc>
        <w:tc>
          <w:tcPr>
            <w:tcW w:w="1417" w:type="dxa"/>
            <w:tcBorders>
              <w:top w:val="single" w:sz="4" w:space="0" w:color="auto"/>
              <w:left w:val="single" w:sz="4" w:space="0" w:color="auto"/>
              <w:bottom w:val="single" w:sz="4" w:space="0" w:color="auto"/>
              <w:right w:val="single" w:sz="4" w:space="0" w:color="auto"/>
            </w:tcBorders>
            <w:vAlign w:val="center"/>
          </w:tcPr>
          <w:p w14:paraId="75027FF5" w14:textId="77777777" w:rsidR="00423B98" w:rsidRPr="00CC0C84" w:rsidRDefault="00423B98" w:rsidP="00A15A23">
            <w:pPr>
              <w:jc w:val="center"/>
              <w:rPr>
                <w:b/>
                <w:snapToGrid w:val="0"/>
                <w:color w:val="000000"/>
                <w:szCs w:val="24"/>
              </w:rPr>
            </w:pPr>
            <w:r w:rsidRPr="00CC0C84">
              <w:rPr>
                <w:b/>
                <w:snapToGrid w:val="0"/>
                <w:color w:val="000000"/>
                <w:szCs w:val="24"/>
              </w:rPr>
              <w:t>Physical Form</w:t>
            </w:r>
          </w:p>
        </w:tc>
        <w:tc>
          <w:tcPr>
            <w:tcW w:w="1843" w:type="dxa"/>
            <w:tcBorders>
              <w:top w:val="single" w:sz="4" w:space="0" w:color="auto"/>
              <w:left w:val="single" w:sz="4" w:space="0" w:color="auto"/>
              <w:bottom w:val="single" w:sz="4" w:space="0" w:color="auto"/>
              <w:right w:val="single" w:sz="4" w:space="0" w:color="auto"/>
            </w:tcBorders>
            <w:vAlign w:val="center"/>
          </w:tcPr>
          <w:p w14:paraId="7BF3C5BF" w14:textId="77777777" w:rsidR="00423B98" w:rsidRPr="00CC0C84" w:rsidRDefault="00A15A23" w:rsidP="00A15A23">
            <w:pPr>
              <w:jc w:val="center"/>
              <w:rPr>
                <w:b/>
                <w:snapToGrid w:val="0"/>
                <w:color w:val="000000"/>
                <w:szCs w:val="24"/>
              </w:rPr>
            </w:pPr>
            <w:r>
              <w:rPr>
                <w:b/>
                <w:snapToGrid w:val="0"/>
                <w:color w:val="000000"/>
                <w:szCs w:val="24"/>
              </w:rPr>
              <w:t>Location Stored</w:t>
            </w:r>
          </w:p>
        </w:tc>
        <w:tc>
          <w:tcPr>
            <w:tcW w:w="2126" w:type="dxa"/>
            <w:tcBorders>
              <w:top w:val="single" w:sz="4" w:space="0" w:color="auto"/>
              <w:left w:val="single" w:sz="4" w:space="0" w:color="auto"/>
              <w:bottom w:val="single" w:sz="4" w:space="0" w:color="auto"/>
              <w:right w:val="single" w:sz="4" w:space="0" w:color="auto"/>
            </w:tcBorders>
            <w:vAlign w:val="center"/>
          </w:tcPr>
          <w:p w14:paraId="51F63861" w14:textId="77777777" w:rsidR="00423B98" w:rsidRPr="00CC0C84" w:rsidRDefault="00423B98" w:rsidP="00A15A23">
            <w:pPr>
              <w:jc w:val="center"/>
              <w:rPr>
                <w:b/>
                <w:snapToGrid w:val="0"/>
                <w:color w:val="000000"/>
                <w:szCs w:val="24"/>
              </w:rPr>
            </w:pPr>
            <w:r w:rsidRPr="00CC0C84">
              <w:rPr>
                <w:b/>
                <w:snapToGrid w:val="0"/>
                <w:color w:val="000000"/>
                <w:szCs w:val="24"/>
              </w:rPr>
              <w:t>Uni</w:t>
            </w:r>
            <w:r>
              <w:rPr>
                <w:b/>
                <w:snapToGrid w:val="0"/>
                <w:color w:val="000000"/>
                <w:szCs w:val="24"/>
              </w:rPr>
              <w:t>t Capacity of P</w:t>
            </w:r>
            <w:r w:rsidRPr="00CC0C84">
              <w:rPr>
                <w:b/>
                <w:snapToGrid w:val="0"/>
                <w:color w:val="000000"/>
                <w:szCs w:val="24"/>
              </w:rPr>
              <w:t xml:space="preserve">ackaging / Container (Metric </w:t>
            </w:r>
            <w:proofErr w:type="spellStart"/>
            <w:r w:rsidRPr="00CC0C84">
              <w:rPr>
                <w:b/>
                <w:snapToGrid w:val="0"/>
                <w:color w:val="000000"/>
                <w:szCs w:val="24"/>
              </w:rPr>
              <w:t>Tonnes</w:t>
            </w:r>
            <w:proofErr w:type="spellEnd"/>
            <w:r w:rsidRPr="00CC0C84">
              <w:rPr>
                <w:b/>
                <w:snapToGrid w:val="0"/>
                <w:color w:val="000000"/>
                <w:szCs w:val="24"/>
              </w:rPr>
              <w:t xml:space="preserve"> / Kg)</w:t>
            </w:r>
          </w:p>
        </w:tc>
        <w:tc>
          <w:tcPr>
            <w:tcW w:w="1701" w:type="dxa"/>
            <w:tcBorders>
              <w:top w:val="single" w:sz="4" w:space="0" w:color="auto"/>
              <w:left w:val="single" w:sz="4" w:space="0" w:color="auto"/>
              <w:bottom w:val="single" w:sz="4" w:space="0" w:color="auto"/>
              <w:right w:val="single" w:sz="4" w:space="0" w:color="auto"/>
            </w:tcBorders>
            <w:vAlign w:val="center"/>
          </w:tcPr>
          <w:p w14:paraId="6DDDD526" w14:textId="77777777" w:rsidR="00423B98" w:rsidRPr="00CC0C84" w:rsidRDefault="00423B98" w:rsidP="00A15A23">
            <w:pPr>
              <w:jc w:val="center"/>
              <w:rPr>
                <w:b/>
                <w:snapToGrid w:val="0"/>
                <w:color w:val="000000"/>
                <w:szCs w:val="24"/>
              </w:rPr>
            </w:pPr>
            <w:r w:rsidRPr="00CC0C84">
              <w:rPr>
                <w:b/>
                <w:snapToGrid w:val="0"/>
                <w:color w:val="000000"/>
                <w:szCs w:val="24"/>
              </w:rPr>
              <w:t>Total No. of Packaging / Container</w:t>
            </w:r>
          </w:p>
        </w:tc>
        <w:tc>
          <w:tcPr>
            <w:tcW w:w="2765" w:type="dxa"/>
            <w:tcBorders>
              <w:top w:val="single" w:sz="4" w:space="0" w:color="auto"/>
              <w:left w:val="single" w:sz="4" w:space="0" w:color="auto"/>
              <w:bottom w:val="single" w:sz="4" w:space="0" w:color="auto"/>
              <w:right w:val="single" w:sz="4" w:space="0" w:color="auto"/>
            </w:tcBorders>
            <w:vAlign w:val="center"/>
          </w:tcPr>
          <w:p w14:paraId="724712EE" w14:textId="77777777" w:rsidR="00423B98" w:rsidRPr="00CC0C84" w:rsidRDefault="00423B98" w:rsidP="00A15A23">
            <w:pPr>
              <w:jc w:val="center"/>
              <w:rPr>
                <w:b/>
                <w:snapToGrid w:val="0"/>
                <w:color w:val="000000"/>
                <w:szCs w:val="24"/>
              </w:rPr>
            </w:pPr>
            <w:r w:rsidRPr="00CC0C84">
              <w:rPr>
                <w:b/>
                <w:snapToGrid w:val="0"/>
                <w:color w:val="000000"/>
                <w:szCs w:val="24"/>
              </w:rPr>
              <w:t xml:space="preserve">Maximum Qty Stored On-site (Metric </w:t>
            </w:r>
            <w:proofErr w:type="spellStart"/>
            <w:r w:rsidRPr="00CC0C84">
              <w:rPr>
                <w:b/>
                <w:snapToGrid w:val="0"/>
                <w:color w:val="000000"/>
                <w:szCs w:val="24"/>
              </w:rPr>
              <w:t>Tonnes</w:t>
            </w:r>
            <w:proofErr w:type="spellEnd"/>
            <w:r w:rsidRPr="00CC0C84">
              <w:rPr>
                <w:b/>
                <w:snapToGrid w:val="0"/>
                <w:color w:val="000000"/>
                <w:szCs w:val="24"/>
              </w:rPr>
              <w:t xml:space="preserve"> / Kg)</w:t>
            </w:r>
          </w:p>
        </w:tc>
      </w:tr>
      <w:tr w:rsidR="00A15A23" w14:paraId="0A9F78C6" w14:textId="77777777" w:rsidTr="00EA7248">
        <w:tc>
          <w:tcPr>
            <w:tcW w:w="2235" w:type="dxa"/>
            <w:tcBorders>
              <w:top w:val="single" w:sz="4" w:space="0" w:color="auto"/>
              <w:left w:val="single" w:sz="4" w:space="0" w:color="auto"/>
              <w:bottom w:val="single" w:sz="4" w:space="0" w:color="auto"/>
              <w:right w:val="single" w:sz="4" w:space="0" w:color="auto"/>
            </w:tcBorders>
          </w:tcPr>
          <w:p w14:paraId="52E8495E" w14:textId="77777777" w:rsidR="00423B98" w:rsidRPr="00275F19" w:rsidRDefault="00275F19" w:rsidP="00275F19">
            <w:pPr>
              <w:jc w:val="center"/>
              <w:rPr>
                <w:b/>
                <w:snapToGrid w:val="0"/>
                <w:color w:val="FF0000"/>
                <w:sz w:val="20"/>
              </w:rPr>
            </w:pPr>
            <w:r w:rsidRPr="00275F19">
              <w:rPr>
                <w:b/>
                <w:snapToGrid w:val="0"/>
                <w:color w:val="FF0000"/>
                <w:sz w:val="20"/>
              </w:rPr>
              <w:t>Eg: Diesel</w:t>
            </w:r>
          </w:p>
        </w:tc>
        <w:tc>
          <w:tcPr>
            <w:tcW w:w="1701" w:type="dxa"/>
            <w:tcBorders>
              <w:top w:val="single" w:sz="4" w:space="0" w:color="auto"/>
              <w:left w:val="single" w:sz="4" w:space="0" w:color="auto"/>
              <w:bottom w:val="single" w:sz="4" w:space="0" w:color="auto"/>
              <w:right w:val="single" w:sz="4" w:space="0" w:color="auto"/>
            </w:tcBorders>
          </w:tcPr>
          <w:p w14:paraId="34538E17" w14:textId="77777777" w:rsidR="00423B98" w:rsidRPr="00275F19" w:rsidRDefault="00F02C25" w:rsidP="00275F19">
            <w:pPr>
              <w:jc w:val="center"/>
              <w:rPr>
                <w:b/>
                <w:snapToGrid w:val="0"/>
                <w:color w:val="FF0000"/>
                <w:sz w:val="20"/>
              </w:rPr>
            </w:pPr>
            <w:r>
              <w:rPr>
                <w:b/>
                <w:snapToGrid w:val="0"/>
                <w:color w:val="FF0000"/>
                <w:sz w:val="20"/>
              </w:rPr>
              <w:t>1202</w:t>
            </w:r>
          </w:p>
        </w:tc>
        <w:tc>
          <w:tcPr>
            <w:tcW w:w="1417" w:type="dxa"/>
            <w:tcBorders>
              <w:top w:val="single" w:sz="4" w:space="0" w:color="auto"/>
              <w:left w:val="single" w:sz="4" w:space="0" w:color="auto"/>
              <w:bottom w:val="single" w:sz="4" w:space="0" w:color="auto"/>
              <w:right w:val="single" w:sz="4" w:space="0" w:color="auto"/>
            </w:tcBorders>
          </w:tcPr>
          <w:p w14:paraId="047ED443" w14:textId="77777777" w:rsidR="00423B98" w:rsidRPr="00275F19" w:rsidRDefault="00275F19" w:rsidP="00275F19">
            <w:pPr>
              <w:jc w:val="center"/>
              <w:rPr>
                <w:b/>
                <w:snapToGrid w:val="0"/>
                <w:color w:val="FF0000"/>
                <w:sz w:val="20"/>
              </w:rPr>
            </w:pPr>
            <w:r>
              <w:rPr>
                <w:b/>
                <w:snapToGrid w:val="0"/>
                <w:color w:val="FF0000"/>
                <w:sz w:val="20"/>
              </w:rPr>
              <w:t>Liquid</w:t>
            </w:r>
          </w:p>
        </w:tc>
        <w:tc>
          <w:tcPr>
            <w:tcW w:w="1843" w:type="dxa"/>
            <w:tcBorders>
              <w:top w:val="single" w:sz="4" w:space="0" w:color="auto"/>
              <w:left w:val="single" w:sz="4" w:space="0" w:color="auto"/>
              <w:bottom w:val="single" w:sz="4" w:space="0" w:color="auto"/>
              <w:right w:val="single" w:sz="4" w:space="0" w:color="auto"/>
            </w:tcBorders>
          </w:tcPr>
          <w:p w14:paraId="10A1C1E5" w14:textId="77777777" w:rsidR="00423B98" w:rsidRPr="00275F19" w:rsidRDefault="00275F19" w:rsidP="00275F19">
            <w:pPr>
              <w:jc w:val="center"/>
              <w:rPr>
                <w:b/>
                <w:snapToGrid w:val="0"/>
                <w:color w:val="FF0000"/>
                <w:sz w:val="20"/>
              </w:rPr>
            </w:pPr>
            <w:r w:rsidRPr="00275F19">
              <w:rPr>
                <w:b/>
                <w:snapToGrid w:val="0"/>
                <w:color w:val="FF0000"/>
                <w:sz w:val="20"/>
              </w:rPr>
              <w:t xml:space="preserve">Beside </w:t>
            </w:r>
            <w:r>
              <w:rPr>
                <w:b/>
                <w:snapToGrid w:val="0"/>
                <w:color w:val="FF0000"/>
                <w:sz w:val="20"/>
              </w:rPr>
              <w:t>g</w:t>
            </w:r>
            <w:r w:rsidRPr="00275F19">
              <w:rPr>
                <w:b/>
                <w:snapToGrid w:val="0"/>
                <w:color w:val="FF0000"/>
                <w:sz w:val="20"/>
              </w:rPr>
              <w:t>uard house</w:t>
            </w:r>
          </w:p>
        </w:tc>
        <w:tc>
          <w:tcPr>
            <w:tcW w:w="2126" w:type="dxa"/>
            <w:tcBorders>
              <w:top w:val="single" w:sz="4" w:space="0" w:color="auto"/>
              <w:left w:val="single" w:sz="4" w:space="0" w:color="auto"/>
              <w:bottom w:val="single" w:sz="4" w:space="0" w:color="auto"/>
              <w:right w:val="single" w:sz="4" w:space="0" w:color="auto"/>
            </w:tcBorders>
          </w:tcPr>
          <w:p w14:paraId="28982078" w14:textId="77777777" w:rsidR="00423B98" w:rsidRPr="00275F19" w:rsidRDefault="00275F19" w:rsidP="00275F19">
            <w:pPr>
              <w:jc w:val="center"/>
              <w:rPr>
                <w:b/>
                <w:snapToGrid w:val="0"/>
                <w:color w:val="FF0000"/>
                <w:sz w:val="20"/>
              </w:rPr>
            </w:pPr>
            <w:r>
              <w:rPr>
                <w:b/>
                <w:snapToGrid w:val="0"/>
                <w:color w:val="FF0000"/>
                <w:sz w:val="20"/>
              </w:rPr>
              <w:t>5000 MT (</w:t>
            </w:r>
            <w:proofErr w:type="spellStart"/>
            <w:r>
              <w:rPr>
                <w:b/>
                <w:snapToGrid w:val="0"/>
                <w:color w:val="FF0000"/>
                <w:sz w:val="20"/>
              </w:rPr>
              <w:t>Ltrs</w:t>
            </w:r>
            <w:proofErr w:type="spellEnd"/>
            <w:r>
              <w:rPr>
                <w:b/>
                <w:snapToGrid w:val="0"/>
                <w:color w:val="FF0000"/>
                <w:sz w:val="20"/>
              </w:rPr>
              <w:t>)</w:t>
            </w:r>
          </w:p>
        </w:tc>
        <w:tc>
          <w:tcPr>
            <w:tcW w:w="1701" w:type="dxa"/>
            <w:tcBorders>
              <w:top w:val="single" w:sz="4" w:space="0" w:color="auto"/>
              <w:left w:val="single" w:sz="4" w:space="0" w:color="auto"/>
              <w:bottom w:val="single" w:sz="4" w:space="0" w:color="auto"/>
              <w:right w:val="single" w:sz="4" w:space="0" w:color="auto"/>
            </w:tcBorders>
          </w:tcPr>
          <w:p w14:paraId="6F2270DC" w14:textId="77777777" w:rsidR="00423B98" w:rsidRPr="00275F19" w:rsidRDefault="00275F19" w:rsidP="00275F19">
            <w:pPr>
              <w:jc w:val="center"/>
              <w:rPr>
                <w:b/>
                <w:snapToGrid w:val="0"/>
                <w:color w:val="FF0000"/>
                <w:sz w:val="20"/>
              </w:rPr>
            </w:pPr>
            <w:r>
              <w:rPr>
                <w:b/>
                <w:snapToGrid w:val="0"/>
                <w:color w:val="FF0000"/>
                <w:sz w:val="20"/>
              </w:rPr>
              <w:t>2 Units</w:t>
            </w:r>
          </w:p>
        </w:tc>
        <w:tc>
          <w:tcPr>
            <w:tcW w:w="2765" w:type="dxa"/>
            <w:tcBorders>
              <w:top w:val="single" w:sz="4" w:space="0" w:color="auto"/>
              <w:left w:val="single" w:sz="4" w:space="0" w:color="auto"/>
              <w:bottom w:val="single" w:sz="4" w:space="0" w:color="auto"/>
              <w:right w:val="single" w:sz="4" w:space="0" w:color="auto"/>
            </w:tcBorders>
          </w:tcPr>
          <w:p w14:paraId="17509CE3" w14:textId="77777777" w:rsidR="00423B98" w:rsidRPr="00275F19" w:rsidRDefault="00275F19" w:rsidP="00275F19">
            <w:pPr>
              <w:jc w:val="center"/>
              <w:rPr>
                <w:b/>
                <w:snapToGrid w:val="0"/>
                <w:color w:val="FF0000"/>
                <w:sz w:val="20"/>
              </w:rPr>
            </w:pPr>
            <w:r>
              <w:rPr>
                <w:b/>
                <w:snapToGrid w:val="0"/>
                <w:color w:val="FF0000"/>
                <w:sz w:val="20"/>
              </w:rPr>
              <w:t>10000 MT (</w:t>
            </w:r>
            <w:proofErr w:type="spellStart"/>
            <w:r>
              <w:rPr>
                <w:b/>
                <w:snapToGrid w:val="0"/>
                <w:color w:val="FF0000"/>
                <w:sz w:val="20"/>
              </w:rPr>
              <w:t>Ltrs</w:t>
            </w:r>
            <w:proofErr w:type="spellEnd"/>
            <w:r>
              <w:rPr>
                <w:b/>
                <w:snapToGrid w:val="0"/>
                <w:color w:val="FF0000"/>
                <w:sz w:val="20"/>
              </w:rPr>
              <w:t>)</w:t>
            </w:r>
          </w:p>
        </w:tc>
      </w:tr>
      <w:tr w:rsidR="00A15A23" w14:paraId="7B4962A8" w14:textId="77777777" w:rsidTr="00EA7248">
        <w:tc>
          <w:tcPr>
            <w:tcW w:w="2235" w:type="dxa"/>
            <w:tcBorders>
              <w:top w:val="single" w:sz="4" w:space="0" w:color="auto"/>
              <w:left w:val="single" w:sz="4" w:space="0" w:color="auto"/>
              <w:bottom w:val="single" w:sz="4" w:space="0" w:color="auto"/>
              <w:right w:val="single" w:sz="4" w:space="0" w:color="auto"/>
            </w:tcBorders>
          </w:tcPr>
          <w:p w14:paraId="22E90246"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6008EFB3"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51E08FAD"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2EF4BE09"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7E2B1F1B"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75545B8"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7D6087DF" w14:textId="77777777" w:rsidR="00423B98" w:rsidRDefault="00423B98" w:rsidP="00A15A23">
            <w:pPr>
              <w:rPr>
                <w:b/>
                <w:snapToGrid w:val="0"/>
                <w:color w:val="000000"/>
              </w:rPr>
            </w:pPr>
          </w:p>
        </w:tc>
      </w:tr>
      <w:tr w:rsidR="00A15A23" w14:paraId="6F9955C7" w14:textId="77777777" w:rsidTr="00EA7248">
        <w:tc>
          <w:tcPr>
            <w:tcW w:w="2235" w:type="dxa"/>
            <w:tcBorders>
              <w:top w:val="single" w:sz="4" w:space="0" w:color="auto"/>
              <w:left w:val="single" w:sz="4" w:space="0" w:color="auto"/>
              <w:bottom w:val="single" w:sz="4" w:space="0" w:color="auto"/>
              <w:right w:val="single" w:sz="4" w:space="0" w:color="auto"/>
            </w:tcBorders>
          </w:tcPr>
          <w:p w14:paraId="495AAF8E"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370DC369"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260E7168"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13216997"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03DC9249"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3FE4B87C"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44864F34" w14:textId="77777777" w:rsidR="00423B98" w:rsidRDefault="00423B98" w:rsidP="00A15A23">
            <w:pPr>
              <w:rPr>
                <w:b/>
                <w:snapToGrid w:val="0"/>
                <w:color w:val="000000"/>
              </w:rPr>
            </w:pPr>
          </w:p>
        </w:tc>
      </w:tr>
      <w:tr w:rsidR="00A15A23" w14:paraId="2B14624A" w14:textId="77777777" w:rsidTr="00EA7248">
        <w:tc>
          <w:tcPr>
            <w:tcW w:w="2235" w:type="dxa"/>
            <w:tcBorders>
              <w:top w:val="single" w:sz="4" w:space="0" w:color="auto"/>
              <w:left w:val="single" w:sz="4" w:space="0" w:color="auto"/>
              <w:bottom w:val="single" w:sz="4" w:space="0" w:color="auto"/>
              <w:right w:val="single" w:sz="4" w:space="0" w:color="auto"/>
            </w:tcBorders>
          </w:tcPr>
          <w:p w14:paraId="687CB5F7"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135DBC8B"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0E16E4FC"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1F5B4BC6"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0C76B590"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4120057E"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047F84C0" w14:textId="77777777" w:rsidR="00423B98" w:rsidRDefault="00423B98" w:rsidP="00A15A23">
            <w:pPr>
              <w:rPr>
                <w:b/>
                <w:snapToGrid w:val="0"/>
                <w:color w:val="000000"/>
              </w:rPr>
            </w:pPr>
          </w:p>
        </w:tc>
      </w:tr>
      <w:tr w:rsidR="00A15A23" w14:paraId="1E4F5109" w14:textId="77777777" w:rsidTr="00EA7248">
        <w:tc>
          <w:tcPr>
            <w:tcW w:w="2235" w:type="dxa"/>
            <w:tcBorders>
              <w:top w:val="single" w:sz="4" w:space="0" w:color="auto"/>
              <w:left w:val="single" w:sz="4" w:space="0" w:color="auto"/>
              <w:bottom w:val="single" w:sz="4" w:space="0" w:color="auto"/>
              <w:right w:val="single" w:sz="4" w:space="0" w:color="auto"/>
            </w:tcBorders>
          </w:tcPr>
          <w:p w14:paraId="480B6EA0"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799FBD5F"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0030F022"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7078FD53"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C9B431A"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1B6A1E87"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5121F20A" w14:textId="77777777" w:rsidR="00423B98" w:rsidRDefault="00423B98" w:rsidP="00A15A23">
            <w:pPr>
              <w:rPr>
                <w:b/>
                <w:snapToGrid w:val="0"/>
                <w:color w:val="000000"/>
              </w:rPr>
            </w:pPr>
          </w:p>
        </w:tc>
      </w:tr>
      <w:tr w:rsidR="00A15A23" w14:paraId="22D82ED2" w14:textId="77777777" w:rsidTr="00EA7248">
        <w:tc>
          <w:tcPr>
            <w:tcW w:w="2235" w:type="dxa"/>
            <w:tcBorders>
              <w:top w:val="single" w:sz="4" w:space="0" w:color="auto"/>
              <w:left w:val="single" w:sz="4" w:space="0" w:color="auto"/>
              <w:bottom w:val="single" w:sz="4" w:space="0" w:color="auto"/>
              <w:right w:val="single" w:sz="4" w:space="0" w:color="auto"/>
            </w:tcBorders>
          </w:tcPr>
          <w:p w14:paraId="63E49338"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2F0BA16"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781FC9A9"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76885945"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7D59616"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07EBCB19"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7BDB3048" w14:textId="77777777" w:rsidR="00423B98" w:rsidRDefault="00423B98" w:rsidP="00A15A23">
            <w:pPr>
              <w:rPr>
                <w:b/>
                <w:snapToGrid w:val="0"/>
                <w:color w:val="000000"/>
              </w:rPr>
            </w:pPr>
          </w:p>
        </w:tc>
      </w:tr>
      <w:tr w:rsidR="00A15A23" w14:paraId="5A6E8857" w14:textId="77777777" w:rsidTr="00EA7248">
        <w:tc>
          <w:tcPr>
            <w:tcW w:w="2235" w:type="dxa"/>
            <w:tcBorders>
              <w:top w:val="single" w:sz="4" w:space="0" w:color="auto"/>
              <w:left w:val="single" w:sz="4" w:space="0" w:color="auto"/>
              <w:bottom w:val="single" w:sz="4" w:space="0" w:color="auto"/>
              <w:right w:val="single" w:sz="4" w:space="0" w:color="auto"/>
            </w:tcBorders>
          </w:tcPr>
          <w:p w14:paraId="5A890115"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54FB77D1" w14:textId="77777777" w:rsidR="00423B98" w:rsidRDefault="00423B98" w:rsidP="00A15A23">
            <w:pPr>
              <w:rPr>
                <w:b/>
                <w:snapToGrid w:val="0"/>
                <w:color w:val="000000"/>
              </w:rPr>
            </w:pPr>
          </w:p>
        </w:tc>
        <w:tc>
          <w:tcPr>
            <w:tcW w:w="1417" w:type="dxa"/>
            <w:tcBorders>
              <w:top w:val="single" w:sz="4" w:space="0" w:color="auto"/>
              <w:left w:val="single" w:sz="4" w:space="0" w:color="auto"/>
              <w:bottom w:val="single" w:sz="4" w:space="0" w:color="auto"/>
              <w:right w:val="single" w:sz="4" w:space="0" w:color="auto"/>
            </w:tcBorders>
          </w:tcPr>
          <w:p w14:paraId="4E306A10" w14:textId="77777777" w:rsidR="00423B98" w:rsidRDefault="00423B98" w:rsidP="00A15A23">
            <w:pPr>
              <w:rPr>
                <w:b/>
                <w:snapToGrid w:val="0"/>
                <w:color w:val="000000"/>
              </w:rPr>
            </w:pPr>
          </w:p>
        </w:tc>
        <w:tc>
          <w:tcPr>
            <w:tcW w:w="1843" w:type="dxa"/>
            <w:tcBorders>
              <w:top w:val="single" w:sz="4" w:space="0" w:color="auto"/>
              <w:left w:val="single" w:sz="4" w:space="0" w:color="auto"/>
              <w:bottom w:val="single" w:sz="4" w:space="0" w:color="auto"/>
              <w:right w:val="single" w:sz="4" w:space="0" w:color="auto"/>
            </w:tcBorders>
          </w:tcPr>
          <w:p w14:paraId="3261B930" w14:textId="77777777" w:rsidR="00423B98" w:rsidRDefault="00423B98" w:rsidP="00A15A23">
            <w:pPr>
              <w:rPr>
                <w:b/>
                <w:snapToGrid w:val="0"/>
                <w:color w:val="000000"/>
              </w:rPr>
            </w:pPr>
          </w:p>
        </w:tc>
        <w:tc>
          <w:tcPr>
            <w:tcW w:w="2126" w:type="dxa"/>
            <w:tcBorders>
              <w:top w:val="single" w:sz="4" w:space="0" w:color="auto"/>
              <w:left w:val="single" w:sz="4" w:space="0" w:color="auto"/>
              <w:bottom w:val="single" w:sz="4" w:space="0" w:color="auto"/>
              <w:right w:val="single" w:sz="4" w:space="0" w:color="auto"/>
            </w:tcBorders>
          </w:tcPr>
          <w:p w14:paraId="6A0A23F4" w14:textId="77777777" w:rsidR="00423B98" w:rsidRDefault="00423B98" w:rsidP="00A15A23">
            <w:pPr>
              <w:rPr>
                <w:b/>
                <w:snapToGrid w:val="0"/>
                <w:color w:val="000000"/>
              </w:rPr>
            </w:pPr>
          </w:p>
        </w:tc>
        <w:tc>
          <w:tcPr>
            <w:tcW w:w="1701" w:type="dxa"/>
            <w:tcBorders>
              <w:top w:val="single" w:sz="4" w:space="0" w:color="auto"/>
              <w:left w:val="single" w:sz="4" w:space="0" w:color="auto"/>
              <w:bottom w:val="single" w:sz="4" w:space="0" w:color="auto"/>
              <w:right w:val="single" w:sz="4" w:space="0" w:color="auto"/>
            </w:tcBorders>
          </w:tcPr>
          <w:p w14:paraId="2212265A" w14:textId="77777777" w:rsidR="00423B98" w:rsidRDefault="00423B98" w:rsidP="00A15A23">
            <w:pPr>
              <w:rPr>
                <w:b/>
                <w:snapToGrid w:val="0"/>
                <w:color w:val="000000"/>
              </w:rPr>
            </w:pPr>
          </w:p>
        </w:tc>
        <w:tc>
          <w:tcPr>
            <w:tcW w:w="2765" w:type="dxa"/>
            <w:tcBorders>
              <w:top w:val="single" w:sz="4" w:space="0" w:color="auto"/>
              <w:left w:val="single" w:sz="4" w:space="0" w:color="auto"/>
              <w:bottom w:val="single" w:sz="4" w:space="0" w:color="auto"/>
              <w:right w:val="single" w:sz="4" w:space="0" w:color="auto"/>
            </w:tcBorders>
          </w:tcPr>
          <w:p w14:paraId="2D5614F3" w14:textId="77777777" w:rsidR="00423B98" w:rsidRDefault="00423B98" w:rsidP="00A15A23">
            <w:pPr>
              <w:rPr>
                <w:b/>
                <w:snapToGrid w:val="0"/>
                <w:color w:val="000000"/>
              </w:rPr>
            </w:pPr>
          </w:p>
        </w:tc>
      </w:tr>
    </w:tbl>
    <w:p w14:paraId="5D71582E" w14:textId="77777777" w:rsidR="00097A34" w:rsidRPr="003C0BE5" w:rsidRDefault="00000000" w:rsidP="007D2C6F">
      <w:pPr>
        <w:rPr>
          <w:b/>
          <w:bCs/>
          <w:u w:val="single"/>
        </w:rPr>
      </w:pPr>
      <w:r>
        <w:rPr>
          <w:noProof/>
          <w:sz w:val="32"/>
          <w:szCs w:val="32"/>
          <w:lang w:eastAsia="zh-CN" w:bidi="ar-SA"/>
        </w:rPr>
        <w:pict w14:anchorId="252F36D9">
          <v:shape id="_x0000_s1080" type="#_x0000_t202" style="position:absolute;margin-left:-8.35pt;margin-top:-17.25pt;width:478.3pt;height:36.75pt;z-index:251712512;mso-position-horizontal-relative:text;mso-position-vertical-relative:text" stroked="f">
            <v:textbox style="mso-next-textbox:#_x0000_s1080">
              <w:txbxContent>
                <w:p w14:paraId="51BF7FE0" w14:textId="77777777" w:rsidR="00FF7F2A" w:rsidRPr="00FA302D" w:rsidRDefault="00FF7F2A" w:rsidP="00D27302">
                  <w:pPr>
                    <w:rPr>
                      <w:rFonts w:ascii="Times New Roman" w:hAnsi="Times New Roman" w:cs="Times New Roman"/>
                      <w:sz w:val="28"/>
                      <w:szCs w:val="28"/>
                      <w:u w:val="single"/>
                    </w:rPr>
                  </w:pPr>
                  <w:r w:rsidRPr="00FA302D">
                    <w:rPr>
                      <w:rFonts w:ascii="Times New Roman" w:hAnsi="Times New Roman" w:cs="Times New Roman"/>
                      <w:sz w:val="28"/>
                      <w:szCs w:val="28"/>
                      <w:u w:val="single"/>
                    </w:rPr>
                    <w:t xml:space="preserve">Inventory of Petroleum &amp; Flammable Materials (P&amp;FM) / Hazardous </w:t>
                  </w:r>
                  <w:r>
                    <w:rPr>
                      <w:rFonts w:ascii="Times New Roman" w:hAnsi="Times New Roman" w:cs="Times New Roman"/>
                      <w:sz w:val="28"/>
                      <w:szCs w:val="28"/>
                      <w:u w:val="single"/>
                    </w:rPr>
                    <w:t>Substances</w:t>
                  </w:r>
                </w:p>
              </w:txbxContent>
            </v:textbox>
          </v:shape>
        </w:pict>
      </w:r>
      <w:r>
        <w:rPr>
          <w:noProof/>
          <w:sz w:val="32"/>
          <w:szCs w:val="32"/>
          <w:lang w:eastAsia="zh-CN" w:bidi="ar-SA"/>
        </w:rPr>
        <w:pict w14:anchorId="1F57E7C5">
          <v:shape id="_x0000_s1078" type="#_x0000_t202" style="position:absolute;margin-left:552.15pt;margin-top:-47.6pt;width:152.5pt;height:40.9pt;z-index:251710464;mso-position-horizontal-relative:text;mso-position-vertical-relative:text;mso-width-relative:margin;mso-height-relative:margin" fillcolor="#9bbb59 [3206]" strokecolor="#f2f2f2 [3041]" strokeweight="3pt">
            <v:shadow on="t" type="perspective" color="#4e6128 [1606]" opacity=".5" offset="1pt" offset2="-1pt"/>
            <v:textbox style="mso-next-textbox:#_x0000_s1078">
              <w:txbxContent>
                <w:p w14:paraId="2EE091F1" w14:textId="77777777" w:rsidR="00FF7F2A" w:rsidRPr="00A66C2A" w:rsidRDefault="00FF7F2A" w:rsidP="00DD3E9D">
                  <w:pPr>
                    <w:jc w:val="center"/>
                    <w:rPr>
                      <w:sz w:val="32"/>
                      <w:szCs w:val="32"/>
                      <w:u w:val="single"/>
                    </w:rPr>
                  </w:pPr>
                  <w:r w:rsidRPr="00A66C2A">
                    <w:rPr>
                      <w:sz w:val="32"/>
                      <w:szCs w:val="32"/>
                      <w:u w:val="single"/>
                    </w:rPr>
                    <w:t>A</w:t>
                  </w:r>
                  <w:r>
                    <w:rPr>
                      <w:sz w:val="32"/>
                      <w:szCs w:val="32"/>
                      <w:u w:val="single"/>
                    </w:rPr>
                    <w:t>NNEX C</w:t>
                  </w:r>
                </w:p>
              </w:txbxContent>
            </v:textbox>
          </v:shape>
        </w:pict>
      </w:r>
    </w:p>
    <w:p w14:paraId="6050D019" w14:textId="77777777" w:rsidR="00DF43B5" w:rsidRDefault="00DF43B5" w:rsidP="00097A34">
      <w:pPr>
        <w:jc w:val="center"/>
        <w:rPr>
          <w:b/>
          <w:bCs/>
          <w:u w:val="single"/>
        </w:rPr>
        <w:sectPr w:rsidR="00DF43B5" w:rsidSect="007D2C6F">
          <w:pgSz w:w="16834" w:h="11909" w:orient="landscape" w:code="9"/>
          <w:pgMar w:top="1582" w:right="1559" w:bottom="1843" w:left="1701" w:header="720" w:footer="720" w:gutter="0"/>
          <w:cols w:space="720"/>
          <w:docGrid w:linePitch="272"/>
        </w:sectPr>
      </w:pPr>
    </w:p>
    <w:p w14:paraId="174C44CC" w14:textId="77777777" w:rsidR="00097A34" w:rsidRPr="003C0BE5" w:rsidRDefault="00000000" w:rsidP="00097A34">
      <w:pPr>
        <w:jc w:val="center"/>
        <w:rPr>
          <w:b/>
          <w:bCs/>
          <w:u w:val="single"/>
        </w:rPr>
      </w:pPr>
      <w:r>
        <w:rPr>
          <w:b/>
          <w:bCs/>
          <w:noProof/>
          <w:u w:val="single"/>
          <w:lang w:val="en-GB" w:eastAsia="zh-CN" w:bidi="ar-SA"/>
        </w:rPr>
        <w:lastRenderedPageBreak/>
        <w:pict w14:anchorId="0A63283E">
          <v:shape id="_x0000_s1126" type="#_x0000_t202" style="position:absolute;left:0;text-align:left;margin-left:328.5pt;margin-top:-59.05pt;width:152.5pt;height:40.9pt;z-index:251748352;mso-width-relative:margin;mso-height-relative:margin" fillcolor="#9bbb59 [3206]" strokecolor="#f2f2f2 [3041]" strokeweight="3pt">
            <v:shadow on="t" type="perspective" color="#4e6128 [1606]" opacity=".5" offset="1pt" offset2="-1pt"/>
            <v:textbox style="mso-next-textbox:#_x0000_s1126">
              <w:txbxContent>
                <w:p w14:paraId="044B376A" w14:textId="77777777" w:rsidR="00FF7F2A" w:rsidRPr="00A66C2A" w:rsidRDefault="00FF7F2A" w:rsidP="00DF43B5">
                  <w:pPr>
                    <w:jc w:val="center"/>
                    <w:rPr>
                      <w:sz w:val="32"/>
                      <w:szCs w:val="32"/>
                      <w:u w:val="single"/>
                    </w:rPr>
                  </w:pPr>
                  <w:r w:rsidRPr="00A66C2A">
                    <w:rPr>
                      <w:sz w:val="32"/>
                      <w:szCs w:val="32"/>
                      <w:u w:val="single"/>
                    </w:rPr>
                    <w:t>A</w:t>
                  </w:r>
                  <w:r>
                    <w:rPr>
                      <w:sz w:val="32"/>
                      <w:szCs w:val="32"/>
                      <w:u w:val="single"/>
                    </w:rPr>
                    <w:t>NNEX D</w:t>
                  </w:r>
                </w:p>
              </w:txbxContent>
            </v:textbox>
          </v:shape>
        </w:pict>
      </w:r>
    </w:p>
    <w:p w14:paraId="63F8074C" w14:textId="77777777" w:rsidR="00097A34" w:rsidRPr="003C0BE5" w:rsidRDefault="00097A34" w:rsidP="00097A34">
      <w:pPr>
        <w:jc w:val="center"/>
        <w:rPr>
          <w:b/>
          <w:bCs/>
          <w:u w:val="single"/>
        </w:rPr>
      </w:pPr>
      <w:r>
        <w:rPr>
          <w:b/>
          <w:bCs/>
          <w:u w:val="single"/>
        </w:rPr>
        <w:t>PREMISES EMERGENCY DATA</w:t>
      </w:r>
    </w:p>
    <w:p w14:paraId="3D3CC97F" w14:textId="77777777" w:rsidR="00097A34" w:rsidRPr="003C0BE5" w:rsidRDefault="00097A34" w:rsidP="00097A34">
      <w:pPr>
        <w:jc w:val="both"/>
      </w:pPr>
    </w:p>
    <w:p w14:paraId="600AF3A3" w14:textId="77777777" w:rsidR="00097A34" w:rsidRPr="003C0BE5" w:rsidRDefault="00097A34" w:rsidP="00097A34">
      <w:r w:rsidRPr="003C0BE5">
        <w:rPr>
          <w:b/>
        </w:rPr>
        <w:t>Reference No:</w:t>
      </w:r>
      <w:r>
        <w:t xml:space="preserve">  __________________</w:t>
      </w:r>
    </w:p>
    <w:p w14:paraId="1F31A0A3" w14:textId="77777777" w:rsidR="00097A34" w:rsidRPr="003C0BE5" w:rsidRDefault="00097A34" w:rsidP="00097A34">
      <w:pPr>
        <w:jc w:val="both"/>
      </w:pPr>
    </w:p>
    <w:p w14:paraId="4DEC60AF" w14:textId="77777777" w:rsidR="00097A34" w:rsidRPr="003C0BE5" w:rsidRDefault="00097A34" w:rsidP="00097A34">
      <w:r w:rsidRPr="003C0BE5">
        <w:rPr>
          <w:b/>
        </w:rPr>
        <w:t xml:space="preserve">Name of Premises: </w:t>
      </w:r>
      <w:r w:rsidRPr="003C0BE5">
        <w:t>_</w:t>
      </w:r>
      <w:r>
        <w:t xml:space="preserve">______________ </w:t>
      </w:r>
    </w:p>
    <w:p w14:paraId="004600C1" w14:textId="77777777" w:rsidR="00097A34" w:rsidRPr="003C0BE5" w:rsidRDefault="00097A34" w:rsidP="00097A34">
      <w:r w:rsidRPr="003C0BE5">
        <w:rPr>
          <w:b/>
        </w:rPr>
        <w:t>Address of Premises:</w:t>
      </w:r>
      <w:r w:rsidRPr="00865B21">
        <w:t>_</w:t>
      </w:r>
      <w:r>
        <w:t>_____________________</w:t>
      </w:r>
      <w:r w:rsidRPr="003C0BE5">
        <w:t>___     (S) ______________</w:t>
      </w:r>
    </w:p>
    <w:p w14:paraId="1897A42A" w14:textId="77777777" w:rsidR="00097A34" w:rsidRPr="003C0BE5" w:rsidRDefault="00097A34" w:rsidP="00097A34">
      <w:pPr>
        <w:jc w:val="both"/>
      </w:pPr>
    </w:p>
    <w:p w14:paraId="0C818DA5" w14:textId="77777777" w:rsidR="00097A34" w:rsidRPr="003C0BE5" w:rsidRDefault="00097A34" w:rsidP="00097A34">
      <w:pPr>
        <w:jc w:val="both"/>
      </w:pPr>
      <w:r w:rsidRPr="003C0BE5">
        <w:rPr>
          <w:b/>
        </w:rPr>
        <w:t>Date</w:t>
      </w:r>
      <w:r>
        <w:rPr>
          <w:b/>
        </w:rPr>
        <w:t xml:space="preserve"> of Last </w:t>
      </w:r>
      <w:r w:rsidRPr="003C0BE5">
        <w:rPr>
          <w:b/>
        </w:rPr>
        <w:t>Survey:</w:t>
      </w:r>
      <w:r w:rsidRPr="003C0BE5">
        <w:t xml:space="preserve"> ___________</w:t>
      </w:r>
      <w:r w:rsidRPr="003C0BE5">
        <w:tab/>
      </w:r>
      <w:r w:rsidRPr="003C0BE5">
        <w:rPr>
          <w:b/>
        </w:rPr>
        <w:t>Conducted By:</w:t>
      </w:r>
      <w:r w:rsidRPr="003C0BE5">
        <w:t xml:space="preserve"> ________________</w:t>
      </w:r>
    </w:p>
    <w:p w14:paraId="61239F21" w14:textId="77777777" w:rsidR="00097A34" w:rsidRPr="003C0BE5" w:rsidRDefault="00097A34" w:rsidP="00097A34">
      <w:pPr>
        <w:jc w:val="both"/>
      </w:pPr>
    </w:p>
    <w:p w14:paraId="2E9C9D1F" w14:textId="77777777" w:rsidR="00097A34" w:rsidRDefault="00097A34" w:rsidP="00097A34">
      <w:pPr>
        <w:jc w:val="both"/>
        <w:rPr>
          <w:b/>
          <w:bCs/>
        </w:rPr>
      </w:pPr>
      <w:r>
        <w:rPr>
          <w:b/>
          <w:bCs/>
        </w:rPr>
        <w:t xml:space="preserve">1.  </w:t>
      </w:r>
      <w:r w:rsidR="00943F97" w:rsidRPr="00943F97">
        <w:rPr>
          <w:b/>
          <w:bCs/>
        </w:rPr>
        <w:t>THREAT ASSESSMENT</w:t>
      </w:r>
    </w:p>
    <w:p w14:paraId="49447C09" w14:textId="77777777" w:rsidR="00097A34" w:rsidRDefault="00097A34" w:rsidP="00097A34">
      <w:pPr>
        <w:jc w:val="both"/>
        <w:rPr>
          <w:b/>
          <w:bCs/>
        </w:rPr>
      </w:pPr>
    </w:p>
    <w:p w14:paraId="635753F0" w14:textId="77777777" w:rsidR="00097A34" w:rsidRPr="009B143A" w:rsidRDefault="00097A34" w:rsidP="00097A34">
      <w:r w:rsidRPr="009B143A">
        <w:rPr>
          <w:b/>
        </w:rPr>
        <w:t xml:space="preserve">HRI Class: </w:t>
      </w:r>
      <w:r w:rsidR="000C3FEA" w:rsidRPr="009B143A">
        <w:rPr>
          <w:b/>
        </w:rPr>
        <w:fldChar w:fldCharType="begin">
          <w:ffData>
            <w:name w:val="Check1"/>
            <w:enabled/>
            <w:calcOnExit w:val="0"/>
            <w:checkBox>
              <w:sizeAuto/>
              <w:default w:val="0"/>
            </w:checkBox>
          </w:ffData>
        </w:fldChar>
      </w:r>
      <w:r w:rsidRPr="009B143A">
        <w:rPr>
          <w:b/>
        </w:rPr>
        <w:instrText xml:space="preserve"> FORMCHECKBOX </w:instrText>
      </w:r>
      <w:r w:rsidR="000C3FEA" w:rsidRPr="009B143A">
        <w:rPr>
          <w:b/>
        </w:rPr>
      </w:r>
      <w:r w:rsidR="000C3FEA" w:rsidRPr="009B143A">
        <w:rPr>
          <w:b/>
        </w:rPr>
        <w:fldChar w:fldCharType="separate"/>
      </w:r>
      <w:r w:rsidR="000C3FEA" w:rsidRPr="009B143A">
        <w:fldChar w:fldCharType="end"/>
      </w:r>
      <w:r w:rsidRPr="009B143A">
        <w:t xml:space="preserve">HFLP   </w:t>
      </w:r>
      <w:r w:rsidR="000C3FEA" w:rsidRPr="009B143A">
        <w:fldChar w:fldCharType="begin">
          <w:ffData>
            <w:name w:val="Check2"/>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ISP    </w:t>
      </w:r>
      <w:r w:rsidR="000C3FEA" w:rsidRPr="009B143A">
        <w:fldChar w:fldCharType="begin">
          <w:ffData>
            <w:name w:val="Check3"/>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TICP    </w:t>
      </w:r>
      <w:r w:rsidR="000C3FEA" w:rsidRPr="009B143A">
        <w:fldChar w:fldCharType="begin">
          <w:ffData>
            <w:name w:val="Check4"/>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FMP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BAP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 xml:space="preserve">RAP    </w:t>
      </w:r>
      <w:r w:rsidR="000C3FEA" w:rsidRPr="009B143A">
        <w:fldChar w:fldCharType="begin">
          <w:ffData>
            <w:name w:val="Check5"/>
            <w:enabled/>
            <w:calcOnExit w:val="0"/>
            <w:checkBox>
              <w:sizeAuto/>
              <w:default w:val="0"/>
            </w:checkBox>
          </w:ffData>
        </w:fldChar>
      </w:r>
      <w:r w:rsidRPr="009B143A">
        <w:instrText xml:space="preserve"> FORMCHECKBOX </w:instrText>
      </w:r>
      <w:r w:rsidR="000C3FEA" w:rsidRPr="009B143A">
        <w:fldChar w:fldCharType="separate"/>
      </w:r>
      <w:r w:rsidR="000C3FEA" w:rsidRPr="009B143A">
        <w:fldChar w:fldCharType="end"/>
      </w:r>
      <w:r w:rsidRPr="009B143A">
        <w:t>Non-HRI</w:t>
      </w:r>
    </w:p>
    <w:p w14:paraId="283C02E5" w14:textId="77777777" w:rsidR="00097A34" w:rsidRDefault="00097A34" w:rsidP="00097A34">
      <w:pPr>
        <w:jc w:val="both"/>
        <w:rPr>
          <w:b/>
          <w:bCs/>
        </w:rPr>
      </w:pPr>
    </w:p>
    <w:tbl>
      <w:tblPr>
        <w:tblW w:w="8928" w:type="dxa"/>
        <w:tblLook w:val="01E0" w:firstRow="1" w:lastRow="1" w:firstColumn="1" w:lastColumn="1" w:noHBand="0" w:noVBand="0"/>
      </w:tblPr>
      <w:tblGrid>
        <w:gridCol w:w="1728"/>
        <w:gridCol w:w="2700"/>
        <w:gridCol w:w="2897"/>
        <w:gridCol w:w="1603"/>
      </w:tblGrid>
      <w:tr w:rsidR="00097A34" w:rsidRPr="00E866D3" w14:paraId="04B39CEC" w14:textId="77777777" w:rsidTr="00097A34">
        <w:tc>
          <w:tcPr>
            <w:tcW w:w="1728" w:type="dxa"/>
          </w:tcPr>
          <w:p w14:paraId="2147C377" w14:textId="77777777" w:rsidR="00097A34" w:rsidRPr="00E866D3" w:rsidRDefault="00097A34" w:rsidP="00097A34">
            <w:pPr>
              <w:rPr>
                <w:rFonts w:eastAsia="Times New Roman"/>
                <w:b/>
              </w:rPr>
            </w:pPr>
            <w:r w:rsidRPr="00E866D3">
              <w:rPr>
                <w:rFonts w:eastAsia="Times New Roman"/>
                <w:b/>
              </w:rPr>
              <w:t>Risks present:</w:t>
            </w:r>
          </w:p>
        </w:tc>
        <w:tc>
          <w:tcPr>
            <w:tcW w:w="2700" w:type="dxa"/>
          </w:tcPr>
          <w:p w14:paraId="59226F84" w14:textId="77777777" w:rsidR="00097A34" w:rsidRPr="00E866D3" w:rsidRDefault="000C3FEA" w:rsidP="00097A34">
            <w:pPr>
              <w:rPr>
                <w:rFonts w:eastAsia="Times New Roman"/>
                <w:b/>
              </w:rPr>
            </w:pPr>
            <w:r w:rsidRPr="00E866D3">
              <w:rPr>
                <w:rFonts w:eastAsia="Times New Roman"/>
                <w:b/>
              </w:rPr>
              <w:fldChar w:fldCharType="begin">
                <w:ffData>
                  <w:name w:val="Check1"/>
                  <w:enabled/>
                  <w:calcOnExit w:val="0"/>
                  <w:checkBox>
                    <w:sizeAuto/>
                    <w:default w:val="0"/>
                  </w:checkBox>
                </w:ffData>
              </w:fldChar>
            </w:r>
            <w:bookmarkStart w:id="39" w:name="Check1"/>
            <w:r w:rsidR="00097A34" w:rsidRPr="00E866D3">
              <w:rPr>
                <w:rFonts w:eastAsia="Times New Roman"/>
                <w:b/>
              </w:rPr>
              <w:instrText xml:space="preserve"> FORMCHECKBOX </w:instrText>
            </w:r>
            <w:r w:rsidRPr="00E866D3">
              <w:rPr>
                <w:rFonts w:eastAsia="Times New Roman"/>
                <w:b/>
              </w:rPr>
            </w:r>
            <w:r w:rsidRPr="00E866D3">
              <w:rPr>
                <w:rFonts w:eastAsia="Times New Roman"/>
                <w:b/>
              </w:rPr>
              <w:fldChar w:fldCharType="separate"/>
            </w:r>
            <w:r w:rsidRPr="00E866D3">
              <w:rPr>
                <w:rFonts w:eastAsia="Times New Roman"/>
              </w:rPr>
              <w:fldChar w:fldCharType="end"/>
            </w:r>
            <w:bookmarkEnd w:id="39"/>
            <w:r w:rsidR="00097A34" w:rsidRPr="00E866D3">
              <w:rPr>
                <w:rFonts w:eastAsia="Times New Roman"/>
              </w:rPr>
              <w:t xml:space="preserve"> Sensitive Installations</w:t>
            </w:r>
          </w:p>
        </w:tc>
        <w:tc>
          <w:tcPr>
            <w:tcW w:w="2897" w:type="dxa"/>
          </w:tcPr>
          <w:p w14:paraId="191CF924" w14:textId="77777777" w:rsidR="00097A34" w:rsidRPr="00E866D3" w:rsidRDefault="000C3FEA" w:rsidP="00097A34">
            <w:pPr>
              <w:rPr>
                <w:rFonts w:eastAsia="Times New Roman"/>
              </w:rPr>
            </w:pPr>
            <w:r w:rsidRPr="00E866D3">
              <w:rPr>
                <w:rFonts w:eastAsia="Times New Roman"/>
              </w:rPr>
              <w:fldChar w:fldCharType="begin">
                <w:ffData>
                  <w:name w:val="Check3"/>
                  <w:enabled/>
                  <w:calcOnExit w:val="0"/>
                  <w:checkBox>
                    <w:sizeAuto/>
                    <w:default w:val="0"/>
                  </w:checkBox>
                </w:ffData>
              </w:fldChar>
            </w:r>
            <w:bookmarkStart w:id="40" w:name="Check3"/>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0"/>
            <w:r w:rsidR="00097A34" w:rsidRPr="00E866D3">
              <w:rPr>
                <w:rFonts w:eastAsia="Times New Roman"/>
              </w:rPr>
              <w:t xml:space="preserve">Flammable Materials </w:t>
            </w:r>
          </w:p>
        </w:tc>
        <w:tc>
          <w:tcPr>
            <w:tcW w:w="1603" w:type="dxa"/>
          </w:tcPr>
          <w:p w14:paraId="078E99EC" w14:textId="77777777" w:rsidR="00097A34" w:rsidRPr="00E866D3" w:rsidRDefault="000C3FEA" w:rsidP="00097A34">
            <w:pPr>
              <w:rPr>
                <w:rFonts w:eastAsia="Times New Roman"/>
                <w:b/>
              </w:rPr>
            </w:pPr>
            <w:r w:rsidRPr="00E866D3">
              <w:rPr>
                <w:rFonts w:eastAsia="Times New Roman"/>
              </w:rPr>
              <w:fldChar w:fldCharType="begin">
                <w:ffData>
                  <w:name w:val="Check2"/>
                  <w:enabled/>
                  <w:calcOnExit w:val="0"/>
                  <w:checkBox>
                    <w:sizeAuto/>
                    <w:default w:val="0"/>
                  </w:checkBox>
                </w:ffData>
              </w:fldChar>
            </w:r>
            <w:bookmarkStart w:id="41" w:name="Check2"/>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1"/>
            <w:r w:rsidR="00097A34" w:rsidRPr="00E866D3">
              <w:rPr>
                <w:rFonts w:eastAsia="Times New Roman"/>
              </w:rPr>
              <w:t xml:space="preserve"> TICs</w:t>
            </w:r>
          </w:p>
        </w:tc>
      </w:tr>
      <w:tr w:rsidR="00097A34" w:rsidRPr="00E866D3" w14:paraId="312E7E7D" w14:textId="77777777" w:rsidTr="00097A34">
        <w:tc>
          <w:tcPr>
            <w:tcW w:w="1728" w:type="dxa"/>
          </w:tcPr>
          <w:p w14:paraId="7997C752" w14:textId="77777777" w:rsidR="00097A34" w:rsidRPr="00E866D3" w:rsidRDefault="00097A34" w:rsidP="00097A34">
            <w:pPr>
              <w:rPr>
                <w:rFonts w:eastAsia="Times New Roman"/>
                <w:b/>
              </w:rPr>
            </w:pPr>
          </w:p>
        </w:tc>
        <w:tc>
          <w:tcPr>
            <w:tcW w:w="2700" w:type="dxa"/>
          </w:tcPr>
          <w:p w14:paraId="4EC6A0D4" w14:textId="77777777" w:rsidR="00097A34" w:rsidRPr="00E866D3" w:rsidRDefault="000C3FEA" w:rsidP="00097A34">
            <w:pPr>
              <w:rPr>
                <w:rFonts w:eastAsia="Times New Roman"/>
                <w:b/>
              </w:rPr>
            </w:pPr>
            <w:r w:rsidRPr="00E866D3">
              <w:rPr>
                <w:rFonts w:eastAsia="Times New Roman"/>
              </w:rPr>
              <w:fldChar w:fldCharType="begin">
                <w:ffData>
                  <w:name w:val="Check4"/>
                  <w:enabled/>
                  <w:calcOnExit w:val="0"/>
                  <w:checkBox>
                    <w:sizeAuto/>
                    <w:default w:val="0"/>
                  </w:checkBox>
                </w:ffData>
              </w:fldChar>
            </w:r>
            <w:bookmarkStart w:id="42" w:name="Check4"/>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2"/>
            <w:r w:rsidR="00097A34" w:rsidRPr="00E866D3">
              <w:rPr>
                <w:rFonts w:eastAsia="Times New Roman"/>
              </w:rPr>
              <w:t xml:space="preserve">  Biological Agents</w:t>
            </w:r>
          </w:p>
        </w:tc>
        <w:tc>
          <w:tcPr>
            <w:tcW w:w="2897" w:type="dxa"/>
          </w:tcPr>
          <w:p w14:paraId="3514D196" w14:textId="77777777" w:rsidR="00097A34" w:rsidRPr="00E866D3" w:rsidRDefault="000C3FEA" w:rsidP="00097A34">
            <w:pPr>
              <w:rPr>
                <w:rFonts w:eastAsia="Times New Roman"/>
                <w:b/>
              </w:rPr>
            </w:pPr>
            <w:r w:rsidRPr="00E866D3">
              <w:rPr>
                <w:rFonts w:eastAsia="Times New Roman"/>
              </w:rPr>
              <w:fldChar w:fldCharType="begin">
                <w:ffData>
                  <w:name w:val="Check5"/>
                  <w:enabled/>
                  <w:calcOnExit w:val="0"/>
                  <w:checkBox>
                    <w:sizeAuto/>
                    <w:default w:val="0"/>
                  </w:checkBox>
                </w:ffData>
              </w:fldChar>
            </w:r>
            <w:bookmarkStart w:id="43" w:name="Check5"/>
            <w:r w:rsidR="00097A34" w:rsidRPr="00E866D3">
              <w:rPr>
                <w:rFonts w:eastAsia="Times New Roman"/>
              </w:rPr>
              <w:instrText xml:space="preserve"> FORMCHECKBOX </w:instrText>
            </w:r>
            <w:r w:rsidRPr="00E866D3">
              <w:rPr>
                <w:rFonts w:eastAsia="Times New Roman"/>
              </w:rPr>
            </w:r>
            <w:r w:rsidRPr="00E866D3">
              <w:rPr>
                <w:rFonts w:eastAsia="Times New Roman"/>
              </w:rPr>
              <w:fldChar w:fldCharType="separate"/>
            </w:r>
            <w:r w:rsidRPr="00E866D3">
              <w:rPr>
                <w:rFonts w:eastAsia="Times New Roman"/>
              </w:rPr>
              <w:fldChar w:fldCharType="end"/>
            </w:r>
            <w:bookmarkEnd w:id="43"/>
            <w:r w:rsidR="00097A34" w:rsidRPr="00E866D3">
              <w:rPr>
                <w:rFonts w:eastAsia="Times New Roman"/>
              </w:rPr>
              <w:t xml:space="preserve"> Radiological Agents</w:t>
            </w:r>
          </w:p>
        </w:tc>
        <w:tc>
          <w:tcPr>
            <w:tcW w:w="1603" w:type="dxa"/>
          </w:tcPr>
          <w:p w14:paraId="7AB948E5" w14:textId="77777777" w:rsidR="00097A34" w:rsidRPr="00E866D3" w:rsidRDefault="00097A34" w:rsidP="00097A34">
            <w:pPr>
              <w:rPr>
                <w:rFonts w:eastAsia="Times New Roman"/>
              </w:rPr>
            </w:pPr>
            <w:r w:rsidRPr="00E866D3">
              <w:rPr>
                <w:rFonts w:eastAsia="Times New Roman"/>
              </w:rPr>
              <w:t>(Tick where applicable)</w:t>
            </w:r>
          </w:p>
        </w:tc>
      </w:tr>
    </w:tbl>
    <w:p w14:paraId="5FB760A4" w14:textId="77777777" w:rsidR="001C7040" w:rsidRDefault="001C7040" w:rsidP="001C7040">
      <w:pPr>
        <w:spacing w:before="0" w:after="0" w:line="240" w:lineRule="auto"/>
        <w:rPr>
          <w:rFonts w:cs="Arial"/>
          <w:b/>
          <w:u w:val="single"/>
        </w:rPr>
      </w:pPr>
      <w:r w:rsidRPr="001C7040">
        <w:rPr>
          <w:rFonts w:cs="Arial"/>
          <w:b/>
          <w:u w:val="single"/>
        </w:rPr>
        <w:t>Abbreviation</w:t>
      </w:r>
      <w:r w:rsidR="00ED201E">
        <w:rPr>
          <w:rFonts w:cs="Arial"/>
          <w:b/>
          <w:u w:val="single"/>
        </w:rPr>
        <w:t>s</w:t>
      </w:r>
      <w:r w:rsidRPr="001C7040">
        <w:rPr>
          <w:rFonts w:cs="Arial"/>
          <w:b/>
          <w:u w:val="single"/>
        </w:rPr>
        <w:t>:</w:t>
      </w:r>
    </w:p>
    <w:p w14:paraId="19036E9D" w14:textId="77777777" w:rsidR="001C7040" w:rsidRPr="001C7040" w:rsidRDefault="001C7040" w:rsidP="001C7040">
      <w:pPr>
        <w:spacing w:before="0" w:after="0" w:line="240" w:lineRule="auto"/>
        <w:rPr>
          <w:rFonts w:cs="Arial"/>
          <w:b/>
          <w:u w:val="single"/>
        </w:rPr>
      </w:pPr>
    </w:p>
    <w:p w14:paraId="33B73A41"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HFLP = High Fire Load Premises</w:t>
      </w:r>
    </w:p>
    <w:p w14:paraId="17429274"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ISP = Important &amp; Sensitive Premises</w:t>
      </w:r>
    </w:p>
    <w:p w14:paraId="6FF92083"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TICP = Toxic Industrial Chemical Premises</w:t>
      </w:r>
    </w:p>
    <w:p w14:paraId="43614085"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FMP = Flammable material Premises</w:t>
      </w:r>
    </w:p>
    <w:p w14:paraId="04F4FCC5"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BAP = Biological Agent Premises</w:t>
      </w:r>
    </w:p>
    <w:p w14:paraId="4591CBDC"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RAP = Radiological Agent Premises</w:t>
      </w:r>
    </w:p>
    <w:p w14:paraId="05469CE7" w14:textId="77777777" w:rsidR="00C30711" w:rsidRPr="001C7040" w:rsidRDefault="00C30711" w:rsidP="00C30711">
      <w:pPr>
        <w:pStyle w:val="ListParagraph"/>
        <w:numPr>
          <w:ilvl w:val="0"/>
          <w:numId w:val="32"/>
        </w:numPr>
        <w:spacing w:before="0" w:after="0" w:line="240" w:lineRule="auto"/>
        <w:ind w:left="567" w:hanging="567"/>
        <w:contextualSpacing w:val="0"/>
        <w:rPr>
          <w:rFonts w:cs="Arial"/>
          <w:b/>
        </w:rPr>
      </w:pPr>
      <w:r w:rsidRPr="001C7040">
        <w:rPr>
          <w:rFonts w:cs="Arial"/>
          <w:b/>
        </w:rPr>
        <w:t xml:space="preserve">TIC = Toxic Industrial Chemical </w:t>
      </w:r>
    </w:p>
    <w:p w14:paraId="00FE0591" w14:textId="77777777" w:rsidR="00522A3C" w:rsidRDefault="00522A3C">
      <w:r>
        <w:br w:type="page"/>
      </w:r>
    </w:p>
    <w:p w14:paraId="2C282F45" w14:textId="77777777" w:rsidR="00943F97" w:rsidRPr="00943F97" w:rsidRDefault="00000000" w:rsidP="00943F97">
      <w:r>
        <w:rPr>
          <w:b/>
          <w:noProof/>
          <w:lang w:val="en-GB" w:eastAsia="zh-CN" w:bidi="ar-SA"/>
        </w:rPr>
        <w:lastRenderedPageBreak/>
        <w:pict w14:anchorId="190B846E">
          <v:shape id="_x0000_s1106" type="#_x0000_t202" style="position:absolute;margin-left:344.3pt;margin-top:-55.6pt;width:152.5pt;height:40.9pt;z-index:251731968;mso-width-relative:margin;mso-height-relative:margin" fillcolor="#9bbb59 [3206]" strokecolor="#f2f2f2 [3041]" strokeweight="3pt">
            <v:shadow on="t" type="perspective" color="#4e6128 [1606]" opacity=".5" offset="1pt" offset2="-1pt"/>
            <v:textbox style="mso-next-textbox:#_x0000_s1106">
              <w:txbxContent>
                <w:p w14:paraId="24670DAF"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097A34">
        <w:rPr>
          <w:b/>
          <w:bCs/>
          <w:caps/>
        </w:rPr>
        <w:t>2.  Occupancy LOAD</w:t>
      </w:r>
    </w:p>
    <w:tbl>
      <w:tblPr>
        <w:tblW w:w="880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866"/>
        <w:gridCol w:w="1459"/>
        <w:gridCol w:w="1822"/>
        <w:gridCol w:w="1568"/>
      </w:tblGrid>
      <w:tr w:rsidR="00097A34" w14:paraId="31239A2F" w14:textId="77777777" w:rsidTr="00097A34">
        <w:tc>
          <w:tcPr>
            <w:tcW w:w="2090" w:type="dxa"/>
            <w:tcBorders>
              <w:top w:val="single" w:sz="4" w:space="0" w:color="auto"/>
              <w:left w:val="single" w:sz="4" w:space="0" w:color="auto"/>
              <w:bottom w:val="single" w:sz="4" w:space="0" w:color="auto"/>
              <w:right w:val="single" w:sz="4" w:space="0" w:color="auto"/>
            </w:tcBorders>
          </w:tcPr>
          <w:p w14:paraId="1CAA2843" w14:textId="77777777" w:rsidR="00097A34" w:rsidRDefault="00097A34" w:rsidP="00097A34">
            <w:pPr>
              <w:jc w:val="center"/>
              <w:rPr>
                <w:b/>
              </w:rPr>
            </w:pPr>
            <w:r>
              <w:rPr>
                <w:b/>
              </w:rPr>
              <w:t>Location</w:t>
            </w:r>
          </w:p>
          <w:p w14:paraId="46D7482D" w14:textId="77777777" w:rsidR="00097A34" w:rsidRPr="00380704" w:rsidRDefault="00097A34" w:rsidP="00097A34">
            <w:pPr>
              <w:jc w:val="center"/>
              <w:rPr>
                <w:sz w:val="18"/>
                <w:szCs w:val="18"/>
              </w:rPr>
            </w:pPr>
            <w:r w:rsidRPr="00380704">
              <w:rPr>
                <w:sz w:val="18"/>
                <w:szCs w:val="18"/>
              </w:rPr>
              <w:t>(</w:t>
            </w:r>
            <w:proofErr w:type="spellStart"/>
            <w:r w:rsidRPr="00380704">
              <w:rPr>
                <w:sz w:val="18"/>
                <w:szCs w:val="18"/>
              </w:rPr>
              <w:t>eg.</w:t>
            </w:r>
            <w:proofErr w:type="spellEnd"/>
            <w:r w:rsidRPr="00380704">
              <w:rPr>
                <w:sz w:val="18"/>
                <w:szCs w:val="18"/>
              </w:rPr>
              <w:t xml:space="preserve"> Blk 1, </w:t>
            </w:r>
            <w:smartTag w:uri="urn:schemas-microsoft-com:office:smarttags" w:element="place">
              <w:smartTag w:uri="urn:schemas-microsoft-com:office:smarttags" w:element="PlaceName">
                <w:r w:rsidRPr="00380704">
                  <w:rPr>
                    <w:sz w:val="18"/>
                    <w:szCs w:val="18"/>
                  </w:rPr>
                  <w:t>Main</w:t>
                </w:r>
              </w:smartTag>
              <w:r w:rsidRPr="00380704">
                <w:rPr>
                  <w:sz w:val="18"/>
                  <w:szCs w:val="18"/>
                </w:rPr>
                <w:t xml:space="preserve"> </w:t>
              </w:r>
              <w:smartTag w:uri="urn:schemas-microsoft-com:office:smarttags" w:element="PlaceType">
                <w:r w:rsidRPr="00380704">
                  <w:rPr>
                    <w:sz w:val="18"/>
                    <w:szCs w:val="18"/>
                  </w:rPr>
                  <w:t>Building</w:t>
                </w:r>
              </w:smartTag>
              <w:r w:rsidRPr="00380704">
                <w:rPr>
                  <w:sz w:val="18"/>
                  <w:szCs w:val="18"/>
                </w:rPr>
                <w:t xml:space="preserve"> </w:t>
              </w:r>
              <w:proofErr w:type="spellStart"/>
              <w:smartTag w:uri="urn:schemas-microsoft-com:office:smarttags" w:element="PlaceName">
                <w:r w:rsidRPr="00380704">
                  <w:rPr>
                    <w:sz w:val="18"/>
                    <w:szCs w:val="18"/>
                  </w:rPr>
                  <w:t>etc</w:t>
                </w:r>
              </w:smartTag>
            </w:smartTag>
            <w:proofErr w:type="spellEnd"/>
            <w:r w:rsidRPr="00380704">
              <w:rPr>
                <w:sz w:val="18"/>
                <w:szCs w:val="18"/>
              </w:rPr>
              <w:t>)</w:t>
            </w:r>
          </w:p>
        </w:tc>
        <w:tc>
          <w:tcPr>
            <w:tcW w:w="1866" w:type="dxa"/>
            <w:tcBorders>
              <w:top w:val="single" w:sz="4" w:space="0" w:color="auto"/>
              <w:left w:val="single" w:sz="4" w:space="0" w:color="auto"/>
              <w:bottom w:val="single" w:sz="4" w:space="0" w:color="auto"/>
              <w:right w:val="single" w:sz="4" w:space="0" w:color="auto"/>
            </w:tcBorders>
          </w:tcPr>
          <w:p w14:paraId="4BF8C086" w14:textId="77777777" w:rsidR="00097A34" w:rsidRDefault="00097A34" w:rsidP="00097A34">
            <w:pPr>
              <w:jc w:val="center"/>
              <w:rPr>
                <w:b/>
              </w:rPr>
            </w:pPr>
            <w:r>
              <w:rPr>
                <w:b/>
              </w:rPr>
              <w:t xml:space="preserve">Peak </w:t>
            </w:r>
            <w:proofErr w:type="spellStart"/>
            <w:r>
              <w:rPr>
                <w:b/>
              </w:rPr>
              <w:t>Hrs</w:t>
            </w:r>
            <w:proofErr w:type="spellEnd"/>
          </w:p>
          <w:p w14:paraId="20FEB27E" w14:textId="77777777" w:rsidR="00097A34" w:rsidRPr="00380704" w:rsidRDefault="00097A34" w:rsidP="00097A34">
            <w:pPr>
              <w:jc w:val="center"/>
              <w:rPr>
                <w:sz w:val="18"/>
                <w:szCs w:val="18"/>
              </w:rPr>
            </w:pPr>
            <w:r w:rsidRPr="00380704">
              <w:rPr>
                <w:sz w:val="18"/>
                <w:szCs w:val="18"/>
              </w:rPr>
              <w:t>(</w:t>
            </w:r>
            <w:proofErr w:type="spellStart"/>
            <w:r w:rsidRPr="00380704">
              <w:rPr>
                <w:sz w:val="18"/>
                <w:szCs w:val="18"/>
              </w:rPr>
              <w:t>eg.</w:t>
            </w:r>
            <w:proofErr w:type="spellEnd"/>
            <w:r w:rsidRPr="00380704">
              <w:rPr>
                <w:sz w:val="18"/>
                <w:szCs w:val="18"/>
              </w:rPr>
              <w:t xml:space="preserve"> 0800hrs-1700hrs)</w:t>
            </w:r>
          </w:p>
          <w:p w14:paraId="66124F22" w14:textId="77777777" w:rsidR="00097A34" w:rsidRDefault="00097A34" w:rsidP="00097A34">
            <w:pPr>
              <w:jc w:val="center"/>
              <w:rPr>
                <w:b/>
              </w:rPr>
            </w:pPr>
          </w:p>
        </w:tc>
        <w:tc>
          <w:tcPr>
            <w:tcW w:w="1459" w:type="dxa"/>
            <w:tcBorders>
              <w:top w:val="single" w:sz="4" w:space="0" w:color="auto"/>
              <w:left w:val="single" w:sz="4" w:space="0" w:color="auto"/>
              <w:bottom w:val="single" w:sz="4" w:space="0" w:color="auto"/>
              <w:right w:val="single" w:sz="4" w:space="0" w:color="auto"/>
            </w:tcBorders>
          </w:tcPr>
          <w:p w14:paraId="6772B081" w14:textId="77777777" w:rsidR="00097A34" w:rsidRDefault="00097A34" w:rsidP="00097A34">
            <w:pPr>
              <w:jc w:val="center"/>
              <w:rPr>
                <w:b/>
              </w:rPr>
            </w:pPr>
            <w:r>
              <w:rPr>
                <w:b/>
              </w:rPr>
              <w:t xml:space="preserve">No. of </w:t>
            </w:r>
          </w:p>
          <w:p w14:paraId="35EA26F2" w14:textId="77777777" w:rsidR="00097A34" w:rsidRDefault="00097A34" w:rsidP="00097A34">
            <w:pPr>
              <w:jc w:val="center"/>
              <w:rPr>
                <w:b/>
              </w:rPr>
            </w:pPr>
            <w:r>
              <w:rPr>
                <w:b/>
              </w:rPr>
              <w:t>Occupants</w:t>
            </w:r>
          </w:p>
          <w:p w14:paraId="72E4E2D5" w14:textId="77777777" w:rsidR="00097A34" w:rsidRDefault="00097A34" w:rsidP="00097A34">
            <w:pPr>
              <w:jc w:val="center"/>
              <w:rPr>
                <w:b/>
              </w:rPr>
            </w:pPr>
            <w:r>
              <w:rPr>
                <w:b/>
              </w:rPr>
              <w:t xml:space="preserve">(Peak </w:t>
            </w:r>
            <w:proofErr w:type="spellStart"/>
            <w:r>
              <w:rPr>
                <w:b/>
              </w:rPr>
              <w:t>Hrs</w:t>
            </w:r>
            <w:proofErr w:type="spellEnd"/>
            <w:r>
              <w:rPr>
                <w:b/>
              </w:rPr>
              <w:t>)</w:t>
            </w:r>
          </w:p>
          <w:p w14:paraId="51DF0C2D" w14:textId="77777777" w:rsidR="00097A34" w:rsidRDefault="00097A34" w:rsidP="00097A34">
            <w:pPr>
              <w:jc w:val="center"/>
              <w:rPr>
                <w:b/>
              </w:rPr>
            </w:pPr>
          </w:p>
        </w:tc>
        <w:tc>
          <w:tcPr>
            <w:tcW w:w="1822" w:type="dxa"/>
            <w:tcBorders>
              <w:top w:val="single" w:sz="4" w:space="0" w:color="auto"/>
              <w:left w:val="single" w:sz="4" w:space="0" w:color="auto"/>
              <w:bottom w:val="single" w:sz="4" w:space="0" w:color="auto"/>
              <w:right w:val="single" w:sz="4" w:space="0" w:color="auto"/>
            </w:tcBorders>
          </w:tcPr>
          <w:p w14:paraId="74E2EB7E" w14:textId="77777777" w:rsidR="00097A34" w:rsidRDefault="00097A34" w:rsidP="00097A34">
            <w:pPr>
              <w:jc w:val="center"/>
              <w:rPr>
                <w:b/>
              </w:rPr>
            </w:pPr>
            <w:r>
              <w:rPr>
                <w:b/>
              </w:rPr>
              <w:t xml:space="preserve">Non-Peak </w:t>
            </w:r>
            <w:proofErr w:type="spellStart"/>
            <w:r>
              <w:rPr>
                <w:b/>
              </w:rPr>
              <w:t>Hrs</w:t>
            </w:r>
            <w:proofErr w:type="spellEnd"/>
          </w:p>
          <w:p w14:paraId="4071361D" w14:textId="77777777" w:rsidR="00097A34" w:rsidRPr="00380704" w:rsidRDefault="00097A34" w:rsidP="00097A34">
            <w:pPr>
              <w:jc w:val="center"/>
              <w:rPr>
                <w:sz w:val="18"/>
                <w:szCs w:val="18"/>
              </w:rPr>
            </w:pPr>
            <w:r w:rsidRPr="00380704">
              <w:rPr>
                <w:sz w:val="18"/>
                <w:szCs w:val="18"/>
              </w:rPr>
              <w:t>(</w:t>
            </w:r>
            <w:proofErr w:type="spellStart"/>
            <w:r w:rsidRPr="00380704">
              <w:rPr>
                <w:sz w:val="18"/>
                <w:szCs w:val="18"/>
              </w:rPr>
              <w:t>eg.</w:t>
            </w:r>
            <w:proofErr w:type="spellEnd"/>
            <w:r w:rsidRPr="00380704">
              <w:rPr>
                <w:sz w:val="18"/>
                <w:szCs w:val="18"/>
              </w:rPr>
              <w:t xml:space="preserve"> 1700hrs-0800hrs)</w:t>
            </w:r>
          </w:p>
          <w:p w14:paraId="5235BB65" w14:textId="77777777" w:rsidR="00097A34" w:rsidRDefault="00097A34" w:rsidP="00097A34">
            <w:pPr>
              <w:jc w:val="center"/>
              <w:rPr>
                <w:b/>
              </w:rPr>
            </w:pPr>
          </w:p>
          <w:p w14:paraId="7262E8C1" w14:textId="77777777" w:rsidR="00097A34" w:rsidRDefault="00097A34" w:rsidP="00097A34">
            <w:pPr>
              <w:jc w:val="center"/>
              <w:rPr>
                <w:b/>
              </w:rPr>
            </w:pPr>
          </w:p>
        </w:tc>
        <w:tc>
          <w:tcPr>
            <w:tcW w:w="1568" w:type="dxa"/>
            <w:tcBorders>
              <w:top w:val="single" w:sz="4" w:space="0" w:color="auto"/>
              <w:left w:val="single" w:sz="4" w:space="0" w:color="auto"/>
              <w:bottom w:val="single" w:sz="4" w:space="0" w:color="auto"/>
              <w:right w:val="single" w:sz="4" w:space="0" w:color="auto"/>
            </w:tcBorders>
          </w:tcPr>
          <w:p w14:paraId="578836DD" w14:textId="77777777" w:rsidR="00097A34" w:rsidRDefault="00097A34" w:rsidP="00097A34">
            <w:pPr>
              <w:jc w:val="center"/>
              <w:rPr>
                <w:b/>
              </w:rPr>
            </w:pPr>
            <w:r>
              <w:rPr>
                <w:b/>
              </w:rPr>
              <w:t xml:space="preserve">No. of </w:t>
            </w:r>
          </w:p>
          <w:p w14:paraId="1FAD94C7" w14:textId="77777777" w:rsidR="00097A34" w:rsidRDefault="00097A34" w:rsidP="00097A34">
            <w:pPr>
              <w:jc w:val="center"/>
              <w:rPr>
                <w:b/>
              </w:rPr>
            </w:pPr>
            <w:r>
              <w:rPr>
                <w:b/>
              </w:rPr>
              <w:t xml:space="preserve">Occupants </w:t>
            </w:r>
          </w:p>
          <w:p w14:paraId="61315D9F" w14:textId="77777777" w:rsidR="00097A34" w:rsidRDefault="00097A34" w:rsidP="00097A34">
            <w:pPr>
              <w:jc w:val="center"/>
              <w:rPr>
                <w:b/>
              </w:rPr>
            </w:pPr>
            <w:r>
              <w:rPr>
                <w:b/>
              </w:rPr>
              <w:t>(Non-</w:t>
            </w:r>
          </w:p>
          <w:p w14:paraId="3DE199F8" w14:textId="77777777" w:rsidR="00097A34" w:rsidRDefault="00097A34" w:rsidP="00097A34">
            <w:pPr>
              <w:jc w:val="center"/>
              <w:rPr>
                <w:b/>
              </w:rPr>
            </w:pPr>
            <w:r>
              <w:rPr>
                <w:b/>
              </w:rPr>
              <w:t xml:space="preserve">Peak </w:t>
            </w:r>
            <w:proofErr w:type="spellStart"/>
            <w:r>
              <w:rPr>
                <w:b/>
              </w:rPr>
              <w:t>Hrs</w:t>
            </w:r>
            <w:proofErr w:type="spellEnd"/>
            <w:r>
              <w:rPr>
                <w:b/>
              </w:rPr>
              <w:t>)</w:t>
            </w:r>
          </w:p>
          <w:p w14:paraId="12DC8694" w14:textId="77777777" w:rsidR="00097A34" w:rsidRDefault="00097A34" w:rsidP="00097A34">
            <w:pPr>
              <w:jc w:val="center"/>
              <w:rPr>
                <w:b/>
              </w:rPr>
            </w:pPr>
          </w:p>
        </w:tc>
      </w:tr>
      <w:tr w:rsidR="00097A34" w14:paraId="61BCDBB8" w14:textId="77777777" w:rsidTr="00097A34">
        <w:trPr>
          <w:trHeight w:val="206"/>
        </w:trPr>
        <w:tc>
          <w:tcPr>
            <w:tcW w:w="2090" w:type="dxa"/>
            <w:tcBorders>
              <w:top w:val="single" w:sz="4" w:space="0" w:color="auto"/>
              <w:left w:val="single" w:sz="4" w:space="0" w:color="auto"/>
              <w:bottom w:val="single" w:sz="4" w:space="0" w:color="auto"/>
              <w:right w:val="single" w:sz="4" w:space="0" w:color="auto"/>
            </w:tcBorders>
          </w:tcPr>
          <w:p w14:paraId="3DDEBC50" w14:textId="77777777" w:rsidR="00097A34" w:rsidRDefault="00097A34" w:rsidP="00097A34">
            <w:pPr>
              <w:rPr>
                <w:szCs w:val="22"/>
              </w:rPr>
            </w:pPr>
          </w:p>
        </w:tc>
        <w:tc>
          <w:tcPr>
            <w:tcW w:w="1866" w:type="dxa"/>
            <w:tcBorders>
              <w:top w:val="single" w:sz="4" w:space="0" w:color="auto"/>
              <w:left w:val="single" w:sz="4" w:space="0" w:color="auto"/>
              <w:right w:val="single" w:sz="4" w:space="0" w:color="auto"/>
            </w:tcBorders>
          </w:tcPr>
          <w:p w14:paraId="24EB2E98" w14:textId="77777777" w:rsidR="00097A34" w:rsidRPr="009D5F15" w:rsidRDefault="00097A34" w:rsidP="00097A34">
            <w:pPr>
              <w:tabs>
                <w:tab w:val="left" w:pos="195"/>
              </w:tabs>
              <w:rPr>
                <w:sz w:val="20"/>
              </w:rPr>
            </w:pPr>
            <w:r>
              <w:rPr>
                <w:sz w:val="20"/>
              </w:rPr>
              <w:tab/>
            </w:r>
          </w:p>
        </w:tc>
        <w:tc>
          <w:tcPr>
            <w:tcW w:w="1459" w:type="dxa"/>
            <w:tcBorders>
              <w:top w:val="single" w:sz="4" w:space="0" w:color="auto"/>
              <w:left w:val="single" w:sz="4" w:space="0" w:color="auto"/>
              <w:right w:val="single" w:sz="4" w:space="0" w:color="auto"/>
            </w:tcBorders>
          </w:tcPr>
          <w:p w14:paraId="6D67356A" w14:textId="77777777" w:rsidR="00097A34" w:rsidRDefault="00097A34" w:rsidP="00097A34">
            <w:pPr>
              <w:jc w:val="center"/>
              <w:rPr>
                <w:szCs w:val="22"/>
              </w:rPr>
            </w:pPr>
          </w:p>
        </w:tc>
        <w:tc>
          <w:tcPr>
            <w:tcW w:w="1822" w:type="dxa"/>
            <w:tcBorders>
              <w:top w:val="single" w:sz="4" w:space="0" w:color="auto"/>
              <w:left w:val="single" w:sz="4" w:space="0" w:color="auto"/>
              <w:right w:val="single" w:sz="4" w:space="0" w:color="auto"/>
            </w:tcBorders>
          </w:tcPr>
          <w:p w14:paraId="2B790631" w14:textId="77777777" w:rsidR="00097A34" w:rsidRPr="009D5F15" w:rsidRDefault="00097A34" w:rsidP="00097A34">
            <w:pPr>
              <w:jc w:val="both"/>
              <w:rPr>
                <w:sz w:val="20"/>
              </w:rPr>
            </w:pPr>
          </w:p>
        </w:tc>
        <w:tc>
          <w:tcPr>
            <w:tcW w:w="1568" w:type="dxa"/>
            <w:tcBorders>
              <w:top w:val="single" w:sz="4" w:space="0" w:color="auto"/>
              <w:left w:val="single" w:sz="4" w:space="0" w:color="auto"/>
              <w:bottom w:val="single" w:sz="4" w:space="0" w:color="auto"/>
              <w:right w:val="single" w:sz="4" w:space="0" w:color="auto"/>
            </w:tcBorders>
          </w:tcPr>
          <w:p w14:paraId="5CEF41D1" w14:textId="77777777" w:rsidR="00097A34" w:rsidRPr="009D5F15" w:rsidRDefault="00097A34" w:rsidP="00097A34">
            <w:pPr>
              <w:jc w:val="both"/>
              <w:rPr>
                <w:sz w:val="20"/>
              </w:rPr>
            </w:pPr>
            <w:r>
              <w:rPr>
                <w:sz w:val="20"/>
              </w:rPr>
              <w:t xml:space="preserve"> </w:t>
            </w:r>
          </w:p>
        </w:tc>
      </w:tr>
      <w:tr w:rsidR="00097A34" w14:paraId="3BB7CA77" w14:textId="77777777" w:rsidTr="00097A34">
        <w:tc>
          <w:tcPr>
            <w:tcW w:w="2090" w:type="dxa"/>
            <w:tcBorders>
              <w:top w:val="single" w:sz="4" w:space="0" w:color="auto"/>
              <w:left w:val="single" w:sz="4" w:space="0" w:color="auto"/>
              <w:bottom w:val="single" w:sz="4" w:space="0" w:color="auto"/>
              <w:right w:val="single" w:sz="4" w:space="0" w:color="auto"/>
            </w:tcBorders>
          </w:tcPr>
          <w:p w14:paraId="25461828" w14:textId="77777777" w:rsidR="00097A34" w:rsidRDefault="00097A34" w:rsidP="00097A34">
            <w:pPr>
              <w:jc w:val="both"/>
              <w:rPr>
                <w:szCs w:val="22"/>
              </w:rPr>
            </w:pPr>
          </w:p>
        </w:tc>
        <w:tc>
          <w:tcPr>
            <w:tcW w:w="1866" w:type="dxa"/>
            <w:tcBorders>
              <w:left w:val="single" w:sz="4" w:space="0" w:color="auto"/>
              <w:bottom w:val="single" w:sz="4" w:space="0" w:color="auto"/>
              <w:right w:val="single" w:sz="4" w:space="0" w:color="auto"/>
            </w:tcBorders>
          </w:tcPr>
          <w:p w14:paraId="0D19891B" w14:textId="77777777" w:rsidR="00097A34" w:rsidRDefault="00097A34" w:rsidP="00097A34">
            <w:pPr>
              <w:jc w:val="both"/>
              <w:rPr>
                <w:szCs w:val="22"/>
              </w:rPr>
            </w:pPr>
          </w:p>
        </w:tc>
        <w:tc>
          <w:tcPr>
            <w:tcW w:w="1459" w:type="dxa"/>
            <w:tcBorders>
              <w:left w:val="single" w:sz="4" w:space="0" w:color="auto"/>
              <w:bottom w:val="single" w:sz="4" w:space="0" w:color="auto"/>
              <w:right w:val="single" w:sz="4" w:space="0" w:color="auto"/>
            </w:tcBorders>
          </w:tcPr>
          <w:p w14:paraId="27AD8ABB" w14:textId="77777777" w:rsidR="00097A34" w:rsidRDefault="00097A34" w:rsidP="00097A34">
            <w:pPr>
              <w:jc w:val="both"/>
              <w:rPr>
                <w:szCs w:val="22"/>
              </w:rPr>
            </w:pPr>
          </w:p>
        </w:tc>
        <w:tc>
          <w:tcPr>
            <w:tcW w:w="1822" w:type="dxa"/>
            <w:tcBorders>
              <w:left w:val="single" w:sz="4" w:space="0" w:color="auto"/>
              <w:bottom w:val="single" w:sz="4" w:space="0" w:color="auto"/>
              <w:right w:val="single" w:sz="4" w:space="0" w:color="auto"/>
            </w:tcBorders>
          </w:tcPr>
          <w:p w14:paraId="47AFEB12" w14:textId="77777777" w:rsidR="00097A34" w:rsidRDefault="00097A34" w:rsidP="00097A34">
            <w:pPr>
              <w:jc w:val="both"/>
              <w:rPr>
                <w:szCs w:val="22"/>
              </w:rPr>
            </w:pPr>
          </w:p>
        </w:tc>
        <w:tc>
          <w:tcPr>
            <w:tcW w:w="1568" w:type="dxa"/>
            <w:tcBorders>
              <w:top w:val="single" w:sz="4" w:space="0" w:color="auto"/>
              <w:left w:val="single" w:sz="4" w:space="0" w:color="auto"/>
              <w:bottom w:val="single" w:sz="4" w:space="0" w:color="auto"/>
              <w:right w:val="single" w:sz="4" w:space="0" w:color="auto"/>
            </w:tcBorders>
          </w:tcPr>
          <w:p w14:paraId="42D9E1CA" w14:textId="77777777" w:rsidR="00097A34" w:rsidRDefault="00097A34" w:rsidP="00097A34">
            <w:pPr>
              <w:jc w:val="both"/>
              <w:rPr>
                <w:szCs w:val="22"/>
              </w:rPr>
            </w:pPr>
          </w:p>
        </w:tc>
      </w:tr>
      <w:tr w:rsidR="00097A34" w14:paraId="471CF535" w14:textId="77777777" w:rsidTr="00097A34">
        <w:tc>
          <w:tcPr>
            <w:tcW w:w="2090" w:type="dxa"/>
            <w:tcBorders>
              <w:top w:val="single" w:sz="4" w:space="0" w:color="auto"/>
              <w:left w:val="single" w:sz="4" w:space="0" w:color="auto"/>
              <w:bottom w:val="single" w:sz="4" w:space="0" w:color="auto"/>
              <w:right w:val="single" w:sz="4" w:space="0" w:color="auto"/>
            </w:tcBorders>
          </w:tcPr>
          <w:p w14:paraId="14DF0708" w14:textId="77777777" w:rsidR="00097A34" w:rsidRDefault="00097A34" w:rsidP="00097A34">
            <w:pPr>
              <w:jc w:val="both"/>
              <w:rPr>
                <w:szCs w:val="22"/>
              </w:rPr>
            </w:pPr>
          </w:p>
        </w:tc>
        <w:tc>
          <w:tcPr>
            <w:tcW w:w="1866" w:type="dxa"/>
            <w:tcBorders>
              <w:top w:val="single" w:sz="4" w:space="0" w:color="auto"/>
              <w:left w:val="single" w:sz="4" w:space="0" w:color="auto"/>
              <w:bottom w:val="single" w:sz="4" w:space="0" w:color="auto"/>
              <w:right w:val="single" w:sz="4" w:space="0" w:color="auto"/>
            </w:tcBorders>
          </w:tcPr>
          <w:p w14:paraId="4B1D828A" w14:textId="77777777" w:rsidR="00097A34" w:rsidRDefault="00097A34" w:rsidP="00097A34">
            <w:pPr>
              <w:jc w:val="both"/>
              <w:rPr>
                <w:szCs w:val="22"/>
              </w:rPr>
            </w:pPr>
          </w:p>
        </w:tc>
        <w:tc>
          <w:tcPr>
            <w:tcW w:w="1459" w:type="dxa"/>
            <w:tcBorders>
              <w:top w:val="single" w:sz="4" w:space="0" w:color="auto"/>
              <w:left w:val="single" w:sz="4" w:space="0" w:color="auto"/>
              <w:bottom w:val="single" w:sz="4" w:space="0" w:color="auto"/>
              <w:right w:val="single" w:sz="4" w:space="0" w:color="auto"/>
            </w:tcBorders>
          </w:tcPr>
          <w:p w14:paraId="4625D0A8" w14:textId="77777777" w:rsidR="00097A34" w:rsidRDefault="00097A34" w:rsidP="00097A34">
            <w:pPr>
              <w:jc w:val="both"/>
              <w:rPr>
                <w:szCs w:val="22"/>
              </w:rPr>
            </w:pPr>
          </w:p>
        </w:tc>
        <w:tc>
          <w:tcPr>
            <w:tcW w:w="1822" w:type="dxa"/>
            <w:tcBorders>
              <w:top w:val="single" w:sz="4" w:space="0" w:color="auto"/>
              <w:left w:val="single" w:sz="4" w:space="0" w:color="auto"/>
              <w:bottom w:val="single" w:sz="4" w:space="0" w:color="auto"/>
              <w:right w:val="single" w:sz="4" w:space="0" w:color="auto"/>
            </w:tcBorders>
          </w:tcPr>
          <w:p w14:paraId="33C2A5C8" w14:textId="77777777" w:rsidR="00097A34" w:rsidRDefault="00097A34" w:rsidP="00097A34">
            <w:pPr>
              <w:jc w:val="both"/>
              <w:rPr>
                <w:szCs w:val="22"/>
              </w:rPr>
            </w:pPr>
          </w:p>
        </w:tc>
        <w:tc>
          <w:tcPr>
            <w:tcW w:w="1568" w:type="dxa"/>
            <w:tcBorders>
              <w:top w:val="single" w:sz="4" w:space="0" w:color="auto"/>
              <w:left w:val="single" w:sz="4" w:space="0" w:color="auto"/>
              <w:bottom w:val="single" w:sz="4" w:space="0" w:color="auto"/>
              <w:right w:val="single" w:sz="4" w:space="0" w:color="auto"/>
            </w:tcBorders>
          </w:tcPr>
          <w:p w14:paraId="4D5EC0F2" w14:textId="77777777" w:rsidR="00097A34" w:rsidRDefault="00097A34" w:rsidP="00097A34">
            <w:pPr>
              <w:jc w:val="both"/>
              <w:rPr>
                <w:szCs w:val="22"/>
              </w:rPr>
            </w:pPr>
          </w:p>
        </w:tc>
      </w:tr>
      <w:tr w:rsidR="00097A34" w14:paraId="0F757071" w14:textId="77777777" w:rsidTr="00097A34">
        <w:tc>
          <w:tcPr>
            <w:tcW w:w="2090" w:type="dxa"/>
            <w:tcBorders>
              <w:top w:val="single" w:sz="4" w:space="0" w:color="auto"/>
              <w:left w:val="single" w:sz="4" w:space="0" w:color="auto"/>
              <w:bottom w:val="single" w:sz="4" w:space="0" w:color="auto"/>
              <w:right w:val="single" w:sz="4" w:space="0" w:color="auto"/>
            </w:tcBorders>
          </w:tcPr>
          <w:p w14:paraId="3CF7BE4E" w14:textId="77777777" w:rsidR="00097A34" w:rsidRDefault="00097A34" w:rsidP="00097A34">
            <w:pPr>
              <w:rPr>
                <w:b/>
              </w:rPr>
            </w:pPr>
            <w:r>
              <w:rPr>
                <w:b/>
              </w:rPr>
              <w:t>Total Premises Occupancy</w:t>
            </w:r>
          </w:p>
        </w:tc>
        <w:tc>
          <w:tcPr>
            <w:tcW w:w="1866" w:type="dxa"/>
            <w:tcBorders>
              <w:top w:val="single" w:sz="4" w:space="0" w:color="auto"/>
              <w:left w:val="single" w:sz="4" w:space="0" w:color="auto"/>
              <w:bottom w:val="single" w:sz="4" w:space="0" w:color="auto"/>
              <w:right w:val="single" w:sz="4" w:space="0" w:color="auto"/>
            </w:tcBorders>
          </w:tcPr>
          <w:p w14:paraId="074C9E31" w14:textId="77777777" w:rsidR="00097A34" w:rsidRDefault="00097A34" w:rsidP="00097A34">
            <w:pPr>
              <w:jc w:val="both"/>
            </w:pPr>
          </w:p>
        </w:tc>
        <w:tc>
          <w:tcPr>
            <w:tcW w:w="1459" w:type="dxa"/>
            <w:tcBorders>
              <w:top w:val="single" w:sz="4" w:space="0" w:color="auto"/>
              <w:left w:val="single" w:sz="4" w:space="0" w:color="auto"/>
              <w:bottom w:val="single" w:sz="4" w:space="0" w:color="auto"/>
              <w:right w:val="single" w:sz="4" w:space="0" w:color="auto"/>
            </w:tcBorders>
          </w:tcPr>
          <w:p w14:paraId="215D67D6" w14:textId="77777777" w:rsidR="00097A34" w:rsidRDefault="00097A34" w:rsidP="00097A34">
            <w:pPr>
              <w:jc w:val="both"/>
            </w:pPr>
          </w:p>
        </w:tc>
        <w:tc>
          <w:tcPr>
            <w:tcW w:w="1822" w:type="dxa"/>
            <w:tcBorders>
              <w:top w:val="single" w:sz="4" w:space="0" w:color="auto"/>
              <w:left w:val="single" w:sz="4" w:space="0" w:color="auto"/>
              <w:bottom w:val="single" w:sz="4" w:space="0" w:color="auto"/>
              <w:right w:val="single" w:sz="4" w:space="0" w:color="auto"/>
            </w:tcBorders>
          </w:tcPr>
          <w:p w14:paraId="176552C3" w14:textId="77777777" w:rsidR="00097A34" w:rsidRDefault="00097A34" w:rsidP="00097A34">
            <w:pPr>
              <w:jc w:val="both"/>
            </w:pPr>
          </w:p>
        </w:tc>
        <w:tc>
          <w:tcPr>
            <w:tcW w:w="1568" w:type="dxa"/>
            <w:tcBorders>
              <w:top w:val="single" w:sz="4" w:space="0" w:color="auto"/>
              <w:left w:val="single" w:sz="4" w:space="0" w:color="auto"/>
              <w:bottom w:val="single" w:sz="4" w:space="0" w:color="auto"/>
              <w:right w:val="single" w:sz="4" w:space="0" w:color="auto"/>
            </w:tcBorders>
          </w:tcPr>
          <w:p w14:paraId="2524CA66" w14:textId="77777777" w:rsidR="00097A34" w:rsidRDefault="00097A34" w:rsidP="00097A34">
            <w:pPr>
              <w:jc w:val="both"/>
            </w:pPr>
          </w:p>
        </w:tc>
      </w:tr>
    </w:tbl>
    <w:p w14:paraId="27675A2C" w14:textId="77777777" w:rsidR="00097A34" w:rsidRDefault="00097A34" w:rsidP="00097A34">
      <w:pPr>
        <w:jc w:val="both"/>
        <w:rPr>
          <w:b/>
          <w:bCs/>
          <w:caps/>
        </w:rPr>
      </w:pPr>
    </w:p>
    <w:p w14:paraId="42FB0986" w14:textId="77777777" w:rsidR="00097A34" w:rsidRDefault="00097A34" w:rsidP="00097A34">
      <w:pPr>
        <w:jc w:val="both"/>
        <w:rPr>
          <w:b/>
          <w:bCs/>
          <w:caps/>
        </w:rPr>
      </w:pPr>
    </w:p>
    <w:p w14:paraId="33A934B8" w14:textId="77777777" w:rsidR="00097A34" w:rsidRDefault="00097A34" w:rsidP="00097A34">
      <w:pPr>
        <w:jc w:val="both"/>
        <w:rPr>
          <w:b/>
          <w:bCs/>
          <w:caps/>
        </w:rPr>
      </w:pPr>
      <w:r>
        <w:rPr>
          <w:b/>
          <w:bCs/>
          <w:caps/>
        </w:rPr>
        <w:t>3.  OCCUPANCY USAGE &amp; KEY ACTIVITIES</w:t>
      </w:r>
    </w:p>
    <w:tbl>
      <w:tblPr>
        <w:tblW w:w="879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2495"/>
        <w:gridCol w:w="4345"/>
      </w:tblGrid>
      <w:tr w:rsidR="00097A34" w14:paraId="7662370D" w14:textId="77777777" w:rsidTr="00097A34">
        <w:trPr>
          <w:trHeight w:val="691"/>
        </w:trPr>
        <w:tc>
          <w:tcPr>
            <w:tcW w:w="1952" w:type="dxa"/>
            <w:tcBorders>
              <w:top w:val="single" w:sz="4" w:space="0" w:color="auto"/>
              <w:left w:val="single" w:sz="4" w:space="0" w:color="auto"/>
              <w:bottom w:val="single" w:sz="4" w:space="0" w:color="auto"/>
              <w:right w:val="single" w:sz="4" w:space="0" w:color="auto"/>
            </w:tcBorders>
          </w:tcPr>
          <w:p w14:paraId="7D5844EA" w14:textId="77777777" w:rsidR="00097A34" w:rsidRDefault="00097A34" w:rsidP="00097A34">
            <w:pPr>
              <w:jc w:val="center"/>
              <w:rPr>
                <w:b/>
              </w:rPr>
            </w:pPr>
            <w:r>
              <w:rPr>
                <w:b/>
              </w:rPr>
              <w:t>Block / Tower</w:t>
            </w:r>
          </w:p>
        </w:tc>
        <w:tc>
          <w:tcPr>
            <w:tcW w:w="2495" w:type="dxa"/>
            <w:tcBorders>
              <w:top w:val="single" w:sz="4" w:space="0" w:color="auto"/>
              <w:left w:val="single" w:sz="4" w:space="0" w:color="auto"/>
              <w:bottom w:val="single" w:sz="4" w:space="0" w:color="auto"/>
              <w:right w:val="single" w:sz="4" w:space="0" w:color="auto"/>
            </w:tcBorders>
          </w:tcPr>
          <w:p w14:paraId="3E58CF8D" w14:textId="77777777" w:rsidR="00943F97" w:rsidRDefault="00097A34">
            <w:pPr>
              <w:jc w:val="center"/>
              <w:rPr>
                <w:b/>
              </w:rPr>
            </w:pPr>
            <w:r>
              <w:rPr>
                <w:b/>
              </w:rPr>
              <w:t>Level</w:t>
            </w:r>
          </w:p>
        </w:tc>
        <w:tc>
          <w:tcPr>
            <w:tcW w:w="4345" w:type="dxa"/>
            <w:tcBorders>
              <w:top w:val="single" w:sz="4" w:space="0" w:color="auto"/>
              <w:left w:val="single" w:sz="4" w:space="0" w:color="auto"/>
              <w:bottom w:val="single" w:sz="4" w:space="0" w:color="auto"/>
              <w:right w:val="single" w:sz="4" w:space="0" w:color="auto"/>
            </w:tcBorders>
          </w:tcPr>
          <w:p w14:paraId="701F2884" w14:textId="77777777" w:rsidR="00943F97" w:rsidRDefault="00097A34">
            <w:pPr>
              <w:jc w:val="center"/>
              <w:rPr>
                <w:b/>
              </w:rPr>
            </w:pPr>
            <w:r>
              <w:rPr>
                <w:b/>
              </w:rPr>
              <w:t>Usage &amp; Key Activities</w:t>
            </w:r>
          </w:p>
        </w:tc>
      </w:tr>
      <w:tr w:rsidR="00097A34" w14:paraId="6FA46CA1" w14:textId="77777777" w:rsidTr="00097A34">
        <w:trPr>
          <w:trHeight w:val="206"/>
        </w:trPr>
        <w:tc>
          <w:tcPr>
            <w:tcW w:w="1952" w:type="dxa"/>
            <w:tcBorders>
              <w:top w:val="single" w:sz="4" w:space="0" w:color="auto"/>
              <w:left w:val="single" w:sz="4" w:space="0" w:color="auto"/>
              <w:bottom w:val="single" w:sz="4" w:space="0" w:color="auto"/>
              <w:right w:val="single" w:sz="4" w:space="0" w:color="auto"/>
            </w:tcBorders>
          </w:tcPr>
          <w:p w14:paraId="30E6EB87" w14:textId="77777777" w:rsidR="00097A34" w:rsidRDefault="00097A34" w:rsidP="00097A34">
            <w:pPr>
              <w:rPr>
                <w:szCs w:val="22"/>
              </w:rPr>
            </w:pPr>
          </w:p>
        </w:tc>
        <w:tc>
          <w:tcPr>
            <w:tcW w:w="2495" w:type="dxa"/>
            <w:tcBorders>
              <w:top w:val="single" w:sz="4" w:space="0" w:color="auto"/>
              <w:left w:val="single" w:sz="4" w:space="0" w:color="auto"/>
              <w:bottom w:val="single" w:sz="4" w:space="0" w:color="auto"/>
              <w:right w:val="single" w:sz="4" w:space="0" w:color="auto"/>
            </w:tcBorders>
          </w:tcPr>
          <w:p w14:paraId="25E672FC" w14:textId="77777777" w:rsidR="00097A34" w:rsidRPr="009D5F15" w:rsidRDefault="00097A34" w:rsidP="00097A34">
            <w:pPr>
              <w:jc w:val="both"/>
              <w:rPr>
                <w:sz w:val="20"/>
              </w:rPr>
            </w:pPr>
          </w:p>
        </w:tc>
        <w:tc>
          <w:tcPr>
            <w:tcW w:w="4345" w:type="dxa"/>
            <w:tcBorders>
              <w:top w:val="single" w:sz="4" w:space="0" w:color="auto"/>
              <w:left w:val="single" w:sz="4" w:space="0" w:color="auto"/>
              <w:bottom w:val="single" w:sz="4" w:space="0" w:color="auto"/>
              <w:right w:val="single" w:sz="4" w:space="0" w:color="auto"/>
            </w:tcBorders>
          </w:tcPr>
          <w:p w14:paraId="14D5F854" w14:textId="77777777" w:rsidR="00097A34" w:rsidRDefault="00097A34" w:rsidP="00097A34">
            <w:pPr>
              <w:ind w:left="366" w:hanging="366"/>
              <w:jc w:val="both"/>
              <w:rPr>
                <w:szCs w:val="22"/>
              </w:rPr>
            </w:pPr>
          </w:p>
        </w:tc>
      </w:tr>
      <w:tr w:rsidR="00097A34" w14:paraId="24ECF777" w14:textId="77777777" w:rsidTr="00097A34">
        <w:tc>
          <w:tcPr>
            <w:tcW w:w="1952" w:type="dxa"/>
            <w:tcBorders>
              <w:top w:val="single" w:sz="4" w:space="0" w:color="auto"/>
              <w:left w:val="single" w:sz="4" w:space="0" w:color="auto"/>
              <w:bottom w:val="single" w:sz="4" w:space="0" w:color="auto"/>
              <w:right w:val="single" w:sz="4" w:space="0" w:color="auto"/>
            </w:tcBorders>
          </w:tcPr>
          <w:p w14:paraId="11E84C96"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17CEBFC8"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71A0125A" w14:textId="77777777" w:rsidR="00097A34" w:rsidRDefault="00097A34" w:rsidP="00097A34">
            <w:pPr>
              <w:jc w:val="both"/>
              <w:rPr>
                <w:szCs w:val="22"/>
              </w:rPr>
            </w:pPr>
          </w:p>
        </w:tc>
      </w:tr>
      <w:tr w:rsidR="00097A34" w14:paraId="313C7CAA" w14:textId="77777777" w:rsidTr="00097A34">
        <w:tc>
          <w:tcPr>
            <w:tcW w:w="1952" w:type="dxa"/>
            <w:tcBorders>
              <w:top w:val="single" w:sz="4" w:space="0" w:color="auto"/>
              <w:left w:val="single" w:sz="4" w:space="0" w:color="auto"/>
              <w:bottom w:val="single" w:sz="4" w:space="0" w:color="auto"/>
              <w:right w:val="single" w:sz="4" w:space="0" w:color="auto"/>
            </w:tcBorders>
          </w:tcPr>
          <w:p w14:paraId="31DE51F2"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38FA6FDB"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7AA1EE36" w14:textId="77777777" w:rsidR="00097A34" w:rsidRDefault="00097A34" w:rsidP="00097A34">
            <w:pPr>
              <w:jc w:val="both"/>
              <w:rPr>
                <w:szCs w:val="22"/>
              </w:rPr>
            </w:pPr>
          </w:p>
        </w:tc>
      </w:tr>
      <w:tr w:rsidR="00097A34" w14:paraId="1BD14DDE" w14:textId="77777777" w:rsidTr="00097A34">
        <w:tc>
          <w:tcPr>
            <w:tcW w:w="1952" w:type="dxa"/>
            <w:tcBorders>
              <w:top w:val="single" w:sz="4" w:space="0" w:color="auto"/>
              <w:left w:val="single" w:sz="4" w:space="0" w:color="auto"/>
              <w:bottom w:val="single" w:sz="4" w:space="0" w:color="auto"/>
              <w:right w:val="single" w:sz="4" w:space="0" w:color="auto"/>
            </w:tcBorders>
          </w:tcPr>
          <w:p w14:paraId="788740B9"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77CAF788" w14:textId="77777777" w:rsidR="00097A34" w:rsidRPr="006F763D"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40872633" w14:textId="77777777" w:rsidR="00097A34" w:rsidRDefault="00097A34" w:rsidP="00097A34">
            <w:pPr>
              <w:jc w:val="both"/>
              <w:rPr>
                <w:szCs w:val="22"/>
              </w:rPr>
            </w:pPr>
          </w:p>
        </w:tc>
      </w:tr>
      <w:tr w:rsidR="00097A34" w14:paraId="1B3E4CD3" w14:textId="77777777" w:rsidTr="00097A34">
        <w:tc>
          <w:tcPr>
            <w:tcW w:w="1952" w:type="dxa"/>
            <w:tcBorders>
              <w:top w:val="single" w:sz="4" w:space="0" w:color="auto"/>
              <w:left w:val="single" w:sz="4" w:space="0" w:color="auto"/>
              <w:bottom w:val="single" w:sz="4" w:space="0" w:color="auto"/>
              <w:right w:val="single" w:sz="4" w:space="0" w:color="auto"/>
            </w:tcBorders>
          </w:tcPr>
          <w:p w14:paraId="47A5013C" w14:textId="77777777" w:rsidR="00097A34" w:rsidRDefault="00097A34" w:rsidP="00097A34">
            <w:pPr>
              <w:jc w:val="both"/>
              <w:rPr>
                <w:szCs w:val="22"/>
              </w:rPr>
            </w:pPr>
          </w:p>
        </w:tc>
        <w:tc>
          <w:tcPr>
            <w:tcW w:w="2495" w:type="dxa"/>
            <w:tcBorders>
              <w:top w:val="single" w:sz="4" w:space="0" w:color="auto"/>
              <w:left w:val="single" w:sz="4" w:space="0" w:color="auto"/>
              <w:bottom w:val="single" w:sz="4" w:space="0" w:color="auto"/>
              <w:right w:val="single" w:sz="4" w:space="0" w:color="auto"/>
            </w:tcBorders>
          </w:tcPr>
          <w:p w14:paraId="202D2E7E" w14:textId="77777777" w:rsidR="00097A34" w:rsidRDefault="00097A34" w:rsidP="00097A34">
            <w:pPr>
              <w:jc w:val="both"/>
              <w:rPr>
                <w:szCs w:val="22"/>
              </w:rPr>
            </w:pPr>
          </w:p>
        </w:tc>
        <w:tc>
          <w:tcPr>
            <w:tcW w:w="4345" w:type="dxa"/>
            <w:tcBorders>
              <w:top w:val="single" w:sz="4" w:space="0" w:color="auto"/>
              <w:left w:val="single" w:sz="4" w:space="0" w:color="auto"/>
              <w:bottom w:val="single" w:sz="4" w:space="0" w:color="auto"/>
              <w:right w:val="single" w:sz="4" w:space="0" w:color="auto"/>
            </w:tcBorders>
          </w:tcPr>
          <w:p w14:paraId="005D6D7F" w14:textId="77777777" w:rsidR="00097A34" w:rsidRDefault="00097A34" w:rsidP="00097A34">
            <w:pPr>
              <w:jc w:val="both"/>
              <w:rPr>
                <w:szCs w:val="22"/>
              </w:rPr>
            </w:pPr>
          </w:p>
        </w:tc>
      </w:tr>
    </w:tbl>
    <w:p w14:paraId="4015EA29" w14:textId="77777777" w:rsidR="003A0E1F" w:rsidRDefault="003A0E1F">
      <w:pPr>
        <w:rPr>
          <w:b/>
          <w:bCs/>
          <w:caps/>
        </w:rPr>
      </w:pPr>
      <w:r>
        <w:rPr>
          <w:b/>
          <w:bCs/>
          <w:caps/>
        </w:rPr>
        <w:br w:type="page"/>
      </w:r>
    </w:p>
    <w:p w14:paraId="23C4EEE7" w14:textId="77777777" w:rsidR="003A0E1F" w:rsidRDefault="00000000" w:rsidP="00097A34">
      <w:pPr>
        <w:jc w:val="both"/>
        <w:rPr>
          <w:b/>
          <w:bCs/>
          <w:caps/>
        </w:rPr>
      </w:pPr>
      <w:r>
        <w:rPr>
          <w:b/>
          <w:bCs/>
          <w:caps/>
          <w:noProof/>
          <w:lang w:val="en-GB" w:eastAsia="zh-CN" w:bidi="ar-SA"/>
        </w:rPr>
        <w:lastRenderedPageBreak/>
        <w:pict w14:anchorId="69E42263">
          <v:shape id="_x0000_s1114" type="#_x0000_t202" style="position:absolute;left:0;text-align:left;margin-left:337.55pt;margin-top:-24pt;width:152.5pt;height:40.9pt;z-index:251740160;mso-width-relative:margin;mso-height-relative:margin" fillcolor="#9bbb59 [3206]" strokecolor="#f2f2f2 [3041]" strokeweight="3pt">
            <v:shadow on="t" type="perspective" color="#4e6128 [1606]" opacity=".5" offset="1pt" offset2="-1pt"/>
            <v:textbox style="mso-next-textbox:#_x0000_s1114">
              <w:txbxContent>
                <w:p w14:paraId="1E66F56E"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p>
    <w:p w14:paraId="550DDCBF" w14:textId="77777777" w:rsidR="00097A34" w:rsidRPr="003C0BE5" w:rsidRDefault="00097A34" w:rsidP="00097A34">
      <w:pPr>
        <w:jc w:val="both"/>
        <w:rPr>
          <w:b/>
          <w:bCs/>
          <w:caps/>
        </w:rPr>
      </w:pPr>
      <w:r>
        <w:rPr>
          <w:b/>
          <w:bCs/>
          <w:caps/>
        </w:rPr>
        <w:t>4</w:t>
      </w:r>
      <w:r w:rsidRPr="003C0BE5">
        <w:rPr>
          <w:b/>
          <w:bCs/>
          <w:caps/>
        </w:rPr>
        <w:t>.  Key Personnel Contact Directory</w:t>
      </w:r>
    </w:p>
    <w:tbl>
      <w:tblPr>
        <w:tblpPr w:leftFromText="180" w:rightFromText="180" w:vertAnchor="text" w:horzAnchor="margin" w:tblpX="144" w:tblpY="150"/>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1593"/>
        <w:gridCol w:w="1701"/>
        <w:gridCol w:w="1264"/>
        <w:gridCol w:w="1260"/>
        <w:gridCol w:w="1335"/>
      </w:tblGrid>
      <w:tr w:rsidR="00097A34" w:rsidRPr="003C0BE5" w14:paraId="46932044" w14:textId="77777777" w:rsidTr="00097A34">
        <w:tc>
          <w:tcPr>
            <w:tcW w:w="1634" w:type="dxa"/>
          </w:tcPr>
          <w:p w14:paraId="0FDA7A82" w14:textId="77777777" w:rsidR="00097A34" w:rsidRPr="003C0BE5" w:rsidRDefault="00097A34" w:rsidP="00097A34">
            <w:pPr>
              <w:jc w:val="center"/>
              <w:rPr>
                <w:b/>
              </w:rPr>
            </w:pPr>
            <w:r w:rsidRPr="003C0BE5">
              <w:rPr>
                <w:b/>
              </w:rPr>
              <w:t xml:space="preserve">Name    </w:t>
            </w:r>
          </w:p>
        </w:tc>
        <w:tc>
          <w:tcPr>
            <w:tcW w:w="1593" w:type="dxa"/>
          </w:tcPr>
          <w:p w14:paraId="4B9A8F03" w14:textId="77777777" w:rsidR="00097A34" w:rsidRPr="003C0BE5" w:rsidRDefault="00097A34" w:rsidP="00097A34">
            <w:pPr>
              <w:jc w:val="center"/>
              <w:rPr>
                <w:b/>
              </w:rPr>
            </w:pPr>
            <w:r w:rsidRPr="003C0BE5">
              <w:rPr>
                <w:b/>
              </w:rPr>
              <w:t xml:space="preserve">Designation     </w:t>
            </w:r>
          </w:p>
        </w:tc>
        <w:tc>
          <w:tcPr>
            <w:tcW w:w="1701" w:type="dxa"/>
          </w:tcPr>
          <w:p w14:paraId="036D525E" w14:textId="77777777" w:rsidR="00097A34" w:rsidRPr="003C0BE5" w:rsidRDefault="00097A34" w:rsidP="00097A34">
            <w:pPr>
              <w:jc w:val="center"/>
              <w:rPr>
                <w:b/>
              </w:rPr>
            </w:pPr>
            <w:r>
              <w:rPr>
                <w:b/>
              </w:rPr>
              <w:t>Emergency Appointment</w:t>
            </w:r>
          </w:p>
        </w:tc>
        <w:tc>
          <w:tcPr>
            <w:tcW w:w="1264" w:type="dxa"/>
          </w:tcPr>
          <w:p w14:paraId="13FD7F52" w14:textId="77777777" w:rsidR="00097A34" w:rsidRPr="003C0BE5" w:rsidRDefault="00097A34" w:rsidP="00097A34">
            <w:pPr>
              <w:jc w:val="center"/>
              <w:rPr>
                <w:b/>
              </w:rPr>
            </w:pPr>
            <w:r w:rsidRPr="003C0BE5">
              <w:rPr>
                <w:b/>
              </w:rPr>
              <w:t>Tel No.</w:t>
            </w:r>
          </w:p>
          <w:p w14:paraId="7F0A35D7" w14:textId="77777777" w:rsidR="00097A34" w:rsidRPr="003C0BE5" w:rsidRDefault="00097A34" w:rsidP="00097A34">
            <w:pPr>
              <w:jc w:val="center"/>
              <w:rPr>
                <w:b/>
              </w:rPr>
            </w:pPr>
            <w:r w:rsidRPr="003C0BE5">
              <w:rPr>
                <w:b/>
              </w:rPr>
              <w:t>(Day)</w:t>
            </w:r>
          </w:p>
        </w:tc>
        <w:tc>
          <w:tcPr>
            <w:tcW w:w="1260" w:type="dxa"/>
          </w:tcPr>
          <w:p w14:paraId="45C07D21" w14:textId="77777777" w:rsidR="00097A34" w:rsidRPr="003C0BE5" w:rsidRDefault="00097A34" w:rsidP="00097A34">
            <w:pPr>
              <w:jc w:val="center"/>
              <w:rPr>
                <w:b/>
              </w:rPr>
            </w:pPr>
            <w:r w:rsidRPr="003C0BE5">
              <w:rPr>
                <w:b/>
              </w:rPr>
              <w:t xml:space="preserve">Tel No.   </w:t>
            </w:r>
          </w:p>
          <w:p w14:paraId="048D36EE" w14:textId="77777777" w:rsidR="00097A34" w:rsidRPr="003C0BE5" w:rsidRDefault="00097A34" w:rsidP="00097A34">
            <w:pPr>
              <w:jc w:val="center"/>
              <w:rPr>
                <w:b/>
              </w:rPr>
            </w:pPr>
            <w:r w:rsidRPr="003C0BE5">
              <w:rPr>
                <w:b/>
              </w:rPr>
              <w:t>(Night)</w:t>
            </w:r>
          </w:p>
        </w:tc>
        <w:tc>
          <w:tcPr>
            <w:tcW w:w="1335" w:type="dxa"/>
          </w:tcPr>
          <w:p w14:paraId="3880F711" w14:textId="77777777" w:rsidR="00097A34" w:rsidRPr="003C0BE5" w:rsidRDefault="00097A34" w:rsidP="00097A34">
            <w:pPr>
              <w:jc w:val="center"/>
              <w:rPr>
                <w:b/>
              </w:rPr>
            </w:pPr>
            <w:r w:rsidRPr="003C0BE5">
              <w:rPr>
                <w:b/>
              </w:rPr>
              <w:t>H/P No.</w:t>
            </w:r>
          </w:p>
        </w:tc>
      </w:tr>
      <w:tr w:rsidR="00097A34" w:rsidRPr="003C0BE5" w14:paraId="30DBC765" w14:textId="77777777" w:rsidTr="00097A34">
        <w:tc>
          <w:tcPr>
            <w:tcW w:w="1634" w:type="dxa"/>
          </w:tcPr>
          <w:p w14:paraId="1549A96C" w14:textId="77777777" w:rsidR="00097A34" w:rsidRPr="003C0BE5" w:rsidRDefault="00097A34" w:rsidP="00097A34">
            <w:pPr>
              <w:jc w:val="both"/>
              <w:rPr>
                <w:b/>
                <w:bCs/>
                <w:szCs w:val="22"/>
              </w:rPr>
            </w:pPr>
          </w:p>
        </w:tc>
        <w:tc>
          <w:tcPr>
            <w:tcW w:w="1593" w:type="dxa"/>
          </w:tcPr>
          <w:p w14:paraId="45F54A1C" w14:textId="77777777" w:rsidR="00097A34" w:rsidRPr="003C0BE5" w:rsidRDefault="00097A34" w:rsidP="00097A34">
            <w:pPr>
              <w:jc w:val="both"/>
              <w:rPr>
                <w:b/>
                <w:bCs/>
                <w:szCs w:val="22"/>
              </w:rPr>
            </w:pPr>
          </w:p>
        </w:tc>
        <w:tc>
          <w:tcPr>
            <w:tcW w:w="1701" w:type="dxa"/>
          </w:tcPr>
          <w:p w14:paraId="6E28DEA6" w14:textId="77777777" w:rsidR="00097A34" w:rsidRPr="003C0BE5" w:rsidRDefault="00097A34" w:rsidP="00097A34">
            <w:pPr>
              <w:rPr>
                <w:b/>
                <w:bCs/>
                <w:szCs w:val="22"/>
              </w:rPr>
            </w:pPr>
          </w:p>
        </w:tc>
        <w:tc>
          <w:tcPr>
            <w:tcW w:w="1264" w:type="dxa"/>
          </w:tcPr>
          <w:p w14:paraId="30F27546" w14:textId="77777777" w:rsidR="00097A34" w:rsidRPr="003C0BE5" w:rsidRDefault="00097A34" w:rsidP="00097A34">
            <w:pPr>
              <w:jc w:val="both"/>
              <w:rPr>
                <w:b/>
                <w:bCs/>
                <w:szCs w:val="22"/>
              </w:rPr>
            </w:pPr>
          </w:p>
        </w:tc>
        <w:tc>
          <w:tcPr>
            <w:tcW w:w="1260" w:type="dxa"/>
          </w:tcPr>
          <w:p w14:paraId="6089D8B7" w14:textId="77777777" w:rsidR="00097A34" w:rsidRPr="003C0BE5" w:rsidRDefault="00097A34" w:rsidP="00097A34">
            <w:pPr>
              <w:jc w:val="both"/>
              <w:rPr>
                <w:b/>
                <w:bCs/>
                <w:szCs w:val="22"/>
              </w:rPr>
            </w:pPr>
          </w:p>
        </w:tc>
        <w:tc>
          <w:tcPr>
            <w:tcW w:w="1335" w:type="dxa"/>
          </w:tcPr>
          <w:p w14:paraId="234BDFF7" w14:textId="77777777" w:rsidR="00097A34" w:rsidRPr="003C0BE5" w:rsidRDefault="00097A34" w:rsidP="00097A34">
            <w:pPr>
              <w:jc w:val="both"/>
              <w:rPr>
                <w:b/>
                <w:bCs/>
                <w:szCs w:val="22"/>
              </w:rPr>
            </w:pPr>
          </w:p>
        </w:tc>
      </w:tr>
      <w:tr w:rsidR="00097A34" w:rsidRPr="003C0BE5" w14:paraId="63548896" w14:textId="77777777" w:rsidTr="00097A34">
        <w:tc>
          <w:tcPr>
            <w:tcW w:w="1634" w:type="dxa"/>
          </w:tcPr>
          <w:p w14:paraId="7A7D3E29" w14:textId="77777777" w:rsidR="00097A34" w:rsidRPr="003C0BE5" w:rsidRDefault="00097A34" w:rsidP="00097A34">
            <w:pPr>
              <w:jc w:val="both"/>
              <w:rPr>
                <w:bCs/>
                <w:szCs w:val="22"/>
              </w:rPr>
            </w:pPr>
          </w:p>
        </w:tc>
        <w:tc>
          <w:tcPr>
            <w:tcW w:w="1593" w:type="dxa"/>
          </w:tcPr>
          <w:p w14:paraId="31C6AE3F" w14:textId="77777777" w:rsidR="00097A34" w:rsidRPr="003C0BE5" w:rsidRDefault="00097A34" w:rsidP="00097A34">
            <w:pPr>
              <w:jc w:val="both"/>
              <w:rPr>
                <w:bCs/>
                <w:szCs w:val="22"/>
              </w:rPr>
            </w:pPr>
          </w:p>
        </w:tc>
        <w:tc>
          <w:tcPr>
            <w:tcW w:w="1701" w:type="dxa"/>
          </w:tcPr>
          <w:p w14:paraId="2E176A66" w14:textId="77777777" w:rsidR="00097A34" w:rsidRPr="003C0BE5" w:rsidRDefault="00097A34" w:rsidP="00097A34">
            <w:pPr>
              <w:jc w:val="both"/>
              <w:rPr>
                <w:bCs/>
                <w:szCs w:val="22"/>
              </w:rPr>
            </w:pPr>
          </w:p>
        </w:tc>
        <w:tc>
          <w:tcPr>
            <w:tcW w:w="1264" w:type="dxa"/>
          </w:tcPr>
          <w:p w14:paraId="535997C8" w14:textId="77777777" w:rsidR="00097A34" w:rsidRPr="003C0BE5" w:rsidRDefault="00097A34" w:rsidP="00097A34">
            <w:pPr>
              <w:jc w:val="both"/>
              <w:rPr>
                <w:b/>
                <w:bCs/>
                <w:szCs w:val="22"/>
              </w:rPr>
            </w:pPr>
          </w:p>
        </w:tc>
        <w:tc>
          <w:tcPr>
            <w:tcW w:w="1260" w:type="dxa"/>
          </w:tcPr>
          <w:p w14:paraId="2F20AD7F" w14:textId="77777777" w:rsidR="00097A34" w:rsidRPr="003C0BE5" w:rsidRDefault="00097A34" w:rsidP="00097A34">
            <w:pPr>
              <w:jc w:val="both"/>
              <w:rPr>
                <w:b/>
                <w:bCs/>
                <w:szCs w:val="22"/>
              </w:rPr>
            </w:pPr>
          </w:p>
        </w:tc>
        <w:tc>
          <w:tcPr>
            <w:tcW w:w="1335" w:type="dxa"/>
          </w:tcPr>
          <w:p w14:paraId="13ACB2D0" w14:textId="77777777" w:rsidR="00097A34" w:rsidRPr="003C0BE5" w:rsidRDefault="00097A34" w:rsidP="00097A34">
            <w:pPr>
              <w:jc w:val="both"/>
              <w:rPr>
                <w:b/>
                <w:bCs/>
                <w:szCs w:val="22"/>
              </w:rPr>
            </w:pPr>
          </w:p>
        </w:tc>
      </w:tr>
    </w:tbl>
    <w:p w14:paraId="3D08D715" w14:textId="77777777" w:rsidR="00097A34" w:rsidRDefault="00097A34" w:rsidP="00097A34">
      <w:pPr>
        <w:jc w:val="both"/>
        <w:rPr>
          <w:b/>
          <w:bCs/>
          <w:caps/>
        </w:rPr>
      </w:pPr>
      <w:r w:rsidRPr="003C0BE5">
        <w:rPr>
          <w:b/>
          <w:bCs/>
          <w:caps/>
        </w:rPr>
        <w:t xml:space="preserve"> </w:t>
      </w:r>
    </w:p>
    <w:p w14:paraId="17300C62" w14:textId="77777777" w:rsidR="00097A34" w:rsidRPr="00B2735F" w:rsidRDefault="00097A34" w:rsidP="00097A34">
      <w:pPr>
        <w:jc w:val="both"/>
        <w:rPr>
          <w:b/>
          <w:bCs/>
        </w:rPr>
      </w:pPr>
      <w:r>
        <w:rPr>
          <w:b/>
          <w:bCs/>
        </w:rPr>
        <w:t>5.   IN-HOUSE ERT RESOURCES</w:t>
      </w: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8D417F" w14:paraId="5622094B" w14:textId="77777777" w:rsidTr="00097A34">
        <w:tc>
          <w:tcPr>
            <w:tcW w:w="830" w:type="dxa"/>
            <w:tcBorders>
              <w:top w:val="single" w:sz="4" w:space="0" w:color="auto"/>
              <w:left w:val="single" w:sz="4" w:space="0" w:color="auto"/>
              <w:bottom w:val="single" w:sz="4" w:space="0" w:color="auto"/>
              <w:right w:val="single" w:sz="4" w:space="0" w:color="auto"/>
            </w:tcBorders>
          </w:tcPr>
          <w:p w14:paraId="2957D795"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29F629A6" w14:textId="77777777" w:rsidR="00097A34" w:rsidRPr="00B2735F" w:rsidRDefault="00097A34" w:rsidP="00097A34">
            <w:pPr>
              <w:jc w:val="center"/>
              <w:rPr>
                <w:b/>
              </w:rPr>
            </w:pPr>
            <w:r>
              <w:rPr>
                <w:b/>
              </w:rPr>
              <w:t>Manpower</w:t>
            </w:r>
          </w:p>
        </w:tc>
        <w:tc>
          <w:tcPr>
            <w:tcW w:w="4440" w:type="dxa"/>
            <w:tcBorders>
              <w:top w:val="single" w:sz="4" w:space="0" w:color="auto"/>
              <w:left w:val="single" w:sz="4" w:space="0" w:color="auto"/>
              <w:bottom w:val="single" w:sz="4" w:space="0" w:color="auto"/>
              <w:right w:val="single" w:sz="4" w:space="0" w:color="auto"/>
            </w:tcBorders>
          </w:tcPr>
          <w:p w14:paraId="63A899D2" w14:textId="77777777" w:rsidR="00097A34" w:rsidRPr="00B2735F" w:rsidRDefault="00097A34" w:rsidP="00097A34">
            <w:pPr>
              <w:jc w:val="center"/>
              <w:rPr>
                <w:b/>
                <w:bCs/>
              </w:rPr>
            </w:pPr>
            <w:r w:rsidRPr="00B2735F">
              <w:rPr>
                <w:b/>
                <w:bCs/>
              </w:rPr>
              <w:t>Capabilities</w:t>
            </w:r>
          </w:p>
        </w:tc>
      </w:tr>
      <w:tr w:rsidR="00097A34" w:rsidRPr="008D417F" w14:paraId="7122C7C6"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72CB73AF"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022200EE"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6D8A63C7" w14:textId="77777777" w:rsidR="00097A34" w:rsidRPr="00DA2900" w:rsidRDefault="00097A34" w:rsidP="00097A34">
            <w:pPr>
              <w:jc w:val="both"/>
              <w:rPr>
                <w:bCs/>
              </w:rPr>
            </w:pPr>
          </w:p>
        </w:tc>
      </w:tr>
    </w:tbl>
    <w:p w14:paraId="5E56D8DC" w14:textId="77777777" w:rsidR="00097A34" w:rsidRDefault="00097A34" w:rsidP="00097A34">
      <w:pPr>
        <w:jc w:val="both"/>
        <w:rPr>
          <w:b/>
          <w:bCs/>
          <w:caps/>
        </w:rPr>
      </w:pP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B2735F" w14:paraId="557B2E95" w14:textId="77777777" w:rsidTr="00097A34">
        <w:tc>
          <w:tcPr>
            <w:tcW w:w="830" w:type="dxa"/>
            <w:tcBorders>
              <w:top w:val="single" w:sz="4" w:space="0" w:color="auto"/>
              <w:left w:val="single" w:sz="4" w:space="0" w:color="auto"/>
              <w:bottom w:val="single" w:sz="4" w:space="0" w:color="auto"/>
              <w:right w:val="single" w:sz="4" w:space="0" w:color="auto"/>
            </w:tcBorders>
          </w:tcPr>
          <w:p w14:paraId="44CA5959"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21D2749D" w14:textId="77777777" w:rsidR="00097A34" w:rsidRPr="00B2735F" w:rsidRDefault="00097A34" w:rsidP="00097A34">
            <w:pPr>
              <w:jc w:val="center"/>
              <w:rPr>
                <w:b/>
              </w:rPr>
            </w:pPr>
            <w:r>
              <w:rPr>
                <w:b/>
              </w:rPr>
              <w:t>Equipment</w:t>
            </w:r>
          </w:p>
        </w:tc>
        <w:tc>
          <w:tcPr>
            <w:tcW w:w="4440" w:type="dxa"/>
            <w:tcBorders>
              <w:top w:val="single" w:sz="4" w:space="0" w:color="auto"/>
              <w:left w:val="single" w:sz="4" w:space="0" w:color="auto"/>
              <w:bottom w:val="single" w:sz="4" w:space="0" w:color="auto"/>
              <w:right w:val="single" w:sz="4" w:space="0" w:color="auto"/>
            </w:tcBorders>
          </w:tcPr>
          <w:p w14:paraId="21D0773D" w14:textId="77777777" w:rsidR="00097A34" w:rsidRPr="00B2735F" w:rsidRDefault="00097A34" w:rsidP="00097A34">
            <w:pPr>
              <w:jc w:val="center"/>
              <w:rPr>
                <w:b/>
                <w:bCs/>
              </w:rPr>
            </w:pPr>
            <w:r>
              <w:rPr>
                <w:b/>
                <w:bCs/>
              </w:rPr>
              <w:t xml:space="preserve">Quantity </w:t>
            </w:r>
          </w:p>
        </w:tc>
      </w:tr>
      <w:tr w:rsidR="00097A34" w:rsidRPr="00DA2900" w14:paraId="048DA727"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71B6F8A5"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136DCF13"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76ADCC90" w14:textId="77777777" w:rsidR="00097A34" w:rsidRPr="00DA2900" w:rsidRDefault="00097A34" w:rsidP="00097A34">
            <w:pPr>
              <w:jc w:val="both"/>
              <w:rPr>
                <w:bCs/>
              </w:rPr>
            </w:pPr>
          </w:p>
        </w:tc>
      </w:tr>
    </w:tbl>
    <w:p w14:paraId="495239F1" w14:textId="77777777" w:rsidR="00097A34" w:rsidRDefault="00097A34" w:rsidP="00097A34">
      <w:pPr>
        <w:jc w:val="both"/>
        <w:rPr>
          <w:b/>
          <w:bCs/>
          <w:caps/>
        </w:rPr>
      </w:pPr>
    </w:p>
    <w:tbl>
      <w:tblPr>
        <w:tblpPr w:leftFromText="180" w:rightFromText="180" w:vertAnchor="text" w:horzAnchor="margin" w:tblpX="150" w:tblpY="188"/>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517"/>
        <w:gridCol w:w="4440"/>
      </w:tblGrid>
      <w:tr w:rsidR="00097A34" w:rsidRPr="00B2735F" w14:paraId="53373283" w14:textId="77777777" w:rsidTr="00097A34">
        <w:tc>
          <w:tcPr>
            <w:tcW w:w="830" w:type="dxa"/>
            <w:tcBorders>
              <w:top w:val="single" w:sz="4" w:space="0" w:color="auto"/>
              <w:left w:val="single" w:sz="4" w:space="0" w:color="auto"/>
              <w:bottom w:val="single" w:sz="4" w:space="0" w:color="auto"/>
              <w:right w:val="single" w:sz="4" w:space="0" w:color="auto"/>
            </w:tcBorders>
          </w:tcPr>
          <w:p w14:paraId="7285A3EC" w14:textId="77777777" w:rsidR="00097A34" w:rsidRPr="00B2735F" w:rsidRDefault="00097A34" w:rsidP="00097A34">
            <w:pPr>
              <w:jc w:val="center"/>
              <w:rPr>
                <w:b/>
              </w:rPr>
            </w:pPr>
            <w:r w:rsidRPr="00B2735F">
              <w:rPr>
                <w:b/>
              </w:rPr>
              <w:t>S/No</w:t>
            </w:r>
          </w:p>
        </w:tc>
        <w:tc>
          <w:tcPr>
            <w:tcW w:w="3517" w:type="dxa"/>
            <w:tcBorders>
              <w:top w:val="single" w:sz="4" w:space="0" w:color="auto"/>
              <w:left w:val="single" w:sz="4" w:space="0" w:color="auto"/>
              <w:bottom w:val="single" w:sz="4" w:space="0" w:color="auto"/>
              <w:right w:val="single" w:sz="4" w:space="0" w:color="auto"/>
            </w:tcBorders>
          </w:tcPr>
          <w:p w14:paraId="0BEE789E" w14:textId="77777777" w:rsidR="00097A34" w:rsidRPr="00B2735F" w:rsidRDefault="00097A34" w:rsidP="00097A34">
            <w:pPr>
              <w:jc w:val="center"/>
              <w:rPr>
                <w:b/>
              </w:rPr>
            </w:pPr>
            <w:r>
              <w:rPr>
                <w:b/>
              </w:rPr>
              <w:t>Appliances</w:t>
            </w:r>
          </w:p>
        </w:tc>
        <w:tc>
          <w:tcPr>
            <w:tcW w:w="4440" w:type="dxa"/>
            <w:tcBorders>
              <w:top w:val="single" w:sz="4" w:space="0" w:color="auto"/>
              <w:left w:val="single" w:sz="4" w:space="0" w:color="auto"/>
              <w:bottom w:val="single" w:sz="4" w:space="0" w:color="auto"/>
              <w:right w:val="single" w:sz="4" w:space="0" w:color="auto"/>
            </w:tcBorders>
          </w:tcPr>
          <w:p w14:paraId="5695FDD2" w14:textId="77777777" w:rsidR="00097A34" w:rsidRPr="00B2735F" w:rsidRDefault="00097A34" w:rsidP="00097A34">
            <w:pPr>
              <w:jc w:val="center"/>
              <w:rPr>
                <w:b/>
                <w:bCs/>
              </w:rPr>
            </w:pPr>
            <w:r w:rsidRPr="00B2735F">
              <w:rPr>
                <w:b/>
                <w:bCs/>
              </w:rPr>
              <w:t>Capabilities</w:t>
            </w:r>
          </w:p>
        </w:tc>
      </w:tr>
      <w:tr w:rsidR="00097A34" w:rsidRPr="00DA2900" w14:paraId="5B951C34" w14:textId="77777777" w:rsidTr="00097A34">
        <w:trPr>
          <w:trHeight w:val="70"/>
        </w:trPr>
        <w:tc>
          <w:tcPr>
            <w:tcW w:w="830" w:type="dxa"/>
            <w:tcBorders>
              <w:top w:val="single" w:sz="4" w:space="0" w:color="auto"/>
              <w:left w:val="single" w:sz="4" w:space="0" w:color="auto"/>
              <w:bottom w:val="single" w:sz="4" w:space="0" w:color="auto"/>
              <w:right w:val="single" w:sz="4" w:space="0" w:color="auto"/>
            </w:tcBorders>
          </w:tcPr>
          <w:p w14:paraId="0799A189" w14:textId="77777777" w:rsidR="00097A34" w:rsidRPr="00B2735F" w:rsidRDefault="00097A34" w:rsidP="00097A34">
            <w:pPr>
              <w:jc w:val="center"/>
            </w:pPr>
          </w:p>
        </w:tc>
        <w:tc>
          <w:tcPr>
            <w:tcW w:w="3517" w:type="dxa"/>
            <w:tcBorders>
              <w:top w:val="single" w:sz="4" w:space="0" w:color="auto"/>
              <w:left w:val="single" w:sz="4" w:space="0" w:color="auto"/>
              <w:bottom w:val="single" w:sz="4" w:space="0" w:color="auto"/>
              <w:right w:val="single" w:sz="4" w:space="0" w:color="auto"/>
            </w:tcBorders>
          </w:tcPr>
          <w:p w14:paraId="2BD6C55C" w14:textId="77777777" w:rsidR="00097A34" w:rsidRPr="00B2735F" w:rsidRDefault="00097A34" w:rsidP="00097A34"/>
        </w:tc>
        <w:tc>
          <w:tcPr>
            <w:tcW w:w="4440" w:type="dxa"/>
            <w:tcBorders>
              <w:top w:val="single" w:sz="4" w:space="0" w:color="auto"/>
              <w:left w:val="single" w:sz="4" w:space="0" w:color="auto"/>
              <w:bottom w:val="single" w:sz="4" w:space="0" w:color="auto"/>
              <w:right w:val="single" w:sz="4" w:space="0" w:color="auto"/>
            </w:tcBorders>
          </w:tcPr>
          <w:p w14:paraId="695E23ED" w14:textId="77777777" w:rsidR="00097A34" w:rsidRPr="00DA2900" w:rsidRDefault="00097A34" w:rsidP="00097A34">
            <w:pPr>
              <w:jc w:val="both"/>
              <w:rPr>
                <w:bCs/>
              </w:rPr>
            </w:pPr>
          </w:p>
        </w:tc>
      </w:tr>
    </w:tbl>
    <w:p w14:paraId="0267E052" w14:textId="77777777" w:rsidR="00097A34" w:rsidRDefault="00097A34" w:rsidP="00097A34">
      <w:pPr>
        <w:jc w:val="both"/>
        <w:rPr>
          <w:b/>
          <w:bCs/>
          <w:caps/>
        </w:rPr>
      </w:pPr>
    </w:p>
    <w:p w14:paraId="66154CB4" w14:textId="77777777" w:rsidR="00522A3C" w:rsidRDefault="00522A3C">
      <w:pPr>
        <w:rPr>
          <w:b/>
          <w:bCs/>
          <w:caps/>
        </w:rPr>
      </w:pPr>
      <w:r>
        <w:rPr>
          <w:b/>
          <w:bCs/>
          <w:caps/>
        </w:rPr>
        <w:br w:type="page"/>
      </w:r>
    </w:p>
    <w:p w14:paraId="5A2C87F5" w14:textId="77777777" w:rsidR="00097A34" w:rsidRDefault="00000000" w:rsidP="00097A34">
      <w:pPr>
        <w:jc w:val="both"/>
        <w:rPr>
          <w:b/>
          <w:bCs/>
          <w:caps/>
        </w:rPr>
      </w:pPr>
      <w:r>
        <w:rPr>
          <w:rFonts w:eastAsia="Times New Roman"/>
          <w:noProof/>
          <w:sz w:val="22"/>
          <w:szCs w:val="22"/>
          <w:lang w:val="en-GB" w:eastAsia="zh-CN" w:bidi="ar-SA"/>
        </w:rPr>
        <w:lastRenderedPageBreak/>
        <w:pict w14:anchorId="7008132B">
          <v:shape id="_x0000_s1108" type="#_x0000_t202" style="position:absolute;left:0;text-align:left;margin-left:329.55pt;margin-top:-50.65pt;width:152.5pt;height:40.9pt;z-index:251734016;mso-width-relative:margin;mso-height-relative:margin" fillcolor="#9bbb59 [3206]" strokecolor="#f2f2f2 [3041]" strokeweight="3pt">
            <v:shadow on="t" type="perspective" color="#4e6128 [1606]" opacity=".5" offset="1pt" offset2="-1pt"/>
            <v:textbox style="mso-next-textbox:#_x0000_s1108">
              <w:txbxContent>
                <w:p w14:paraId="75FBCF45"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943F97" w:rsidRPr="00943F97">
        <w:rPr>
          <w:b/>
          <w:bCs/>
          <w:caps/>
        </w:rPr>
        <w:t>6.  FIRE RISKS</w:t>
      </w:r>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020"/>
        <w:gridCol w:w="1750"/>
        <w:gridCol w:w="1976"/>
      </w:tblGrid>
      <w:tr w:rsidR="00097A34" w:rsidRPr="00E866D3" w14:paraId="642B64A9" w14:textId="77777777" w:rsidTr="00097A34">
        <w:tc>
          <w:tcPr>
            <w:tcW w:w="1158" w:type="dxa"/>
          </w:tcPr>
          <w:p w14:paraId="7968A86D" w14:textId="77777777" w:rsidR="00097A34" w:rsidRPr="00E866D3" w:rsidRDefault="00097A34" w:rsidP="00097A34">
            <w:pPr>
              <w:pStyle w:val="Footer"/>
              <w:tabs>
                <w:tab w:val="clear" w:pos="4320"/>
                <w:tab w:val="clear" w:pos="8640"/>
              </w:tabs>
              <w:rPr>
                <w:rFonts w:eastAsia="Times New Roman"/>
                <w:b/>
                <w:szCs w:val="22"/>
                <w:lang w:val="en-GB"/>
              </w:rPr>
            </w:pPr>
            <w:r w:rsidRPr="00E866D3">
              <w:rPr>
                <w:rFonts w:eastAsia="Times New Roman"/>
                <w:b/>
                <w:sz w:val="22"/>
                <w:szCs w:val="22"/>
                <w:lang w:val="en-GB"/>
              </w:rPr>
              <w:t>Location</w:t>
            </w:r>
          </w:p>
        </w:tc>
        <w:tc>
          <w:tcPr>
            <w:tcW w:w="1897" w:type="dxa"/>
          </w:tcPr>
          <w:p w14:paraId="3F12696A" w14:textId="77777777" w:rsidR="00097A34" w:rsidRPr="00E866D3" w:rsidRDefault="00097A34" w:rsidP="00097A34">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020" w:type="dxa"/>
          </w:tcPr>
          <w:p w14:paraId="4062DF40" w14:textId="77777777" w:rsidR="00097A34" w:rsidRPr="00E866D3" w:rsidRDefault="00097A34" w:rsidP="00097A34">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1750" w:type="dxa"/>
          </w:tcPr>
          <w:p w14:paraId="2C1B68A0" w14:textId="77777777" w:rsidR="00943F97" w:rsidRPr="00943F97" w:rsidRDefault="00097A34" w:rsidP="00943F97">
            <w:pPr>
              <w:pStyle w:val="Footer"/>
              <w:tabs>
                <w:tab w:val="clear" w:pos="4320"/>
                <w:tab w:val="clear" w:pos="8640"/>
              </w:tabs>
              <w:spacing w:line="240" w:lineRule="auto"/>
              <w:rPr>
                <w:rFonts w:eastAsia="Times New Roman"/>
                <w:b/>
                <w:szCs w:val="22"/>
              </w:rPr>
            </w:pPr>
            <w:r w:rsidRPr="00E866D3">
              <w:rPr>
                <w:rFonts w:eastAsia="Times New Roman"/>
                <w:b/>
                <w:sz w:val="22"/>
                <w:szCs w:val="22"/>
              </w:rPr>
              <w:t>UN No. &amp; Hazchem Code</w:t>
            </w:r>
          </w:p>
        </w:tc>
        <w:tc>
          <w:tcPr>
            <w:tcW w:w="1976" w:type="dxa"/>
          </w:tcPr>
          <w:p w14:paraId="32899BD1" w14:textId="77777777" w:rsidR="00097A34" w:rsidRPr="00E866D3" w:rsidRDefault="00097A34" w:rsidP="00097A34">
            <w:pPr>
              <w:pStyle w:val="Footer"/>
              <w:tabs>
                <w:tab w:val="clear" w:pos="4320"/>
                <w:tab w:val="clear" w:pos="8640"/>
              </w:tabs>
              <w:rPr>
                <w:rFonts w:eastAsia="Times New Roman"/>
                <w:b/>
                <w:szCs w:val="22"/>
                <w:lang w:val="en-GB"/>
              </w:rPr>
            </w:pPr>
            <w:r w:rsidRPr="00E866D3">
              <w:rPr>
                <w:rFonts w:eastAsia="Times New Roman"/>
                <w:b/>
                <w:sz w:val="22"/>
                <w:szCs w:val="22"/>
              </w:rPr>
              <w:t>Key Protection Systems</w:t>
            </w:r>
          </w:p>
        </w:tc>
      </w:tr>
      <w:tr w:rsidR="00097A34" w:rsidRPr="00E866D3" w14:paraId="5F9AE21E" w14:textId="77777777" w:rsidTr="00097A34">
        <w:tc>
          <w:tcPr>
            <w:tcW w:w="1158" w:type="dxa"/>
          </w:tcPr>
          <w:p w14:paraId="6FC18906" w14:textId="77777777" w:rsidR="00097A34" w:rsidRPr="00E866D3" w:rsidRDefault="00097A34" w:rsidP="00097A34">
            <w:pPr>
              <w:rPr>
                <w:rFonts w:eastAsia="Times New Roman"/>
                <w:szCs w:val="22"/>
              </w:rPr>
            </w:pPr>
          </w:p>
        </w:tc>
        <w:tc>
          <w:tcPr>
            <w:tcW w:w="1897" w:type="dxa"/>
          </w:tcPr>
          <w:p w14:paraId="6EB29F04" w14:textId="77777777" w:rsidR="00097A34" w:rsidRPr="00E866D3" w:rsidRDefault="00097A34" w:rsidP="00097A34">
            <w:pPr>
              <w:rPr>
                <w:rFonts w:eastAsia="Times New Roman"/>
                <w:szCs w:val="22"/>
              </w:rPr>
            </w:pPr>
          </w:p>
        </w:tc>
        <w:tc>
          <w:tcPr>
            <w:tcW w:w="2020" w:type="dxa"/>
          </w:tcPr>
          <w:p w14:paraId="558B55C3" w14:textId="77777777" w:rsidR="00097A34" w:rsidRPr="00E866D3" w:rsidRDefault="00097A34" w:rsidP="00097A34">
            <w:pPr>
              <w:rPr>
                <w:rFonts w:eastAsia="Times New Roman"/>
                <w:szCs w:val="22"/>
              </w:rPr>
            </w:pPr>
          </w:p>
        </w:tc>
        <w:tc>
          <w:tcPr>
            <w:tcW w:w="1750" w:type="dxa"/>
          </w:tcPr>
          <w:p w14:paraId="5D65F6AD" w14:textId="77777777" w:rsidR="00097A34" w:rsidRPr="00E866D3" w:rsidRDefault="00097A34" w:rsidP="00097A34">
            <w:pPr>
              <w:rPr>
                <w:rFonts w:eastAsia="Times New Roman"/>
                <w:szCs w:val="22"/>
              </w:rPr>
            </w:pPr>
          </w:p>
        </w:tc>
        <w:tc>
          <w:tcPr>
            <w:tcW w:w="1976" w:type="dxa"/>
          </w:tcPr>
          <w:p w14:paraId="2BB526B6" w14:textId="77777777" w:rsidR="00097A34" w:rsidRPr="00E866D3" w:rsidRDefault="00097A34" w:rsidP="00097A34">
            <w:pPr>
              <w:rPr>
                <w:rFonts w:eastAsia="Times New Roman"/>
                <w:szCs w:val="22"/>
              </w:rPr>
            </w:pPr>
          </w:p>
        </w:tc>
      </w:tr>
      <w:tr w:rsidR="00097A34" w:rsidRPr="00E866D3" w14:paraId="48C5BCC4" w14:textId="77777777" w:rsidTr="00097A34">
        <w:tc>
          <w:tcPr>
            <w:tcW w:w="1158" w:type="dxa"/>
          </w:tcPr>
          <w:p w14:paraId="53E1761C" w14:textId="77777777" w:rsidR="00097A34" w:rsidRPr="00E866D3" w:rsidRDefault="00097A34" w:rsidP="00097A34">
            <w:pPr>
              <w:rPr>
                <w:rFonts w:eastAsia="Times New Roman"/>
                <w:szCs w:val="22"/>
                <w:lang w:val="nb-NO"/>
              </w:rPr>
            </w:pPr>
          </w:p>
        </w:tc>
        <w:tc>
          <w:tcPr>
            <w:tcW w:w="1897" w:type="dxa"/>
          </w:tcPr>
          <w:p w14:paraId="0B7CE884" w14:textId="77777777" w:rsidR="00097A34" w:rsidRPr="00E866D3" w:rsidRDefault="00097A34" w:rsidP="00097A34">
            <w:pPr>
              <w:rPr>
                <w:rFonts w:eastAsia="Times New Roman"/>
                <w:szCs w:val="22"/>
              </w:rPr>
            </w:pPr>
          </w:p>
        </w:tc>
        <w:tc>
          <w:tcPr>
            <w:tcW w:w="2020" w:type="dxa"/>
          </w:tcPr>
          <w:p w14:paraId="51F0C959" w14:textId="77777777" w:rsidR="00097A34" w:rsidRPr="00E866D3" w:rsidRDefault="00097A34" w:rsidP="00097A34">
            <w:pPr>
              <w:rPr>
                <w:rFonts w:eastAsia="Times New Roman"/>
                <w:szCs w:val="22"/>
                <w:lang w:val="nb-NO"/>
              </w:rPr>
            </w:pPr>
          </w:p>
        </w:tc>
        <w:tc>
          <w:tcPr>
            <w:tcW w:w="1750" w:type="dxa"/>
          </w:tcPr>
          <w:p w14:paraId="1D693A6B" w14:textId="77777777" w:rsidR="00097A34" w:rsidRPr="00E866D3" w:rsidRDefault="00097A34" w:rsidP="00097A34">
            <w:pPr>
              <w:rPr>
                <w:rFonts w:eastAsia="Times New Roman"/>
                <w:szCs w:val="22"/>
              </w:rPr>
            </w:pPr>
          </w:p>
        </w:tc>
        <w:tc>
          <w:tcPr>
            <w:tcW w:w="1976" w:type="dxa"/>
          </w:tcPr>
          <w:p w14:paraId="68F2E19A" w14:textId="77777777" w:rsidR="00097A34" w:rsidRPr="00E866D3" w:rsidRDefault="00097A34" w:rsidP="00097A34">
            <w:pPr>
              <w:rPr>
                <w:rFonts w:eastAsia="Times New Roman"/>
                <w:szCs w:val="22"/>
              </w:rPr>
            </w:pPr>
          </w:p>
        </w:tc>
      </w:tr>
    </w:tbl>
    <w:p w14:paraId="64E793A7" w14:textId="77777777" w:rsidR="00097A34" w:rsidRDefault="00097A34" w:rsidP="00097A34">
      <w:pPr>
        <w:jc w:val="both"/>
        <w:rPr>
          <w:b/>
          <w:bCs/>
        </w:rPr>
      </w:pPr>
    </w:p>
    <w:p w14:paraId="23184F74" w14:textId="77777777" w:rsidR="00097A34" w:rsidRPr="003C0BE5" w:rsidRDefault="00097A34" w:rsidP="00097A34">
      <w:pPr>
        <w:jc w:val="both"/>
        <w:rPr>
          <w:b/>
          <w:bCs/>
        </w:rPr>
      </w:pPr>
      <w:r>
        <w:rPr>
          <w:b/>
          <w:bCs/>
        </w:rPr>
        <w:t>7</w:t>
      </w:r>
      <w:r w:rsidRPr="003C0BE5">
        <w:rPr>
          <w:b/>
          <w:bCs/>
        </w:rPr>
        <w:t>.   FIRE PROTECTION SYSTEMS</w:t>
      </w:r>
    </w:p>
    <w:p w14:paraId="76ACCA30" w14:textId="77777777" w:rsidR="00097A34" w:rsidRPr="003C0BE5" w:rsidRDefault="00097A34" w:rsidP="00097A34">
      <w:pPr>
        <w:pStyle w:val="Heading4"/>
        <w:rPr>
          <w:szCs w:val="24"/>
          <w:u w:val="single"/>
        </w:rPr>
      </w:pPr>
      <w:r w:rsidRPr="003C0BE5">
        <w:rPr>
          <w:szCs w:val="24"/>
        </w:rPr>
        <w:t>a    Fire Command Centre</w:t>
      </w:r>
    </w:p>
    <w:tbl>
      <w:tblPr>
        <w:tblpPr w:leftFromText="180" w:rightFromText="180" w:vertAnchor="text" w:horzAnchor="page" w:tblpX="1903" w:tblpY="137"/>
        <w:tblW w:w="8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88"/>
        <w:gridCol w:w="2700"/>
        <w:gridCol w:w="2255"/>
      </w:tblGrid>
      <w:tr w:rsidR="00097A34" w:rsidRPr="003C0BE5" w14:paraId="3453BE55" w14:textId="77777777" w:rsidTr="00097A34">
        <w:tc>
          <w:tcPr>
            <w:tcW w:w="3888" w:type="dxa"/>
          </w:tcPr>
          <w:p w14:paraId="5DD5845A" w14:textId="77777777" w:rsidR="00097A34" w:rsidRPr="003C0BE5" w:rsidRDefault="00097A34" w:rsidP="00097A34">
            <w:pPr>
              <w:jc w:val="center"/>
              <w:rPr>
                <w:b/>
              </w:rPr>
            </w:pPr>
            <w:r w:rsidRPr="003C0BE5">
              <w:rPr>
                <w:b/>
              </w:rPr>
              <w:t>Location</w:t>
            </w:r>
          </w:p>
        </w:tc>
        <w:tc>
          <w:tcPr>
            <w:tcW w:w="2700" w:type="dxa"/>
          </w:tcPr>
          <w:p w14:paraId="634366B5" w14:textId="77777777" w:rsidR="00943F97" w:rsidRDefault="00097A34">
            <w:pPr>
              <w:jc w:val="center"/>
              <w:rPr>
                <w:b/>
              </w:rPr>
            </w:pPr>
            <w:r w:rsidRPr="003C0BE5">
              <w:rPr>
                <w:b/>
              </w:rPr>
              <w:t>PA/Intercom System</w:t>
            </w:r>
          </w:p>
        </w:tc>
        <w:tc>
          <w:tcPr>
            <w:tcW w:w="2255" w:type="dxa"/>
          </w:tcPr>
          <w:p w14:paraId="2BC80AD1" w14:textId="77777777" w:rsidR="00097A34" w:rsidRPr="003C0BE5" w:rsidRDefault="00097A34" w:rsidP="00097A34">
            <w:pPr>
              <w:jc w:val="center"/>
              <w:rPr>
                <w:b/>
              </w:rPr>
            </w:pPr>
            <w:r w:rsidRPr="003C0BE5">
              <w:rPr>
                <w:b/>
              </w:rPr>
              <w:t xml:space="preserve">Main Alarm Panel </w:t>
            </w:r>
            <w:r>
              <w:rPr>
                <w:b/>
              </w:rPr>
              <w:t>in FCC</w:t>
            </w:r>
          </w:p>
        </w:tc>
      </w:tr>
      <w:tr w:rsidR="00097A34" w:rsidRPr="003C0BE5" w14:paraId="359BD9B4" w14:textId="77777777" w:rsidTr="00097A34">
        <w:tc>
          <w:tcPr>
            <w:tcW w:w="3888" w:type="dxa"/>
          </w:tcPr>
          <w:p w14:paraId="0BB98485" w14:textId="77777777" w:rsidR="00097A34" w:rsidRPr="003C0BE5" w:rsidRDefault="00097A34" w:rsidP="00097A34">
            <w:pPr>
              <w:jc w:val="center"/>
              <w:rPr>
                <w:szCs w:val="22"/>
              </w:rPr>
            </w:pPr>
          </w:p>
        </w:tc>
        <w:tc>
          <w:tcPr>
            <w:tcW w:w="2700" w:type="dxa"/>
          </w:tcPr>
          <w:p w14:paraId="671D9A49" w14:textId="77777777" w:rsidR="00097A34" w:rsidRPr="003C0BE5" w:rsidRDefault="00097A34" w:rsidP="00097A34">
            <w:pPr>
              <w:jc w:val="center"/>
              <w:rPr>
                <w:szCs w:val="22"/>
              </w:rPr>
            </w:pPr>
          </w:p>
        </w:tc>
        <w:tc>
          <w:tcPr>
            <w:tcW w:w="2255" w:type="dxa"/>
          </w:tcPr>
          <w:p w14:paraId="75B4D6A8" w14:textId="77777777" w:rsidR="00097A34" w:rsidRPr="003C0BE5" w:rsidRDefault="00097A34" w:rsidP="00097A34">
            <w:pPr>
              <w:jc w:val="center"/>
              <w:rPr>
                <w:szCs w:val="22"/>
              </w:rPr>
            </w:pPr>
          </w:p>
        </w:tc>
      </w:tr>
    </w:tbl>
    <w:p w14:paraId="36FB8CCF" w14:textId="77777777" w:rsidR="00097A34" w:rsidRDefault="00097A34" w:rsidP="00097A34">
      <w:pPr>
        <w:pStyle w:val="Heading4"/>
        <w:rPr>
          <w:szCs w:val="24"/>
        </w:rPr>
      </w:pPr>
    </w:p>
    <w:p w14:paraId="6B55A070" w14:textId="77777777" w:rsidR="00097A34" w:rsidRPr="003C0BE5" w:rsidRDefault="00097A34" w:rsidP="00097A34">
      <w:pPr>
        <w:pStyle w:val="Heading4"/>
        <w:rPr>
          <w:szCs w:val="24"/>
          <w:u w:val="single"/>
        </w:rPr>
      </w:pPr>
      <w:r>
        <w:rPr>
          <w:szCs w:val="24"/>
        </w:rPr>
        <w:t>b</w:t>
      </w:r>
      <w:r w:rsidRPr="003C0BE5">
        <w:rPr>
          <w:szCs w:val="24"/>
        </w:rPr>
        <w:t xml:space="preserve">    Fire </w:t>
      </w:r>
      <w:r>
        <w:rPr>
          <w:szCs w:val="24"/>
        </w:rPr>
        <w:t>Alarm System</w:t>
      </w:r>
    </w:p>
    <w:tbl>
      <w:tblPr>
        <w:tblpPr w:leftFromText="180" w:rightFromText="180" w:vertAnchor="text" w:horzAnchor="page" w:tblpX="1903" w:tblpY="137"/>
        <w:tblW w:w="88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0"/>
        <w:gridCol w:w="3888"/>
        <w:gridCol w:w="4093"/>
      </w:tblGrid>
      <w:tr w:rsidR="00097A34" w:rsidRPr="003C0BE5" w14:paraId="530EC9C2" w14:textId="77777777" w:rsidTr="00097A34">
        <w:tc>
          <w:tcPr>
            <w:tcW w:w="890" w:type="dxa"/>
          </w:tcPr>
          <w:p w14:paraId="4EF8CE37" w14:textId="77777777" w:rsidR="00097A34" w:rsidRPr="003C0BE5" w:rsidRDefault="00097A34" w:rsidP="00097A34">
            <w:pPr>
              <w:jc w:val="center"/>
              <w:rPr>
                <w:b/>
              </w:rPr>
            </w:pPr>
            <w:r>
              <w:rPr>
                <w:b/>
              </w:rPr>
              <w:t>S/No.</w:t>
            </w:r>
          </w:p>
        </w:tc>
        <w:tc>
          <w:tcPr>
            <w:tcW w:w="3888" w:type="dxa"/>
          </w:tcPr>
          <w:p w14:paraId="3A0BF29E" w14:textId="77777777" w:rsidR="00097A34" w:rsidRPr="003C0BE5" w:rsidRDefault="00097A34" w:rsidP="00097A34">
            <w:pPr>
              <w:jc w:val="center"/>
              <w:rPr>
                <w:b/>
              </w:rPr>
            </w:pPr>
            <w:r w:rsidRPr="003C0BE5">
              <w:rPr>
                <w:b/>
              </w:rPr>
              <w:t>Location</w:t>
            </w:r>
            <w:r>
              <w:rPr>
                <w:b/>
              </w:rPr>
              <w:t>s of Main Alarm Panel</w:t>
            </w:r>
          </w:p>
        </w:tc>
        <w:tc>
          <w:tcPr>
            <w:tcW w:w="4093" w:type="dxa"/>
          </w:tcPr>
          <w:p w14:paraId="77675AAE" w14:textId="77777777" w:rsidR="00097A34" w:rsidRPr="003C0BE5" w:rsidRDefault="00097A34" w:rsidP="00097A34">
            <w:pPr>
              <w:jc w:val="center"/>
              <w:rPr>
                <w:b/>
              </w:rPr>
            </w:pPr>
            <w:r>
              <w:rPr>
                <w:b/>
              </w:rPr>
              <w:t>Locations of Sub-Alarm Panels</w:t>
            </w:r>
          </w:p>
        </w:tc>
      </w:tr>
      <w:tr w:rsidR="00097A34" w:rsidRPr="003C0BE5" w14:paraId="36CE3BD8" w14:textId="77777777" w:rsidTr="00097A34">
        <w:tc>
          <w:tcPr>
            <w:tcW w:w="890" w:type="dxa"/>
          </w:tcPr>
          <w:p w14:paraId="795EFDC0" w14:textId="77777777" w:rsidR="00097A34" w:rsidRPr="003C0BE5" w:rsidRDefault="00097A34" w:rsidP="00097A34">
            <w:pPr>
              <w:jc w:val="center"/>
              <w:rPr>
                <w:szCs w:val="22"/>
              </w:rPr>
            </w:pPr>
          </w:p>
        </w:tc>
        <w:tc>
          <w:tcPr>
            <w:tcW w:w="3888" w:type="dxa"/>
          </w:tcPr>
          <w:p w14:paraId="4C39ACA1" w14:textId="77777777" w:rsidR="00097A34" w:rsidRPr="003C0BE5" w:rsidRDefault="00097A34" w:rsidP="00097A34">
            <w:pPr>
              <w:jc w:val="center"/>
              <w:rPr>
                <w:szCs w:val="22"/>
              </w:rPr>
            </w:pPr>
          </w:p>
        </w:tc>
        <w:tc>
          <w:tcPr>
            <w:tcW w:w="4093" w:type="dxa"/>
          </w:tcPr>
          <w:p w14:paraId="5BA07C52" w14:textId="77777777" w:rsidR="00097A34" w:rsidRPr="003C0BE5" w:rsidRDefault="00097A34" w:rsidP="00097A34">
            <w:pPr>
              <w:jc w:val="center"/>
              <w:rPr>
                <w:szCs w:val="22"/>
              </w:rPr>
            </w:pPr>
          </w:p>
        </w:tc>
      </w:tr>
    </w:tbl>
    <w:p w14:paraId="20DA9015" w14:textId="77777777" w:rsidR="00097A34" w:rsidRDefault="00097A34" w:rsidP="00097A34">
      <w:pPr>
        <w:pStyle w:val="Heading4"/>
        <w:rPr>
          <w:szCs w:val="24"/>
        </w:rPr>
      </w:pPr>
    </w:p>
    <w:p w14:paraId="7BD63B75" w14:textId="77777777" w:rsidR="00097A34" w:rsidRPr="003C0BE5" w:rsidRDefault="00097A34" w:rsidP="00097A34">
      <w:pPr>
        <w:pStyle w:val="Heading4"/>
        <w:rPr>
          <w:szCs w:val="24"/>
          <w:u w:val="single"/>
        </w:rPr>
      </w:pPr>
      <w:r>
        <w:rPr>
          <w:szCs w:val="24"/>
        </w:rPr>
        <w:t>c</w:t>
      </w:r>
      <w:r w:rsidR="00DA493E">
        <w:rPr>
          <w:szCs w:val="24"/>
        </w:rPr>
        <w:t xml:space="preserve">    </w:t>
      </w:r>
      <w:r>
        <w:rPr>
          <w:szCs w:val="24"/>
        </w:rPr>
        <w:t>Emergency</w:t>
      </w:r>
      <w:r w:rsidR="00DA493E">
        <w:rPr>
          <w:szCs w:val="24"/>
        </w:rPr>
        <w:t xml:space="preserve"> RESPONSE Plan (</w:t>
      </w:r>
      <w:r>
        <w:rPr>
          <w:szCs w:val="24"/>
        </w:rPr>
        <w:t>E</w:t>
      </w:r>
      <w:r w:rsidR="00DA493E">
        <w:rPr>
          <w:szCs w:val="24"/>
        </w:rPr>
        <w:t>R</w:t>
      </w:r>
      <w:r>
        <w:rPr>
          <w:szCs w:val="24"/>
        </w:rPr>
        <w:t>P)</w:t>
      </w:r>
    </w:p>
    <w:tbl>
      <w:tblPr>
        <w:tblpPr w:leftFromText="180" w:rightFromText="180" w:vertAnchor="text" w:horzAnchor="page" w:tblpX="1903" w:tblpY="137"/>
        <w:tblW w:w="88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0"/>
        <w:gridCol w:w="2638"/>
        <w:gridCol w:w="2340"/>
        <w:gridCol w:w="2989"/>
      </w:tblGrid>
      <w:tr w:rsidR="00097A34" w:rsidRPr="003C0BE5" w14:paraId="61542F48" w14:textId="77777777" w:rsidTr="00097A34">
        <w:tc>
          <w:tcPr>
            <w:tcW w:w="890" w:type="dxa"/>
          </w:tcPr>
          <w:p w14:paraId="64B402CB" w14:textId="77777777" w:rsidR="00097A34" w:rsidRPr="003C0BE5" w:rsidRDefault="00097A34" w:rsidP="00097A34">
            <w:pPr>
              <w:jc w:val="center"/>
              <w:rPr>
                <w:b/>
              </w:rPr>
            </w:pPr>
            <w:r>
              <w:rPr>
                <w:b/>
              </w:rPr>
              <w:t>S/No.</w:t>
            </w:r>
          </w:p>
        </w:tc>
        <w:tc>
          <w:tcPr>
            <w:tcW w:w="2638" w:type="dxa"/>
          </w:tcPr>
          <w:p w14:paraId="68DC195C" w14:textId="77777777" w:rsidR="00097A34" w:rsidRPr="003C0BE5" w:rsidRDefault="00DA493E" w:rsidP="00097A34">
            <w:pPr>
              <w:jc w:val="center"/>
              <w:rPr>
                <w:b/>
              </w:rPr>
            </w:pPr>
            <w:r>
              <w:rPr>
                <w:b/>
              </w:rPr>
              <w:t>Location of ERP</w:t>
            </w:r>
          </w:p>
        </w:tc>
        <w:tc>
          <w:tcPr>
            <w:tcW w:w="2340" w:type="dxa"/>
          </w:tcPr>
          <w:p w14:paraId="5EC5C2AD" w14:textId="77777777" w:rsidR="00097A34" w:rsidRDefault="00097A34" w:rsidP="00097A34">
            <w:pPr>
              <w:jc w:val="center"/>
              <w:rPr>
                <w:b/>
              </w:rPr>
            </w:pPr>
            <w:r>
              <w:rPr>
                <w:b/>
              </w:rPr>
              <w:t>Assembly Area</w:t>
            </w:r>
          </w:p>
        </w:tc>
        <w:tc>
          <w:tcPr>
            <w:tcW w:w="2989" w:type="dxa"/>
          </w:tcPr>
          <w:p w14:paraId="63CA4209" w14:textId="77777777" w:rsidR="00097A34" w:rsidRPr="003C0BE5" w:rsidRDefault="00097A34" w:rsidP="00097A34">
            <w:pPr>
              <w:tabs>
                <w:tab w:val="left" w:pos="435"/>
              </w:tabs>
              <w:jc w:val="center"/>
              <w:rPr>
                <w:b/>
              </w:rPr>
            </w:pPr>
            <w:r>
              <w:rPr>
                <w:b/>
              </w:rPr>
              <w:t>No. of Fire Wardens</w:t>
            </w:r>
          </w:p>
        </w:tc>
      </w:tr>
      <w:tr w:rsidR="00097A34" w:rsidRPr="003C0BE5" w14:paraId="1E94AFFF" w14:textId="77777777" w:rsidTr="00097A34">
        <w:tc>
          <w:tcPr>
            <w:tcW w:w="890" w:type="dxa"/>
          </w:tcPr>
          <w:p w14:paraId="75A6B917" w14:textId="77777777" w:rsidR="00097A34" w:rsidRPr="003C0BE5" w:rsidRDefault="00097A34" w:rsidP="00097A34">
            <w:pPr>
              <w:jc w:val="center"/>
              <w:rPr>
                <w:szCs w:val="22"/>
              </w:rPr>
            </w:pPr>
          </w:p>
        </w:tc>
        <w:tc>
          <w:tcPr>
            <w:tcW w:w="2638" w:type="dxa"/>
          </w:tcPr>
          <w:p w14:paraId="1817A2B1" w14:textId="77777777" w:rsidR="00097A34" w:rsidRPr="003C0BE5" w:rsidRDefault="00097A34" w:rsidP="00097A34">
            <w:pPr>
              <w:jc w:val="center"/>
              <w:rPr>
                <w:szCs w:val="22"/>
              </w:rPr>
            </w:pPr>
          </w:p>
        </w:tc>
        <w:tc>
          <w:tcPr>
            <w:tcW w:w="2340" w:type="dxa"/>
          </w:tcPr>
          <w:p w14:paraId="5DC9132D" w14:textId="77777777" w:rsidR="00097A34" w:rsidRPr="003C0BE5" w:rsidRDefault="00097A34" w:rsidP="00097A34">
            <w:pPr>
              <w:jc w:val="center"/>
              <w:rPr>
                <w:szCs w:val="22"/>
              </w:rPr>
            </w:pPr>
          </w:p>
        </w:tc>
        <w:tc>
          <w:tcPr>
            <w:tcW w:w="2989" w:type="dxa"/>
          </w:tcPr>
          <w:p w14:paraId="05F18C01" w14:textId="77777777" w:rsidR="00097A34" w:rsidRPr="003C0BE5" w:rsidRDefault="00097A34" w:rsidP="00097A34">
            <w:pPr>
              <w:jc w:val="center"/>
              <w:rPr>
                <w:szCs w:val="22"/>
              </w:rPr>
            </w:pPr>
          </w:p>
        </w:tc>
      </w:tr>
    </w:tbl>
    <w:p w14:paraId="493094DD" w14:textId="77777777" w:rsidR="003A0E1F" w:rsidRDefault="003A0E1F" w:rsidP="00097A34">
      <w:pPr>
        <w:pStyle w:val="Heading4"/>
        <w:rPr>
          <w:szCs w:val="24"/>
        </w:rPr>
      </w:pPr>
    </w:p>
    <w:p w14:paraId="67CBCA35" w14:textId="77777777" w:rsidR="00097A34" w:rsidRPr="003C0BE5" w:rsidRDefault="00000000" w:rsidP="00097A34">
      <w:pPr>
        <w:pStyle w:val="Heading4"/>
        <w:rPr>
          <w:szCs w:val="24"/>
        </w:rPr>
      </w:pPr>
      <w:r>
        <w:rPr>
          <w:b/>
          <w:noProof/>
          <w:lang w:val="en-GB" w:eastAsia="zh-CN" w:bidi="ar-SA"/>
        </w:rPr>
        <w:lastRenderedPageBreak/>
        <w:pict w14:anchorId="00D44559">
          <v:shape id="_x0000_s1109" type="#_x0000_t202" style="position:absolute;margin-left:336.9pt;margin-top:-46.9pt;width:152.5pt;height:40.9pt;z-index:251735040;mso-width-relative:margin;mso-height-relative:margin" fillcolor="#9bbb59 [3206]" strokecolor="#f2f2f2 [3041]" strokeweight="3pt">
            <v:shadow on="t" type="perspective" color="#4e6128 [1606]" opacity=".5" offset="1pt" offset2="-1pt"/>
            <v:textbox style="mso-next-textbox:#_x0000_s1109">
              <w:txbxContent>
                <w:p w14:paraId="656BC628"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r w:rsidR="00097A34">
        <w:rPr>
          <w:szCs w:val="24"/>
        </w:rPr>
        <w:t>d</w:t>
      </w:r>
      <w:r w:rsidR="00097A34" w:rsidRPr="003C0BE5">
        <w:rPr>
          <w:szCs w:val="24"/>
        </w:rPr>
        <w:tab/>
      </w:r>
      <w:r w:rsidR="00097A34">
        <w:rPr>
          <w:szCs w:val="24"/>
        </w:rPr>
        <w:t xml:space="preserve">Fire Suppression </w:t>
      </w:r>
      <w:r w:rsidR="00097A34" w:rsidRPr="003C0BE5">
        <w:rPr>
          <w:szCs w:val="24"/>
        </w:rPr>
        <w:t>System</w:t>
      </w:r>
      <w:r w:rsidR="00097A34">
        <w:rPr>
          <w:szCs w:val="24"/>
        </w:rPr>
        <w:t>s</w:t>
      </w:r>
    </w:p>
    <w:tbl>
      <w:tblPr>
        <w:tblpPr w:leftFromText="180" w:rightFromText="180" w:vertAnchor="text" w:horzAnchor="margin" w:tblpX="108" w:tblpY="147"/>
        <w:tblW w:w="88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30"/>
        <w:gridCol w:w="2777"/>
        <w:gridCol w:w="1604"/>
        <w:gridCol w:w="3618"/>
      </w:tblGrid>
      <w:tr w:rsidR="00097A34" w:rsidRPr="00023013" w14:paraId="3BF9C10B" w14:textId="77777777" w:rsidTr="009B03D6">
        <w:trPr>
          <w:cantSplit/>
        </w:trPr>
        <w:tc>
          <w:tcPr>
            <w:tcW w:w="830" w:type="dxa"/>
          </w:tcPr>
          <w:p w14:paraId="101950FD" w14:textId="77777777" w:rsidR="00097A34" w:rsidRPr="001C112D" w:rsidRDefault="00097A34" w:rsidP="00097A34">
            <w:pPr>
              <w:jc w:val="center"/>
              <w:rPr>
                <w:b/>
              </w:rPr>
            </w:pPr>
            <w:r w:rsidRPr="001C112D">
              <w:rPr>
                <w:b/>
              </w:rPr>
              <w:t>S/No</w:t>
            </w:r>
          </w:p>
        </w:tc>
        <w:tc>
          <w:tcPr>
            <w:tcW w:w="2777" w:type="dxa"/>
          </w:tcPr>
          <w:p w14:paraId="3644A572" w14:textId="77777777" w:rsidR="00097A34" w:rsidRPr="00426639" w:rsidRDefault="00097A34" w:rsidP="00097A34">
            <w:pPr>
              <w:jc w:val="center"/>
              <w:rPr>
                <w:b/>
              </w:rPr>
            </w:pPr>
            <w:r w:rsidRPr="00426639">
              <w:rPr>
                <w:b/>
              </w:rPr>
              <w:t>Detector Type</w:t>
            </w:r>
          </w:p>
        </w:tc>
        <w:tc>
          <w:tcPr>
            <w:tcW w:w="1604" w:type="dxa"/>
          </w:tcPr>
          <w:p w14:paraId="028BCE59" w14:textId="77777777" w:rsidR="00097A34" w:rsidRPr="00426639" w:rsidRDefault="00097A34" w:rsidP="00097A34">
            <w:pPr>
              <w:jc w:val="center"/>
              <w:rPr>
                <w:b/>
              </w:rPr>
            </w:pPr>
            <w:r w:rsidRPr="00426639">
              <w:rPr>
                <w:b/>
              </w:rPr>
              <w:t>Availability</w:t>
            </w:r>
          </w:p>
        </w:tc>
        <w:tc>
          <w:tcPr>
            <w:tcW w:w="3618" w:type="dxa"/>
          </w:tcPr>
          <w:p w14:paraId="4877EE32" w14:textId="77777777" w:rsidR="00097A34" w:rsidRPr="00426639" w:rsidRDefault="00097A34" w:rsidP="00097A34">
            <w:pPr>
              <w:jc w:val="center"/>
              <w:rPr>
                <w:b/>
              </w:rPr>
            </w:pPr>
            <w:r>
              <w:rPr>
                <w:b/>
              </w:rPr>
              <w:t>Location</w:t>
            </w:r>
          </w:p>
        </w:tc>
      </w:tr>
      <w:tr w:rsidR="00097A34" w:rsidRPr="00023013" w14:paraId="10A3E14B" w14:textId="77777777" w:rsidTr="009B03D6">
        <w:trPr>
          <w:cantSplit/>
        </w:trPr>
        <w:tc>
          <w:tcPr>
            <w:tcW w:w="830" w:type="dxa"/>
          </w:tcPr>
          <w:p w14:paraId="776F9B69" w14:textId="77777777" w:rsidR="00097A34" w:rsidRPr="001C112D" w:rsidRDefault="00097A34" w:rsidP="00097A34">
            <w:pPr>
              <w:jc w:val="center"/>
              <w:rPr>
                <w:szCs w:val="22"/>
              </w:rPr>
            </w:pPr>
            <w:r w:rsidRPr="001C112D">
              <w:rPr>
                <w:sz w:val="22"/>
                <w:szCs w:val="22"/>
              </w:rPr>
              <w:t>1</w:t>
            </w:r>
          </w:p>
        </w:tc>
        <w:tc>
          <w:tcPr>
            <w:tcW w:w="2777" w:type="dxa"/>
          </w:tcPr>
          <w:p w14:paraId="0FA9F1E0" w14:textId="77777777" w:rsidR="00097A34" w:rsidRPr="001C112D" w:rsidRDefault="00097A34" w:rsidP="00097A34">
            <w:pPr>
              <w:jc w:val="center"/>
              <w:rPr>
                <w:szCs w:val="22"/>
              </w:rPr>
            </w:pPr>
            <w:r w:rsidRPr="001C112D">
              <w:rPr>
                <w:sz w:val="22"/>
                <w:szCs w:val="22"/>
              </w:rPr>
              <w:t>Sprinkler</w:t>
            </w:r>
          </w:p>
        </w:tc>
        <w:tc>
          <w:tcPr>
            <w:tcW w:w="1604" w:type="dxa"/>
          </w:tcPr>
          <w:p w14:paraId="05B0D30E" w14:textId="77777777" w:rsidR="00097A34" w:rsidRPr="001C112D" w:rsidRDefault="00097A34" w:rsidP="00097A34">
            <w:pPr>
              <w:jc w:val="center"/>
              <w:rPr>
                <w:szCs w:val="22"/>
              </w:rPr>
            </w:pPr>
            <w:r>
              <w:rPr>
                <w:sz w:val="22"/>
                <w:szCs w:val="22"/>
              </w:rPr>
              <w:t>Yes / No</w:t>
            </w:r>
          </w:p>
        </w:tc>
        <w:tc>
          <w:tcPr>
            <w:tcW w:w="3618" w:type="dxa"/>
          </w:tcPr>
          <w:p w14:paraId="6B9D67CC" w14:textId="77777777" w:rsidR="00097A34" w:rsidRPr="001C112D" w:rsidRDefault="00097A34" w:rsidP="00097A34">
            <w:pPr>
              <w:jc w:val="center"/>
              <w:rPr>
                <w:szCs w:val="22"/>
              </w:rPr>
            </w:pPr>
          </w:p>
        </w:tc>
      </w:tr>
      <w:tr w:rsidR="00097A34" w:rsidRPr="00023013" w14:paraId="70D2305F" w14:textId="77777777" w:rsidTr="009B03D6">
        <w:trPr>
          <w:cantSplit/>
        </w:trPr>
        <w:tc>
          <w:tcPr>
            <w:tcW w:w="830" w:type="dxa"/>
          </w:tcPr>
          <w:p w14:paraId="7A06A82D" w14:textId="77777777" w:rsidR="00097A34" w:rsidRPr="001C112D" w:rsidRDefault="00097A34" w:rsidP="00097A34">
            <w:pPr>
              <w:jc w:val="center"/>
              <w:rPr>
                <w:szCs w:val="22"/>
              </w:rPr>
            </w:pPr>
            <w:r>
              <w:rPr>
                <w:sz w:val="22"/>
                <w:szCs w:val="22"/>
              </w:rPr>
              <w:t>2</w:t>
            </w:r>
          </w:p>
        </w:tc>
        <w:tc>
          <w:tcPr>
            <w:tcW w:w="2777" w:type="dxa"/>
          </w:tcPr>
          <w:p w14:paraId="6C6EAD72" w14:textId="77777777" w:rsidR="00097A34" w:rsidRPr="001C112D" w:rsidRDefault="00097A34" w:rsidP="00097A34">
            <w:pPr>
              <w:jc w:val="center"/>
              <w:rPr>
                <w:szCs w:val="22"/>
              </w:rPr>
            </w:pPr>
            <w:r>
              <w:rPr>
                <w:sz w:val="22"/>
                <w:szCs w:val="22"/>
              </w:rPr>
              <w:t xml:space="preserve">CO / Halon / Fm200 </w:t>
            </w:r>
            <w:r w:rsidRPr="001C112D">
              <w:rPr>
                <w:sz w:val="22"/>
                <w:szCs w:val="22"/>
              </w:rPr>
              <w:t>System</w:t>
            </w:r>
          </w:p>
        </w:tc>
        <w:tc>
          <w:tcPr>
            <w:tcW w:w="1604" w:type="dxa"/>
          </w:tcPr>
          <w:p w14:paraId="6D00EC37" w14:textId="77777777" w:rsidR="00097A34" w:rsidRPr="001C112D" w:rsidRDefault="00097A34" w:rsidP="00097A34">
            <w:pPr>
              <w:jc w:val="center"/>
              <w:rPr>
                <w:szCs w:val="22"/>
              </w:rPr>
            </w:pPr>
            <w:r>
              <w:rPr>
                <w:sz w:val="22"/>
                <w:szCs w:val="22"/>
              </w:rPr>
              <w:t>Yes / No</w:t>
            </w:r>
          </w:p>
        </w:tc>
        <w:tc>
          <w:tcPr>
            <w:tcW w:w="3618" w:type="dxa"/>
          </w:tcPr>
          <w:p w14:paraId="5772F948" w14:textId="77777777" w:rsidR="00097A34" w:rsidRPr="001C112D" w:rsidRDefault="00097A34" w:rsidP="00097A34">
            <w:pPr>
              <w:jc w:val="center"/>
              <w:rPr>
                <w:szCs w:val="22"/>
              </w:rPr>
            </w:pPr>
          </w:p>
        </w:tc>
      </w:tr>
      <w:tr w:rsidR="00097A34" w:rsidRPr="00023013" w14:paraId="19C4884C" w14:textId="77777777" w:rsidTr="009B03D6">
        <w:trPr>
          <w:cantSplit/>
        </w:trPr>
        <w:tc>
          <w:tcPr>
            <w:tcW w:w="830" w:type="dxa"/>
          </w:tcPr>
          <w:p w14:paraId="4A9697F5" w14:textId="77777777" w:rsidR="00097A34" w:rsidRPr="001C112D" w:rsidRDefault="00097A34" w:rsidP="00097A34">
            <w:pPr>
              <w:jc w:val="center"/>
              <w:rPr>
                <w:szCs w:val="22"/>
              </w:rPr>
            </w:pPr>
            <w:r>
              <w:rPr>
                <w:sz w:val="22"/>
                <w:szCs w:val="22"/>
              </w:rPr>
              <w:t>3</w:t>
            </w:r>
          </w:p>
        </w:tc>
        <w:tc>
          <w:tcPr>
            <w:tcW w:w="2777" w:type="dxa"/>
          </w:tcPr>
          <w:p w14:paraId="0E507E21" w14:textId="77777777" w:rsidR="00097A34" w:rsidRPr="001C112D" w:rsidRDefault="00097A34" w:rsidP="00097A34">
            <w:pPr>
              <w:jc w:val="center"/>
              <w:rPr>
                <w:szCs w:val="22"/>
              </w:rPr>
            </w:pPr>
            <w:r>
              <w:rPr>
                <w:sz w:val="22"/>
                <w:szCs w:val="22"/>
              </w:rPr>
              <w:t>Pump Room</w:t>
            </w:r>
          </w:p>
        </w:tc>
        <w:tc>
          <w:tcPr>
            <w:tcW w:w="1604" w:type="dxa"/>
          </w:tcPr>
          <w:p w14:paraId="41036F96" w14:textId="77777777" w:rsidR="00097A34" w:rsidRPr="001C112D" w:rsidRDefault="00097A34" w:rsidP="00097A34">
            <w:pPr>
              <w:jc w:val="center"/>
              <w:rPr>
                <w:szCs w:val="22"/>
              </w:rPr>
            </w:pPr>
            <w:r>
              <w:rPr>
                <w:sz w:val="22"/>
                <w:szCs w:val="22"/>
              </w:rPr>
              <w:t>Yes / No</w:t>
            </w:r>
          </w:p>
        </w:tc>
        <w:tc>
          <w:tcPr>
            <w:tcW w:w="3618" w:type="dxa"/>
          </w:tcPr>
          <w:p w14:paraId="3BDC9ECA" w14:textId="77777777" w:rsidR="00097A34" w:rsidRPr="001C112D" w:rsidRDefault="00097A34" w:rsidP="00097A34">
            <w:pPr>
              <w:jc w:val="center"/>
              <w:rPr>
                <w:szCs w:val="22"/>
              </w:rPr>
            </w:pPr>
          </w:p>
        </w:tc>
      </w:tr>
      <w:tr w:rsidR="00097A34" w:rsidRPr="00023013" w14:paraId="283FDDF1" w14:textId="77777777" w:rsidTr="009B03D6">
        <w:trPr>
          <w:cantSplit/>
        </w:trPr>
        <w:tc>
          <w:tcPr>
            <w:tcW w:w="830" w:type="dxa"/>
          </w:tcPr>
          <w:p w14:paraId="23AD8814" w14:textId="77777777" w:rsidR="00097A34" w:rsidRPr="001C112D" w:rsidRDefault="00097A34" w:rsidP="00097A34">
            <w:pPr>
              <w:jc w:val="center"/>
              <w:rPr>
                <w:szCs w:val="22"/>
              </w:rPr>
            </w:pPr>
            <w:r>
              <w:rPr>
                <w:sz w:val="22"/>
                <w:szCs w:val="22"/>
              </w:rPr>
              <w:t>4</w:t>
            </w:r>
          </w:p>
        </w:tc>
        <w:tc>
          <w:tcPr>
            <w:tcW w:w="2777" w:type="dxa"/>
          </w:tcPr>
          <w:p w14:paraId="534A3125" w14:textId="77777777" w:rsidR="00097A34" w:rsidRPr="001C112D" w:rsidRDefault="00097A34" w:rsidP="00097A34">
            <w:pPr>
              <w:jc w:val="center"/>
              <w:rPr>
                <w:szCs w:val="22"/>
              </w:rPr>
            </w:pPr>
            <w:r>
              <w:rPr>
                <w:sz w:val="22"/>
                <w:szCs w:val="22"/>
              </w:rPr>
              <w:t>Water Tank</w:t>
            </w:r>
          </w:p>
        </w:tc>
        <w:tc>
          <w:tcPr>
            <w:tcW w:w="1604" w:type="dxa"/>
          </w:tcPr>
          <w:p w14:paraId="604C3606" w14:textId="77777777" w:rsidR="00097A34" w:rsidRPr="001C112D" w:rsidRDefault="00097A34" w:rsidP="00097A34">
            <w:pPr>
              <w:jc w:val="center"/>
              <w:rPr>
                <w:szCs w:val="22"/>
              </w:rPr>
            </w:pPr>
            <w:r>
              <w:rPr>
                <w:sz w:val="22"/>
                <w:szCs w:val="22"/>
              </w:rPr>
              <w:t>Yes / No</w:t>
            </w:r>
          </w:p>
        </w:tc>
        <w:tc>
          <w:tcPr>
            <w:tcW w:w="3618" w:type="dxa"/>
          </w:tcPr>
          <w:p w14:paraId="66C17F5C" w14:textId="77777777" w:rsidR="00097A34" w:rsidRPr="001C112D" w:rsidRDefault="00097A34" w:rsidP="00097A34">
            <w:pPr>
              <w:jc w:val="center"/>
              <w:rPr>
                <w:szCs w:val="22"/>
              </w:rPr>
            </w:pPr>
          </w:p>
        </w:tc>
      </w:tr>
      <w:tr w:rsidR="00097A34" w:rsidRPr="00023013" w14:paraId="18C44B78" w14:textId="77777777" w:rsidTr="009B03D6">
        <w:trPr>
          <w:cantSplit/>
        </w:trPr>
        <w:tc>
          <w:tcPr>
            <w:tcW w:w="830" w:type="dxa"/>
          </w:tcPr>
          <w:p w14:paraId="35322125" w14:textId="77777777" w:rsidR="00097A34" w:rsidRPr="001C112D" w:rsidRDefault="00097A34" w:rsidP="00097A34">
            <w:pPr>
              <w:jc w:val="center"/>
              <w:rPr>
                <w:szCs w:val="22"/>
              </w:rPr>
            </w:pPr>
            <w:r>
              <w:rPr>
                <w:sz w:val="22"/>
                <w:szCs w:val="22"/>
              </w:rPr>
              <w:t>5</w:t>
            </w:r>
          </w:p>
        </w:tc>
        <w:tc>
          <w:tcPr>
            <w:tcW w:w="2777" w:type="dxa"/>
          </w:tcPr>
          <w:p w14:paraId="5F2E63ED" w14:textId="77777777" w:rsidR="00097A34" w:rsidRDefault="00097A34" w:rsidP="00097A34">
            <w:pPr>
              <w:jc w:val="center"/>
              <w:rPr>
                <w:szCs w:val="22"/>
              </w:rPr>
            </w:pPr>
            <w:r>
              <w:rPr>
                <w:sz w:val="22"/>
                <w:szCs w:val="22"/>
              </w:rPr>
              <w:t>Other systems</w:t>
            </w:r>
          </w:p>
        </w:tc>
        <w:tc>
          <w:tcPr>
            <w:tcW w:w="1604" w:type="dxa"/>
          </w:tcPr>
          <w:p w14:paraId="11BC72FC" w14:textId="77777777" w:rsidR="00097A34" w:rsidRPr="001C112D" w:rsidRDefault="00097A34" w:rsidP="00097A34">
            <w:pPr>
              <w:jc w:val="center"/>
              <w:rPr>
                <w:szCs w:val="22"/>
              </w:rPr>
            </w:pPr>
            <w:r>
              <w:rPr>
                <w:sz w:val="22"/>
                <w:szCs w:val="22"/>
              </w:rPr>
              <w:t>Yes / No</w:t>
            </w:r>
          </w:p>
        </w:tc>
        <w:tc>
          <w:tcPr>
            <w:tcW w:w="3618" w:type="dxa"/>
          </w:tcPr>
          <w:p w14:paraId="0593F901" w14:textId="77777777" w:rsidR="00097A34" w:rsidRPr="001C112D" w:rsidRDefault="00097A34" w:rsidP="00097A34">
            <w:pPr>
              <w:jc w:val="center"/>
              <w:rPr>
                <w:szCs w:val="22"/>
              </w:rPr>
            </w:pPr>
          </w:p>
        </w:tc>
      </w:tr>
    </w:tbl>
    <w:p w14:paraId="3D900599" w14:textId="77777777" w:rsidR="003A0E1F" w:rsidRDefault="003A0E1F" w:rsidP="00097A34">
      <w:pPr>
        <w:pStyle w:val="Heading4"/>
        <w:rPr>
          <w:szCs w:val="24"/>
        </w:rPr>
      </w:pPr>
    </w:p>
    <w:p w14:paraId="5933919A" w14:textId="77777777" w:rsidR="00097A34" w:rsidRPr="003C0BE5" w:rsidRDefault="00097A34" w:rsidP="00097A34">
      <w:pPr>
        <w:pStyle w:val="Heading4"/>
        <w:rPr>
          <w:szCs w:val="24"/>
        </w:rPr>
      </w:pPr>
      <w:r>
        <w:rPr>
          <w:szCs w:val="24"/>
        </w:rPr>
        <w:t>e</w:t>
      </w:r>
      <w:r w:rsidRPr="003C0BE5">
        <w:rPr>
          <w:szCs w:val="24"/>
        </w:rPr>
        <w:tab/>
        <w:t>Rising Main</w:t>
      </w:r>
      <w:r>
        <w:rPr>
          <w:szCs w:val="24"/>
        </w:rPr>
        <w:t>s</w:t>
      </w:r>
    </w:p>
    <w:tbl>
      <w:tblPr>
        <w:tblpPr w:leftFromText="180" w:rightFromText="180" w:vertAnchor="text" w:horzAnchor="margin" w:tblpX="136" w:tblpY="132"/>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77"/>
        <w:gridCol w:w="3681"/>
        <w:gridCol w:w="2141"/>
        <w:gridCol w:w="2075"/>
      </w:tblGrid>
      <w:tr w:rsidR="00097A34" w:rsidRPr="003C0BE5" w14:paraId="186B51A0" w14:textId="77777777" w:rsidTr="00097A34">
        <w:tc>
          <w:tcPr>
            <w:tcW w:w="5000" w:type="pct"/>
            <w:gridSpan w:val="4"/>
          </w:tcPr>
          <w:p w14:paraId="2A65A4AD" w14:textId="77777777" w:rsidR="00097A34" w:rsidRPr="003C0BE5" w:rsidRDefault="00097A34" w:rsidP="00097A34">
            <w:pPr>
              <w:jc w:val="center"/>
              <w:rPr>
                <w:b/>
              </w:rPr>
            </w:pPr>
            <w:r>
              <w:rPr>
                <w:b/>
              </w:rPr>
              <w:t>Dry Risers</w:t>
            </w:r>
          </w:p>
        </w:tc>
      </w:tr>
      <w:tr w:rsidR="00097A34" w:rsidRPr="003C0BE5" w14:paraId="6AA28A43" w14:textId="77777777" w:rsidTr="00097A34">
        <w:tc>
          <w:tcPr>
            <w:tcW w:w="448" w:type="pct"/>
          </w:tcPr>
          <w:p w14:paraId="68271341" w14:textId="77777777" w:rsidR="00097A34" w:rsidRPr="003C0BE5" w:rsidRDefault="00097A34" w:rsidP="00097A34">
            <w:pPr>
              <w:jc w:val="center"/>
              <w:rPr>
                <w:b/>
              </w:rPr>
            </w:pPr>
            <w:r w:rsidRPr="003C0BE5">
              <w:rPr>
                <w:b/>
              </w:rPr>
              <w:t>S/No</w:t>
            </w:r>
          </w:p>
        </w:tc>
        <w:tc>
          <w:tcPr>
            <w:tcW w:w="2122" w:type="pct"/>
          </w:tcPr>
          <w:p w14:paraId="3E1AA44B" w14:textId="77777777" w:rsidR="00097A34" w:rsidRPr="003C0BE5" w:rsidRDefault="00097A34" w:rsidP="00097A34">
            <w:pPr>
              <w:jc w:val="center"/>
              <w:rPr>
                <w:b/>
              </w:rPr>
            </w:pPr>
            <w:r w:rsidRPr="003C0BE5">
              <w:rPr>
                <w:b/>
              </w:rPr>
              <w:t>Location of Inlet</w:t>
            </w:r>
          </w:p>
        </w:tc>
        <w:tc>
          <w:tcPr>
            <w:tcW w:w="1234" w:type="pct"/>
          </w:tcPr>
          <w:p w14:paraId="1F1D9881" w14:textId="77777777" w:rsidR="00097A34" w:rsidRPr="003C0BE5" w:rsidRDefault="00097A34" w:rsidP="00097A34">
            <w:pPr>
              <w:jc w:val="center"/>
              <w:rPr>
                <w:b/>
              </w:rPr>
            </w:pPr>
            <w:r w:rsidRPr="003C0BE5">
              <w:rPr>
                <w:b/>
              </w:rPr>
              <w:t>Inlet No.</w:t>
            </w:r>
          </w:p>
        </w:tc>
        <w:tc>
          <w:tcPr>
            <w:tcW w:w="1196" w:type="pct"/>
          </w:tcPr>
          <w:p w14:paraId="4D705CBD" w14:textId="77777777" w:rsidR="00097A34" w:rsidRPr="003C0BE5" w:rsidRDefault="00097A34" w:rsidP="00097A34">
            <w:pPr>
              <w:jc w:val="center"/>
              <w:rPr>
                <w:b/>
              </w:rPr>
            </w:pPr>
            <w:r w:rsidRPr="003C0BE5">
              <w:rPr>
                <w:b/>
              </w:rPr>
              <w:t>Floor Served</w:t>
            </w:r>
          </w:p>
        </w:tc>
      </w:tr>
      <w:tr w:rsidR="00097A34" w:rsidRPr="003C0BE5" w14:paraId="5741E52C" w14:textId="77777777" w:rsidTr="00097A34">
        <w:tc>
          <w:tcPr>
            <w:tcW w:w="448" w:type="pct"/>
          </w:tcPr>
          <w:p w14:paraId="789F10BE" w14:textId="77777777" w:rsidR="00097A34" w:rsidRPr="003C0BE5" w:rsidRDefault="00097A34" w:rsidP="00097A34">
            <w:pPr>
              <w:jc w:val="center"/>
              <w:rPr>
                <w:szCs w:val="22"/>
              </w:rPr>
            </w:pPr>
            <w:r w:rsidRPr="003C0BE5">
              <w:rPr>
                <w:sz w:val="22"/>
                <w:szCs w:val="22"/>
              </w:rPr>
              <w:t>1</w:t>
            </w:r>
          </w:p>
        </w:tc>
        <w:tc>
          <w:tcPr>
            <w:tcW w:w="2122" w:type="pct"/>
          </w:tcPr>
          <w:p w14:paraId="09523227" w14:textId="77777777" w:rsidR="00097A34" w:rsidRPr="003C0BE5" w:rsidRDefault="00097A34" w:rsidP="00097A34">
            <w:pPr>
              <w:jc w:val="center"/>
              <w:rPr>
                <w:szCs w:val="22"/>
              </w:rPr>
            </w:pPr>
          </w:p>
        </w:tc>
        <w:tc>
          <w:tcPr>
            <w:tcW w:w="1234" w:type="pct"/>
          </w:tcPr>
          <w:p w14:paraId="315AAFA7" w14:textId="77777777" w:rsidR="00097A34" w:rsidRPr="003C0BE5" w:rsidRDefault="00097A34" w:rsidP="00097A34">
            <w:pPr>
              <w:jc w:val="center"/>
              <w:rPr>
                <w:szCs w:val="22"/>
              </w:rPr>
            </w:pPr>
          </w:p>
        </w:tc>
        <w:tc>
          <w:tcPr>
            <w:tcW w:w="1196" w:type="pct"/>
          </w:tcPr>
          <w:p w14:paraId="7F1156F5" w14:textId="77777777" w:rsidR="00097A34" w:rsidRPr="003C0BE5" w:rsidRDefault="00097A34" w:rsidP="00097A34">
            <w:pPr>
              <w:jc w:val="center"/>
              <w:rPr>
                <w:szCs w:val="22"/>
              </w:rPr>
            </w:pPr>
          </w:p>
        </w:tc>
      </w:tr>
      <w:tr w:rsidR="00097A34" w:rsidRPr="003C0BE5" w14:paraId="35A9CC76" w14:textId="77777777" w:rsidTr="00097A34">
        <w:tc>
          <w:tcPr>
            <w:tcW w:w="448" w:type="pct"/>
          </w:tcPr>
          <w:p w14:paraId="16019FAE" w14:textId="77777777" w:rsidR="00097A34" w:rsidRPr="003C0BE5" w:rsidRDefault="00097A34" w:rsidP="00097A34">
            <w:pPr>
              <w:jc w:val="center"/>
              <w:rPr>
                <w:szCs w:val="22"/>
              </w:rPr>
            </w:pPr>
            <w:r w:rsidRPr="003C0BE5">
              <w:rPr>
                <w:sz w:val="22"/>
                <w:szCs w:val="22"/>
              </w:rPr>
              <w:t>2</w:t>
            </w:r>
          </w:p>
        </w:tc>
        <w:tc>
          <w:tcPr>
            <w:tcW w:w="2122" w:type="pct"/>
          </w:tcPr>
          <w:p w14:paraId="57578FC1" w14:textId="77777777" w:rsidR="00097A34" w:rsidRPr="003C0BE5" w:rsidRDefault="00097A34" w:rsidP="00097A34">
            <w:pPr>
              <w:jc w:val="center"/>
              <w:rPr>
                <w:szCs w:val="22"/>
              </w:rPr>
            </w:pPr>
          </w:p>
        </w:tc>
        <w:tc>
          <w:tcPr>
            <w:tcW w:w="1234" w:type="pct"/>
          </w:tcPr>
          <w:p w14:paraId="5532CC22" w14:textId="77777777" w:rsidR="00097A34" w:rsidRPr="003C0BE5" w:rsidRDefault="00097A34" w:rsidP="00097A34">
            <w:pPr>
              <w:jc w:val="center"/>
              <w:rPr>
                <w:szCs w:val="22"/>
              </w:rPr>
            </w:pPr>
          </w:p>
        </w:tc>
        <w:tc>
          <w:tcPr>
            <w:tcW w:w="1196" w:type="pct"/>
          </w:tcPr>
          <w:p w14:paraId="18CE1935" w14:textId="77777777" w:rsidR="00097A34" w:rsidRPr="003C0BE5" w:rsidRDefault="00097A34" w:rsidP="00097A34">
            <w:pPr>
              <w:jc w:val="center"/>
              <w:rPr>
                <w:szCs w:val="22"/>
              </w:rPr>
            </w:pPr>
          </w:p>
        </w:tc>
      </w:tr>
      <w:tr w:rsidR="00097A34" w:rsidRPr="003C0BE5" w14:paraId="1BD991BD" w14:textId="77777777" w:rsidTr="00097A34">
        <w:tc>
          <w:tcPr>
            <w:tcW w:w="448" w:type="pct"/>
          </w:tcPr>
          <w:p w14:paraId="4E15AC46" w14:textId="77777777" w:rsidR="00097A34" w:rsidRPr="003C0BE5" w:rsidRDefault="00097A34" w:rsidP="00097A34">
            <w:pPr>
              <w:jc w:val="center"/>
              <w:rPr>
                <w:szCs w:val="22"/>
              </w:rPr>
            </w:pPr>
            <w:r w:rsidRPr="003C0BE5">
              <w:rPr>
                <w:sz w:val="22"/>
                <w:szCs w:val="22"/>
              </w:rPr>
              <w:t>3</w:t>
            </w:r>
          </w:p>
        </w:tc>
        <w:tc>
          <w:tcPr>
            <w:tcW w:w="2122" w:type="pct"/>
          </w:tcPr>
          <w:p w14:paraId="307ED85D" w14:textId="77777777" w:rsidR="00097A34" w:rsidRPr="003C0BE5" w:rsidRDefault="00097A34" w:rsidP="00097A34">
            <w:pPr>
              <w:jc w:val="center"/>
              <w:rPr>
                <w:szCs w:val="22"/>
              </w:rPr>
            </w:pPr>
          </w:p>
        </w:tc>
        <w:tc>
          <w:tcPr>
            <w:tcW w:w="1234" w:type="pct"/>
          </w:tcPr>
          <w:p w14:paraId="0D3F46F3" w14:textId="77777777" w:rsidR="00097A34" w:rsidRPr="003C0BE5" w:rsidRDefault="00097A34" w:rsidP="00097A34">
            <w:pPr>
              <w:jc w:val="center"/>
              <w:rPr>
                <w:szCs w:val="22"/>
              </w:rPr>
            </w:pPr>
          </w:p>
        </w:tc>
        <w:tc>
          <w:tcPr>
            <w:tcW w:w="1196" w:type="pct"/>
          </w:tcPr>
          <w:p w14:paraId="4F917F9D" w14:textId="77777777" w:rsidR="00097A34" w:rsidRPr="003C0BE5" w:rsidRDefault="00097A34" w:rsidP="00097A34">
            <w:pPr>
              <w:jc w:val="center"/>
              <w:rPr>
                <w:szCs w:val="22"/>
              </w:rPr>
            </w:pPr>
          </w:p>
        </w:tc>
      </w:tr>
      <w:tr w:rsidR="00097A34" w:rsidRPr="003C0BE5" w14:paraId="3EFBFD86" w14:textId="77777777" w:rsidTr="00097A34">
        <w:tc>
          <w:tcPr>
            <w:tcW w:w="5000" w:type="pct"/>
            <w:gridSpan w:val="4"/>
          </w:tcPr>
          <w:p w14:paraId="04B8C220" w14:textId="77777777" w:rsidR="00097A34" w:rsidRPr="003C0BE5" w:rsidRDefault="00097A34" w:rsidP="00097A34">
            <w:pPr>
              <w:jc w:val="center"/>
              <w:rPr>
                <w:szCs w:val="22"/>
              </w:rPr>
            </w:pPr>
            <w:r>
              <w:rPr>
                <w:b/>
              </w:rPr>
              <w:t>Wet Risers</w:t>
            </w:r>
          </w:p>
        </w:tc>
      </w:tr>
      <w:tr w:rsidR="00097A34" w:rsidRPr="003C0BE5" w14:paraId="50CE158E" w14:textId="77777777" w:rsidTr="00097A34">
        <w:tc>
          <w:tcPr>
            <w:tcW w:w="448" w:type="pct"/>
          </w:tcPr>
          <w:p w14:paraId="6439C47C" w14:textId="77777777" w:rsidR="00097A34" w:rsidRPr="003C0BE5" w:rsidRDefault="00097A34" w:rsidP="00097A34">
            <w:pPr>
              <w:jc w:val="center"/>
              <w:rPr>
                <w:szCs w:val="22"/>
              </w:rPr>
            </w:pPr>
            <w:r>
              <w:rPr>
                <w:sz w:val="22"/>
                <w:szCs w:val="22"/>
              </w:rPr>
              <w:t>1</w:t>
            </w:r>
          </w:p>
        </w:tc>
        <w:tc>
          <w:tcPr>
            <w:tcW w:w="2122" w:type="pct"/>
          </w:tcPr>
          <w:p w14:paraId="1733BBD7" w14:textId="77777777" w:rsidR="00097A34" w:rsidRPr="003C0BE5" w:rsidRDefault="00097A34" w:rsidP="00097A34">
            <w:pPr>
              <w:jc w:val="center"/>
              <w:rPr>
                <w:szCs w:val="22"/>
              </w:rPr>
            </w:pPr>
          </w:p>
        </w:tc>
        <w:tc>
          <w:tcPr>
            <w:tcW w:w="1234" w:type="pct"/>
          </w:tcPr>
          <w:p w14:paraId="36B9E512" w14:textId="77777777" w:rsidR="00097A34" w:rsidRPr="003C0BE5" w:rsidRDefault="00097A34" w:rsidP="00097A34">
            <w:pPr>
              <w:jc w:val="center"/>
              <w:rPr>
                <w:szCs w:val="22"/>
              </w:rPr>
            </w:pPr>
          </w:p>
        </w:tc>
        <w:tc>
          <w:tcPr>
            <w:tcW w:w="1196" w:type="pct"/>
          </w:tcPr>
          <w:p w14:paraId="1495C5B3" w14:textId="77777777" w:rsidR="00097A34" w:rsidRPr="003C0BE5" w:rsidRDefault="00097A34" w:rsidP="00097A34">
            <w:pPr>
              <w:jc w:val="center"/>
              <w:rPr>
                <w:szCs w:val="22"/>
              </w:rPr>
            </w:pPr>
          </w:p>
        </w:tc>
      </w:tr>
    </w:tbl>
    <w:p w14:paraId="0D1DC4E7" w14:textId="77777777" w:rsidR="003A0E1F" w:rsidRDefault="003A0E1F" w:rsidP="00097A34">
      <w:pPr>
        <w:pStyle w:val="Heading4"/>
        <w:rPr>
          <w:szCs w:val="24"/>
        </w:rPr>
      </w:pPr>
    </w:p>
    <w:p w14:paraId="4A177D00" w14:textId="77777777" w:rsidR="00F421E7" w:rsidRDefault="00F421E7" w:rsidP="00F421E7"/>
    <w:p w14:paraId="022353DA" w14:textId="77777777" w:rsidR="003A0E1F" w:rsidRDefault="00000000" w:rsidP="00097A34">
      <w:pPr>
        <w:pStyle w:val="Heading4"/>
        <w:rPr>
          <w:szCs w:val="24"/>
        </w:rPr>
      </w:pPr>
      <w:r>
        <w:rPr>
          <w:noProof/>
          <w:lang w:val="en-GB" w:eastAsia="zh-CN" w:bidi="ar-SA"/>
        </w:rPr>
        <w:lastRenderedPageBreak/>
        <w:pict w14:anchorId="6A750A06">
          <v:shape id="_x0000_s1110" type="#_x0000_t202" style="position:absolute;margin-left:338.6pt;margin-top:-46.55pt;width:152.5pt;height:40.9pt;z-index:251736064;mso-width-relative:margin;mso-height-relative:margin" fillcolor="#9bbb59 [3206]" strokecolor="#f2f2f2 [3041]" strokeweight="3pt">
            <v:shadow on="t" type="perspective" color="#4e6128 [1606]" opacity=".5" offset="1pt" offset2="-1pt"/>
            <v:textbox style="mso-next-textbox:#_x0000_s1110">
              <w:txbxContent>
                <w:p w14:paraId="2B8D8824" w14:textId="77777777" w:rsidR="00FF7F2A" w:rsidRPr="00A66C2A" w:rsidRDefault="00FF7F2A" w:rsidP="009B03D6">
                  <w:pPr>
                    <w:jc w:val="center"/>
                    <w:rPr>
                      <w:sz w:val="32"/>
                      <w:szCs w:val="32"/>
                      <w:u w:val="single"/>
                    </w:rPr>
                  </w:pPr>
                  <w:r w:rsidRPr="00A66C2A">
                    <w:rPr>
                      <w:sz w:val="32"/>
                      <w:szCs w:val="32"/>
                      <w:u w:val="single"/>
                    </w:rPr>
                    <w:t>A</w:t>
                  </w:r>
                  <w:r>
                    <w:rPr>
                      <w:sz w:val="32"/>
                      <w:szCs w:val="32"/>
                      <w:u w:val="single"/>
                    </w:rPr>
                    <w:t>NNEX D</w:t>
                  </w:r>
                </w:p>
              </w:txbxContent>
            </v:textbox>
          </v:shape>
        </w:pict>
      </w:r>
    </w:p>
    <w:p w14:paraId="2054866C" w14:textId="77777777" w:rsidR="00097A34" w:rsidRPr="003C0BE5" w:rsidRDefault="00097A34" w:rsidP="00097A34">
      <w:pPr>
        <w:pStyle w:val="Heading4"/>
        <w:rPr>
          <w:szCs w:val="24"/>
        </w:rPr>
      </w:pPr>
      <w:r>
        <w:rPr>
          <w:szCs w:val="24"/>
        </w:rPr>
        <w:t>f</w:t>
      </w:r>
      <w:r>
        <w:rPr>
          <w:szCs w:val="24"/>
        </w:rPr>
        <w:tab/>
        <w:t>Fire</w:t>
      </w:r>
      <w:r w:rsidRPr="003C0BE5">
        <w:rPr>
          <w:szCs w:val="24"/>
        </w:rPr>
        <w:t xml:space="preserve"> Lifts</w:t>
      </w:r>
      <w:r>
        <w:rPr>
          <w:szCs w:val="24"/>
        </w:rPr>
        <w:t xml:space="preserve"> / Staircases</w:t>
      </w:r>
    </w:p>
    <w:tbl>
      <w:tblPr>
        <w:tblpPr w:leftFromText="180" w:rightFromText="180" w:vertAnchor="text" w:horzAnchor="margin" w:tblpX="136" w:tblpY="196"/>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63"/>
        <w:gridCol w:w="1000"/>
        <w:gridCol w:w="1608"/>
        <w:gridCol w:w="3525"/>
        <w:gridCol w:w="1778"/>
      </w:tblGrid>
      <w:tr w:rsidR="00097A34" w:rsidRPr="003C0BE5" w14:paraId="44BD9DDE" w14:textId="77777777" w:rsidTr="00097A34">
        <w:tc>
          <w:tcPr>
            <w:tcW w:w="411" w:type="pct"/>
          </w:tcPr>
          <w:p w14:paraId="65B5A7DD" w14:textId="77777777" w:rsidR="00097A34" w:rsidRPr="003C0BE5" w:rsidRDefault="00097A34" w:rsidP="00097A34">
            <w:pPr>
              <w:jc w:val="center"/>
              <w:rPr>
                <w:b/>
              </w:rPr>
            </w:pPr>
            <w:r w:rsidRPr="003C0BE5">
              <w:rPr>
                <w:b/>
              </w:rPr>
              <w:t>S/No</w:t>
            </w:r>
          </w:p>
        </w:tc>
        <w:tc>
          <w:tcPr>
            <w:tcW w:w="584" w:type="pct"/>
          </w:tcPr>
          <w:p w14:paraId="04F5B6D6" w14:textId="77777777" w:rsidR="00097A34" w:rsidRPr="003C0BE5" w:rsidRDefault="00097A34" w:rsidP="00097A34">
            <w:pPr>
              <w:jc w:val="center"/>
              <w:rPr>
                <w:b/>
              </w:rPr>
            </w:pPr>
            <w:r w:rsidRPr="003C0BE5">
              <w:rPr>
                <w:b/>
              </w:rPr>
              <w:t>Lift No.</w:t>
            </w:r>
          </w:p>
        </w:tc>
        <w:tc>
          <w:tcPr>
            <w:tcW w:w="934" w:type="pct"/>
          </w:tcPr>
          <w:p w14:paraId="6173D248" w14:textId="77777777" w:rsidR="00097A34" w:rsidRPr="009B03D6" w:rsidRDefault="0044220F" w:rsidP="00DA493E">
            <w:r>
              <w:t>Staircase No.</w:t>
            </w:r>
          </w:p>
        </w:tc>
        <w:tc>
          <w:tcPr>
            <w:tcW w:w="2039" w:type="pct"/>
          </w:tcPr>
          <w:p w14:paraId="33570A3F" w14:textId="77777777" w:rsidR="00097A34" w:rsidRPr="009B03D6" w:rsidRDefault="0044220F" w:rsidP="00DA493E">
            <w:r>
              <w:t>Location</w:t>
            </w:r>
          </w:p>
        </w:tc>
        <w:tc>
          <w:tcPr>
            <w:tcW w:w="1033" w:type="pct"/>
          </w:tcPr>
          <w:p w14:paraId="2D30D08E" w14:textId="77777777" w:rsidR="00097A34" w:rsidRPr="009B03D6" w:rsidRDefault="0044220F" w:rsidP="00DA493E">
            <w:r>
              <w:t>Floor served</w:t>
            </w:r>
          </w:p>
        </w:tc>
      </w:tr>
      <w:tr w:rsidR="00097A34" w:rsidRPr="003C0BE5" w14:paraId="7E416D9D" w14:textId="77777777" w:rsidTr="00097A34">
        <w:tc>
          <w:tcPr>
            <w:tcW w:w="411" w:type="pct"/>
          </w:tcPr>
          <w:p w14:paraId="395E3606" w14:textId="77777777" w:rsidR="00097A34" w:rsidRPr="003C0BE5" w:rsidRDefault="00097A34" w:rsidP="00097A34">
            <w:pPr>
              <w:jc w:val="center"/>
              <w:rPr>
                <w:szCs w:val="22"/>
              </w:rPr>
            </w:pPr>
            <w:r w:rsidRPr="003C0BE5">
              <w:rPr>
                <w:sz w:val="22"/>
                <w:szCs w:val="22"/>
              </w:rPr>
              <w:t>1</w:t>
            </w:r>
          </w:p>
        </w:tc>
        <w:tc>
          <w:tcPr>
            <w:tcW w:w="584" w:type="pct"/>
          </w:tcPr>
          <w:p w14:paraId="6E4B5EFE" w14:textId="77777777" w:rsidR="00097A34" w:rsidRPr="003C0BE5" w:rsidRDefault="00097A34" w:rsidP="00097A34">
            <w:pPr>
              <w:jc w:val="center"/>
              <w:rPr>
                <w:szCs w:val="22"/>
              </w:rPr>
            </w:pPr>
          </w:p>
        </w:tc>
        <w:tc>
          <w:tcPr>
            <w:tcW w:w="934" w:type="pct"/>
          </w:tcPr>
          <w:p w14:paraId="5C8815CE" w14:textId="77777777" w:rsidR="00097A34" w:rsidRPr="003C0BE5" w:rsidRDefault="00097A34" w:rsidP="00097A34">
            <w:pPr>
              <w:jc w:val="center"/>
              <w:rPr>
                <w:szCs w:val="22"/>
              </w:rPr>
            </w:pPr>
          </w:p>
        </w:tc>
        <w:tc>
          <w:tcPr>
            <w:tcW w:w="2039" w:type="pct"/>
          </w:tcPr>
          <w:p w14:paraId="6BB97073" w14:textId="77777777" w:rsidR="00097A34" w:rsidRPr="003C0BE5" w:rsidRDefault="00097A34" w:rsidP="00097A34">
            <w:pPr>
              <w:jc w:val="center"/>
              <w:rPr>
                <w:szCs w:val="22"/>
              </w:rPr>
            </w:pPr>
          </w:p>
        </w:tc>
        <w:tc>
          <w:tcPr>
            <w:tcW w:w="1033" w:type="pct"/>
          </w:tcPr>
          <w:p w14:paraId="441BEC34" w14:textId="77777777" w:rsidR="00097A34" w:rsidRPr="003C0BE5" w:rsidRDefault="00097A34" w:rsidP="00097A34">
            <w:pPr>
              <w:jc w:val="center"/>
              <w:rPr>
                <w:szCs w:val="22"/>
              </w:rPr>
            </w:pPr>
          </w:p>
        </w:tc>
      </w:tr>
      <w:tr w:rsidR="00097A34" w:rsidRPr="003C0BE5" w14:paraId="232733D0" w14:textId="77777777" w:rsidTr="00097A34">
        <w:tc>
          <w:tcPr>
            <w:tcW w:w="411" w:type="pct"/>
          </w:tcPr>
          <w:p w14:paraId="2F17215D" w14:textId="77777777" w:rsidR="00097A34" w:rsidRPr="003C0BE5" w:rsidRDefault="00097A34" w:rsidP="00097A34">
            <w:pPr>
              <w:jc w:val="center"/>
              <w:rPr>
                <w:szCs w:val="22"/>
              </w:rPr>
            </w:pPr>
            <w:r w:rsidRPr="003C0BE5">
              <w:rPr>
                <w:sz w:val="22"/>
                <w:szCs w:val="22"/>
              </w:rPr>
              <w:t>2</w:t>
            </w:r>
          </w:p>
        </w:tc>
        <w:tc>
          <w:tcPr>
            <w:tcW w:w="584" w:type="pct"/>
          </w:tcPr>
          <w:p w14:paraId="2567B40B" w14:textId="77777777" w:rsidR="00097A34" w:rsidRPr="003C0BE5" w:rsidRDefault="00097A34" w:rsidP="00097A34">
            <w:pPr>
              <w:jc w:val="center"/>
              <w:rPr>
                <w:szCs w:val="22"/>
              </w:rPr>
            </w:pPr>
          </w:p>
        </w:tc>
        <w:tc>
          <w:tcPr>
            <w:tcW w:w="934" w:type="pct"/>
          </w:tcPr>
          <w:p w14:paraId="1672D9DF" w14:textId="77777777" w:rsidR="00097A34" w:rsidRPr="003C0BE5" w:rsidRDefault="00097A34" w:rsidP="00097A34">
            <w:pPr>
              <w:jc w:val="center"/>
              <w:rPr>
                <w:szCs w:val="22"/>
              </w:rPr>
            </w:pPr>
          </w:p>
        </w:tc>
        <w:tc>
          <w:tcPr>
            <w:tcW w:w="2039" w:type="pct"/>
          </w:tcPr>
          <w:p w14:paraId="4F1D0B9D" w14:textId="77777777" w:rsidR="00097A34" w:rsidRPr="003C0BE5" w:rsidRDefault="00097A34" w:rsidP="00097A34">
            <w:pPr>
              <w:jc w:val="center"/>
              <w:rPr>
                <w:szCs w:val="22"/>
              </w:rPr>
            </w:pPr>
          </w:p>
        </w:tc>
        <w:tc>
          <w:tcPr>
            <w:tcW w:w="1033" w:type="pct"/>
          </w:tcPr>
          <w:p w14:paraId="28536A71" w14:textId="77777777" w:rsidR="00097A34" w:rsidRDefault="00097A34" w:rsidP="00097A34">
            <w:pPr>
              <w:jc w:val="center"/>
            </w:pPr>
          </w:p>
        </w:tc>
      </w:tr>
      <w:tr w:rsidR="00097A34" w:rsidRPr="003C0BE5" w14:paraId="0AFF68F1" w14:textId="77777777" w:rsidTr="00097A34">
        <w:tc>
          <w:tcPr>
            <w:tcW w:w="411" w:type="pct"/>
          </w:tcPr>
          <w:p w14:paraId="31FB8655" w14:textId="77777777" w:rsidR="00097A34" w:rsidRPr="003C0BE5" w:rsidRDefault="00097A34" w:rsidP="00097A34">
            <w:pPr>
              <w:jc w:val="center"/>
              <w:rPr>
                <w:szCs w:val="22"/>
              </w:rPr>
            </w:pPr>
            <w:r w:rsidRPr="003C0BE5">
              <w:rPr>
                <w:sz w:val="22"/>
                <w:szCs w:val="22"/>
              </w:rPr>
              <w:t>3</w:t>
            </w:r>
          </w:p>
        </w:tc>
        <w:tc>
          <w:tcPr>
            <w:tcW w:w="584" w:type="pct"/>
          </w:tcPr>
          <w:p w14:paraId="195D4791" w14:textId="77777777" w:rsidR="00097A34" w:rsidRPr="003C0BE5" w:rsidRDefault="00097A34" w:rsidP="00097A34">
            <w:pPr>
              <w:jc w:val="center"/>
              <w:rPr>
                <w:szCs w:val="22"/>
              </w:rPr>
            </w:pPr>
          </w:p>
        </w:tc>
        <w:tc>
          <w:tcPr>
            <w:tcW w:w="934" w:type="pct"/>
          </w:tcPr>
          <w:p w14:paraId="2A8F539A" w14:textId="77777777" w:rsidR="00097A34" w:rsidRPr="003C0BE5" w:rsidRDefault="00097A34" w:rsidP="00097A34">
            <w:pPr>
              <w:jc w:val="center"/>
              <w:rPr>
                <w:szCs w:val="22"/>
              </w:rPr>
            </w:pPr>
          </w:p>
        </w:tc>
        <w:tc>
          <w:tcPr>
            <w:tcW w:w="2039" w:type="pct"/>
          </w:tcPr>
          <w:p w14:paraId="57871130" w14:textId="77777777" w:rsidR="00097A34" w:rsidRPr="003C0BE5" w:rsidRDefault="00097A34" w:rsidP="00097A34">
            <w:pPr>
              <w:jc w:val="center"/>
              <w:rPr>
                <w:szCs w:val="22"/>
              </w:rPr>
            </w:pPr>
          </w:p>
        </w:tc>
        <w:tc>
          <w:tcPr>
            <w:tcW w:w="1033" w:type="pct"/>
          </w:tcPr>
          <w:p w14:paraId="73AB3AE5" w14:textId="77777777" w:rsidR="00097A34" w:rsidRDefault="00097A34" w:rsidP="00097A34">
            <w:pPr>
              <w:jc w:val="center"/>
            </w:pPr>
          </w:p>
        </w:tc>
      </w:tr>
      <w:tr w:rsidR="00097A34" w:rsidRPr="003C0BE5" w14:paraId="3B649B72" w14:textId="77777777" w:rsidTr="00097A34">
        <w:tc>
          <w:tcPr>
            <w:tcW w:w="411" w:type="pct"/>
          </w:tcPr>
          <w:p w14:paraId="0369A1DF" w14:textId="77777777" w:rsidR="00097A34" w:rsidRPr="003C0BE5" w:rsidRDefault="00097A34" w:rsidP="00097A34">
            <w:pPr>
              <w:jc w:val="center"/>
              <w:rPr>
                <w:szCs w:val="22"/>
              </w:rPr>
            </w:pPr>
            <w:r>
              <w:rPr>
                <w:sz w:val="22"/>
                <w:szCs w:val="22"/>
              </w:rPr>
              <w:t>4</w:t>
            </w:r>
          </w:p>
        </w:tc>
        <w:tc>
          <w:tcPr>
            <w:tcW w:w="584" w:type="pct"/>
          </w:tcPr>
          <w:p w14:paraId="0673A3F5" w14:textId="77777777" w:rsidR="00097A34" w:rsidRPr="003C0BE5" w:rsidRDefault="00097A34" w:rsidP="00097A34">
            <w:pPr>
              <w:jc w:val="center"/>
              <w:rPr>
                <w:szCs w:val="22"/>
              </w:rPr>
            </w:pPr>
          </w:p>
        </w:tc>
        <w:tc>
          <w:tcPr>
            <w:tcW w:w="934" w:type="pct"/>
          </w:tcPr>
          <w:p w14:paraId="1D65AD78" w14:textId="77777777" w:rsidR="00097A34" w:rsidRDefault="00097A34" w:rsidP="00097A34">
            <w:pPr>
              <w:jc w:val="center"/>
              <w:rPr>
                <w:szCs w:val="22"/>
              </w:rPr>
            </w:pPr>
          </w:p>
        </w:tc>
        <w:tc>
          <w:tcPr>
            <w:tcW w:w="2039" w:type="pct"/>
          </w:tcPr>
          <w:p w14:paraId="60BCA8A9" w14:textId="77777777" w:rsidR="00097A34" w:rsidRDefault="00097A34" w:rsidP="00097A34">
            <w:pPr>
              <w:jc w:val="center"/>
              <w:rPr>
                <w:szCs w:val="22"/>
              </w:rPr>
            </w:pPr>
          </w:p>
        </w:tc>
        <w:tc>
          <w:tcPr>
            <w:tcW w:w="1033" w:type="pct"/>
          </w:tcPr>
          <w:p w14:paraId="409F53F4" w14:textId="77777777" w:rsidR="00097A34" w:rsidRDefault="00097A34" w:rsidP="00097A34">
            <w:pPr>
              <w:jc w:val="center"/>
            </w:pPr>
          </w:p>
        </w:tc>
      </w:tr>
      <w:tr w:rsidR="00097A34" w:rsidRPr="003C0BE5" w14:paraId="27D14BA3" w14:textId="77777777" w:rsidTr="00097A34">
        <w:tc>
          <w:tcPr>
            <w:tcW w:w="411" w:type="pct"/>
          </w:tcPr>
          <w:p w14:paraId="1DAC3C28" w14:textId="77777777" w:rsidR="00097A34" w:rsidRPr="003C0BE5" w:rsidRDefault="00097A34" w:rsidP="00097A34">
            <w:pPr>
              <w:jc w:val="center"/>
              <w:rPr>
                <w:szCs w:val="22"/>
              </w:rPr>
            </w:pPr>
            <w:r>
              <w:rPr>
                <w:sz w:val="22"/>
                <w:szCs w:val="22"/>
              </w:rPr>
              <w:t>5</w:t>
            </w:r>
          </w:p>
        </w:tc>
        <w:tc>
          <w:tcPr>
            <w:tcW w:w="584" w:type="pct"/>
          </w:tcPr>
          <w:p w14:paraId="738C98E7" w14:textId="77777777" w:rsidR="00097A34" w:rsidRPr="003C0BE5" w:rsidRDefault="00097A34" w:rsidP="00097A34">
            <w:pPr>
              <w:jc w:val="center"/>
              <w:rPr>
                <w:szCs w:val="22"/>
              </w:rPr>
            </w:pPr>
          </w:p>
        </w:tc>
        <w:tc>
          <w:tcPr>
            <w:tcW w:w="934" w:type="pct"/>
          </w:tcPr>
          <w:p w14:paraId="73D2D5F8" w14:textId="77777777" w:rsidR="00097A34" w:rsidRPr="003C0BE5" w:rsidRDefault="00097A34" w:rsidP="00097A34">
            <w:pPr>
              <w:jc w:val="center"/>
              <w:rPr>
                <w:szCs w:val="22"/>
              </w:rPr>
            </w:pPr>
          </w:p>
        </w:tc>
        <w:tc>
          <w:tcPr>
            <w:tcW w:w="2039" w:type="pct"/>
          </w:tcPr>
          <w:p w14:paraId="7A677544" w14:textId="77777777" w:rsidR="00097A34" w:rsidRPr="003C0BE5" w:rsidRDefault="00097A34" w:rsidP="00097A34">
            <w:pPr>
              <w:jc w:val="center"/>
              <w:rPr>
                <w:szCs w:val="22"/>
              </w:rPr>
            </w:pPr>
          </w:p>
        </w:tc>
        <w:tc>
          <w:tcPr>
            <w:tcW w:w="1033" w:type="pct"/>
          </w:tcPr>
          <w:p w14:paraId="6E0A9A60" w14:textId="77777777" w:rsidR="00097A34" w:rsidRDefault="00097A34" w:rsidP="00097A34">
            <w:pPr>
              <w:jc w:val="center"/>
            </w:pPr>
          </w:p>
        </w:tc>
      </w:tr>
    </w:tbl>
    <w:p w14:paraId="234F824F" w14:textId="77777777" w:rsidR="003A0E1F" w:rsidRDefault="003A0E1F" w:rsidP="00097A34">
      <w:pPr>
        <w:pStyle w:val="Heading4"/>
        <w:rPr>
          <w:szCs w:val="24"/>
        </w:rPr>
      </w:pPr>
    </w:p>
    <w:p w14:paraId="3C46DF3A" w14:textId="77777777" w:rsidR="00097A34" w:rsidRPr="003C0BE5" w:rsidRDefault="00097A34" w:rsidP="00097A34">
      <w:pPr>
        <w:pStyle w:val="Heading4"/>
        <w:rPr>
          <w:szCs w:val="24"/>
        </w:rPr>
      </w:pPr>
      <w:r>
        <w:rPr>
          <w:szCs w:val="24"/>
        </w:rPr>
        <w:t>g</w:t>
      </w:r>
      <w:r>
        <w:rPr>
          <w:szCs w:val="24"/>
        </w:rPr>
        <w:tab/>
        <w:t>Other Lifts / Staircases</w:t>
      </w:r>
    </w:p>
    <w:tbl>
      <w:tblPr>
        <w:tblpPr w:leftFromText="180" w:rightFromText="180" w:vertAnchor="text" w:horzAnchor="margin" w:tblpX="136" w:tblpY="196"/>
        <w:tblW w:w="49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63"/>
        <w:gridCol w:w="1000"/>
        <w:gridCol w:w="1608"/>
        <w:gridCol w:w="3525"/>
        <w:gridCol w:w="1778"/>
      </w:tblGrid>
      <w:tr w:rsidR="00097A34" w:rsidRPr="003C0BE5" w14:paraId="65C4B879" w14:textId="77777777" w:rsidTr="00097A34">
        <w:tc>
          <w:tcPr>
            <w:tcW w:w="411" w:type="pct"/>
          </w:tcPr>
          <w:p w14:paraId="05EE7556" w14:textId="77777777" w:rsidR="00097A34" w:rsidRPr="003C0BE5" w:rsidRDefault="00097A34" w:rsidP="00097A34">
            <w:pPr>
              <w:jc w:val="center"/>
              <w:rPr>
                <w:b/>
              </w:rPr>
            </w:pPr>
            <w:r w:rsidRPr="003C0BE5">
              <w:rPr>
                <w:b/>
              </w:rPr>
              <w:t>S/No</w:t>
            </w:r>
          </w:p>
        </w:tc>
        <w:tc>
          <w:tcPr>
            <w:tcW w:w="584" w:type="pct"/>
          </w:tcPr>
          <w:p w14:paraId="28181FBD" w14:textId="77777777" w:rsidR="00097A34" w:rsidRPr="003C0BE5" w:rsidRDefault="00097A34" w:rsidP="00097A34">
            <w:pPr>
              <w:jc w:val="center"/>
              <w:rPr>
                <w:b/>
              </w:rPr>
            </w:pPr>
            <w:r w:rsidRPr="003C0BE5">
              <w:rPr>
                <w:b/>
              </w:rPr>
              <w:t>Lift No.</w:t>
            </w:r>
          </w:p>
        </w:tc>
        <w:tc>
          <w:tcPr>
            <w:tcW w:w="934" w:type="pct"/>
          </w:tcPr>
          <w:p w14:paraId="408651AE" w14:textId="77777777" w:rsidR="00097A34" w:rsidRPr="00DA493E" w:rsidRDefault="00097A34" w:rsidP="00DA493E">
            <w:pPr>
              <w:rPr>
                <w:b/>
              </w:rPr>
            </w:pPr>
            <w:r w:rsidRPr="00DA493E">
              <w:rPr>
                <w:b/>
              </w:rPr>
              <w:t>Staircase No.</w:t>
            </w:r>
          </w:p>
        </w:tc>
        <w:tc>
          <w:tcPr>
            <w:tcW w:w="2039" w:type="pct"/>
          </w:tcPr>
          <w:p w14:paraId="7BF846A4" w14:textId="77777777" w:rsidR="00097A34" w:rsidRPr="00DA493E" w:rsidRDefault="00097A34" w:rsidP="00DA493E">
            <w:pPr>
              <w:rPr>
                <w:b/>
              </w:rPr>
            </w:pPr>
            <w:r w:rsidRPr="00DA493E">
              <w:rPr>
                <w:b/>
              </w:rPr>
              <w:t>Location</w:t>
            </w:r>
          </w:p>
        </w:tc>
        <w:tc>
          <w:tcPr>
            <w:tcW w:w="1033" w:type="pct"/>
          </w:tcPr>
          <w:p w14:paraId="7EBAF7E3" w14:textId="77777777" w:rsidR="00097A34" w:rsidRPr="00DA493E" w:rsidRDefault="00097A34" w:rsidP="00DA493E">
            <w:pPr>
              <w:rPr>
                <w:b/>
              </w:rPr>
            </w:pPr>
            <w:r w:rsidRPr="00DA493E">
              <w:rPr>
                <w:b/>
              </w:rPr>
              <w:t>Floor served</w:t>
            </w:r>
          </w:p>
        </w:tc>
      </w:tr>
      <w:tr w:rsidR="00097A34" w:rsidRPr="003C0BE5" w14:paraId="5E804DEA" w14:textId="77777777" w:rsidTr="00097A34">
        <w:tc>
          <w:tcPr>
            <w:tcW w:w="411" w:type="pct"/>
          </w:tcPr>
          <w:p w14:paraId="46E5E148" w14:textId="77777777" w:rsidR="00097A34" w:rsidRPr="003C0BE5" w:rsidRDefault="00097A34" w:rsidP="00097A34">
            <w:pPr>
              <w:jc w:val="center"/>
              <w:rPr>
                <w:szCs w:val="22"/>
              </w:rPr>
            </w:pPr>
            <w:r w:rsidRPr="003C0BE5">
              <w:rPr>
                <w:sz w:val="22"/>
                <w:szCs w:val="22"/>
              </w:rPr>
              <w:t>1</w:t>
            </w:r>
          </w:p>
        </w:tc>
        <w:tc>
          <w:tcPr>
            <w:tcW w:w="584" w:type="pct"/>
          </w:tcPr>
          <w:p w14:paraId="7C007380" w14:textId="77777777" w:rsidR="00097A34" w:rsidRPr="003C0BE5" w:rsidRDefault="00097A34" w:rsidP="00097A34">
            <w:pPr>
              <w:jc w:val="center"/>
              <w:rPr>
                <w:szCs w:val="22"/>
              </w:rPr>
            </w:pPr>
          </w:p>
        </w:tc>
        <w:tc>
          <w:tcPr>
            <w:tcW w:w="934" w:type="pct"/>
          </w:tcPr>
          <w:p w14:paraId="385BE85E" w14:textId="77777777" w:rsidR="00097A34" w:rsidRPr="003C0BE5" w:rsidRDefault="00097A34" w:rsidP="00097A34">
            <w:pPr>
              <w:jc w:val="center"/>
              <w:rPr>
                <w:szCs w:val="22"/>
              </w:rPr>
            </w:pPr>
          </w:p>
        </w:tc>
        <w:tc>
          <w:tcPr>
            <w:tcW w:w="2039" w:type="pct"/>
          </w:tcPr>
          <w:p w14:paraId="38EE2328" w14:textId="77777777" w:rsidR="00097A34" w:rsidRPr="003C0BE5" w:rsidRDefault="00097A34" w:rsidP="00097A34">
            <w:pPr>
              <w:jc w:val="center"/>
              <w:rPr>
                <w:szCs w:val="22"/>
              </w:rPr>
            </w:pPr>
          </w:p>
        </w:tc>
        <w:tc>
          <w:tcPr>
            <w:tcW w:w="1033" w:type="pct"/>
          </w:tcPr>
          <w:p w14:paraId="22C79A89" w14:textId="77777777" w:rsidR="00097A34" w:rsidRPr="003C0BE5" w:rsidRDefault="00097A34" w:rsidP="00097A34">
            <w:pPr>
              <w:jc w:val="center"/>
              <w:rPr>
                <w:szCs w:val="22"/>
              </w:rPr>
            </w:pPr>
          </w:p>
        </w:tc>
      </w:tr>
      <w:tr w:rsidR="00097A34" w:rsidRPr="003C0BE5" w14:paraId="51BFA0D5" w14:textId="77777777" w:rsidTr="00097A34">
        <w:tc>
          <w:tcPr>
            <w:tcW w:w="411" w:type="pct"/>
          </w:tcPr>
          <w:p w14:paraId="7B39E32B" w14:textId="77777777" w:rsidR="00097A34" w:rsidRPr="003C0BE5" w:rsidRDefault="00097A34" w:rsidP="00097A34">
            <w:pPr>
              <w:jc w:val="center"/>
              <w:rPr>
                <w:szCs w:val="22"/>
              </w:rPr>
            </w:pPr>
            <w:r w:rsidRPr="003C0BE5">
              <w:rPr>
                <w:sz w:val="22"/>
                <w:szCs w:val="22"/>
              </w:rPr>
              <w:t>2</w:t>
            </w:r>
          </w:p>
        </w:tc>
        <w:tc>
          <w:tcPr>
            <w:tcW w:w="584" w:type="pct"/>
          </w:tcPr>
          <w:p w14:paraId="76CCEEAA" w14:textId="77777777" w:rsidR="00097A34" w:rsidRPr="003C0BE5" w:rsidRDefault="00097A34" w:rsidP="00097A34">
            <w:pPr>
              <w:jc w:val="center"/>
              <w:rPr>
                <w:szCs w:val="22"/>
              </w:rPr>
            </w:pPr>
          </w:p>
        </w:tc>
        <w:tc>
          <w:tcPr>
            <w:tcW w:w="934" w:type="pct"/>
          </w:tcPr>
          <w:p w14:paraId="2EECEE50" w14:textId="77777777" w:rsidR="00097A34" w:rsidRPr="003C0BE5" w:rsidRDefault="00097A34" w:rsidP="00097A34">
            <w:pPr>
              <w:jc w:val="center"/>
              <w:rPr>
                <w:szCs w:val="22"/>
              </w:rPr>
            </w:pPr>
          </w:p>
        </w:tc>
        <w:tc>
          <w:tcPr>
            <w:tcW w:w="2039" w:type="pct"/>
          </w:tcPr>
          <w:p w14:paraId="527F44F5" w14:textId="77777777" w:rsidR="00097A34" w:rsidRPr="003C0BE5" w:rsidRDefault="00097A34" w:rsidP="00097A34">
            <w:pPr>
              <w:jc w:val="center"/>
              <w:rPr>
                <w:szCs w:val="22"/>
              </w:rPr>
            </w:pPr>
          </w:p>
        </w:tc>
        <w:tc>
          <w:tcPr>
            <w:tcW w:w="1033" w:type="pct"/>
          </w:tcPr>
          <w:p w14:paraId="7785594C" w14:textId="77777777" w:rsidR="00097A34" w:rsidRPr="003C0BE5" w:rsidRDefault="00097A34" w:rsidP="00097A34">
            <w:pPr>
              <w:jc w:val="center"/>
              <w:rPr>
                <w:szCs w:val="22"/>
              </w:rPr>
            </w:pPr>
          </w:p>
        </w:tc>
      </w:tr>
      <w:tr w:rsidR="00097A34" w:rsidRPr="003C0BE5" w14:paraId="203B260A" w14:textId="77777777" w:rsidTr="00097A34">
        <w:tc>
          <w:tcPr>
            <w:tcW w:w="411" w:type="pct"/>
          </w:tcPr>
          <w:p w14:paraId="3F89FEB2" w14:textId="77777777" w:rsidR="00097A34" w:rsidRPr="003C0BE5" w:rsidRDefault="00097A34" w:rsidP="00097A34">
            <w:pPr>
              <w:jc w:val="center"/>
              <w:rPr>
                <w:szCs w:val="22"/>
              </w:rPr>
            </w:pPr>
            <w:r w:rsidRPr="003C0BE5">
              <w:rPr>
                <w:sz w:val="22"/>
                <w:szCs w:val="22"/>
              </w:rPr>
              <w:t>3</w:t>
            </w:r>
          </w:p>
        </w:tc>
        <w:tc>
          <w:tcPr>
            <w:tcW w:w="584" w:type="pct"/>
          </w:tcPr>
          <w:p w14:paraId="2BFCBB0C" w14:textId="77777777" w:rsidR="00097A34" w:rsidRPr="003C0BE5" w:rsidRDefault="00097A34" w:rsidP="00097A34">
            <w:pPr>
              <w:jc w:val="center"/>
              <w:rPr>
                <w:szCs w:val="22"/>
              </w:rPr>
            </w:pPr>
          </w:p>
        </w:tc>
        <w:tc>
          <w:tcPr>
            <w:tcW w:w="934" w:type="pct"/>
          </w:tcPr>
          <w:p w14:paraId="19A080AC" w14:textId="77777777" w:rsidR="00097A34" w:rsidRPr="003C0BE5" w:rsidRDefault="00097A34" w:rsidP="00097A34">
            <w:pPr>
              <w:jc w:val="center"/>
              <w:rPr>
                <w:szCs w:val="22"/>
              </w:rPr>
            </w:pPr>
          </w:p>
        </w:tc>
        <w:tc>
          <w:tcPr>
            <w:tcW w:w="2039" w:type="pct"/>
          </w:tcPr>
          <w:p w14:paraId="3D74FAA3" w14:textId="77777777" w:rsidR="00097A34" w:rsidRPr="003C0BE5" w:rsidRDefault="00097A34" w:rsidP="00097A34">
            <w:pPr>
              <w:jc w:val="center"/>
              <w:rPr>
                <w:szCs w:val="22"/>
              </w:rPr>
            </w:pPr>
          </w:p>
        </w:tc>
        <w:tc>
          <w:tcPr>
            <w:tcW w:w="1033" w:type="pct"/>
          </w:tcPr>
          <w:p w14:paraId="4BC002E0" w14:textId="77777777" w:rsidR="00097A34" w:rsidRPr="003C0BE5" w:rsidRDefault="00097A34" w:rsidP="00097A34">
            <w:pPr>
              <w:jc w:val="center"/>
              <w:rPr>
                <w:szCs w:val="22"/>
              </w:rPr>
            </w:pPr>
          </w:p>
        </w:tc>
      </w:tr>
      <w:tr w:rsidR="00097A34" w:rsidRPr="003C0BE5" w14:paraId="534D9C64" w14:textId="77777777" w:rsidTr="00097A34">
        <w:tc>
          <w:tcPr>
            <w:tcW w:w="411" w:type="pct"/>
          </w:tcPr>
          <w:p w14:paraId="182F1F3C" w14:textId="77777777" w:rsidR="00097A34" w:rsidRPr="003C0BE5" w:rsidRDefault="00097A34" w:rsidP="00097A34">
            <w:pPr>
              <w:jc w:val="center"/>
              <w:rPr>
                <w:szCs w:val="22"/>
              </w:rPr>
            </w:pPr>
            <w:r w:rsidRPr="003C0BE5">
              <w:rPr>
                <w:sz w:val="22"/>
                <w:szCs w:val="22"/>
              </w:rPr>
              <w:t>4</w:t>
            </w:r>
          </w:p>
        </w:tc>
        <w:tc>
          <w:tcPr>
            <w:tcW w:w="584" w:type="pct"/>
          </w:tcPr>
          <w:p w14:paraId="62CDECDA" w14:textId="77777777" w:rsidR="00097A34" w:rsidRPr="003C0BE5" w:rsidRDefault="00097A34" w:rsidP="00097A34">
            <w:pPr>
              <w:jc w:val="center"/>
              <w:rPr>
                <w:szCs w:val="22"/>
              </w:rPr>
            </w:pPr>
          </w:p>
        </w:tc>
        <w:tc>
          <w:tcPr>
            <w:tcW w:w="934" w:type="pct"/>
          </w:tcPr>
          <w:p w14:paraId="11045FE8" w14:textId="77777777" w:rsidR="00097A34" w:rsidRPr="003C0BE5" w:rsidRDefault="00097A34" w:rsidP="00097A34">
            <w:pPr>
              <w:jc w:val="center"/>
              <w:rPr>
                <w:szCs w:val="22"/>
              </w:rPr>
            </w:pPr>
          </w:p>
        </w:tc>
        <w:tc>
          <w:tcPr>
            <w:tcW w:w="2039" w:type="pct"/>
          </w:tcPr>
          <w:p w14:paraId="6FE012A8" w14:textId="77777777" w:rsidR="00097A34" w:rsidRPr="003C0BE5" w:rsidRDefault="00097A34" w:rsidP="00097A34">
            <w:pPr>
              <w:jc w:val="center"/>
              <w:rPr>
                <w:szCs w:val="22"/>
              </w:rPr>
            </w:pPr>
          </w:p>
        </w:tc>
        <w:tc>
          <w:tcPr>
            <w:tcW w:w="1033" w:type="pct"/>
          </w:tcPr>
          <w:p w14:paraId="0238ACE6" w14:textId="77777777" w:rsidR="00097A34" w:rsidRPr="003C0BE5" w:rsidRDefault="00097A34" w:rsidP="00097A34">
            <w:pPr>
              <w:jc w:val="center"/>
              <w:rPr>
                <w:szCs w:val="22"/>
              </w:rPr>
            </w:pPr>
          </w:p>
        </w:tc>
      </w:tr>
    </w:tbl>
    <w:p w14:paraId="637581F1" w14:textId="77777777" w:rsidR="009B03D6" w:rsidRDefault="009B03D6" w:rsidP="00097A34">
      <w:pPr>
        <w:jc w:val="both"/>
        <w:rPr>
          <w:b/>
          <w:bCs/>
          <w:caps/>
        </w:rPr>
      </w:pPr>
    </w:p>
    <w:p w14:paraId="2E06F4AF" w14:textId="77777777" w:rsidR="003A0E1F" w:rsidRDefault="003A0E1F" w:rsidP="00097A34">
      <w:pPr>
        <w:jc w:val="both"/>
        <w:rPr>
          <w:b/>
          <w:bCs/>
          <w:caps/>
        </w:rPr>
      </w:pPr>
    </w:p>
    <w:p w14:paraId="5BE5BA42" w14:textId="77777777" w:rsidR="003A0E1F" w:rsidRDefault="003A0E1F" w:rsidP="00097A34">
      <w:pPr>
        <w:jc w:val="both"/>
        <w:rPr>
          <w:b/>
          <w:bCs/>
          <w:caps/>
        </w:rPr>
      </w:pPr>
    </w:p>
    <w:p w14:paraId="17276A45" w14:textId="77777777" w:rsidR="003A0E1F" w:rsidRDefault="00000000" w:rsidP="00097A34">
      <w:pPr>
        <w:jc w:val="both"/>
        <w:rPr>
          <w:b/>
          <w:bCs/>
          <w:caps/>
        </w:rPr>
      </w:pPr>
      <w:r>
        <w:rPr>
          <w:b/>
          <w:bCs/>
          <w:noProof/>
          <w:lang w:val="en-GB" w:eastAsia="zh-CN" w:bidi="ar-SA"/>
        </w:rPr>
        <w:lastRenderedPageBreak/>
        <w:pict w14:anchorId="270E65D8">
          <v:shape id="_x0000_s1118" type="#_x0000_t202" style="position:absolute;left:0;text-align:left;margin-left:333.15pt;margin-top:-30.35pt;width:152.5pt;height:40.9pt;z-index:251742208;mso-width-relative:margin;mso-height-relative:margin" fillcolor="#9bbb59 [3206]" strokecolor="#f2f2f2 [3041]" strokeweight="3pt">
            <v:shadow on="t" type="perspective" color="#4e6128 [1606]" opacity=".5" offset="1pt" offset2="-1pt"/>
            <v:textbox style="mso-next-textbox:#_x0000_s1118">
              <w:txbxContent>
                <w:p w14:paraId="49C0C2C1"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D</w:t>
                  </w:r>
                </w:p>
              </w:txbxContent>
            </v:textbox>
          </v:shape>
        </w:pict>
      </w:r>
    </w:p>
    <w:p w14:paraId="5E2488F2" w14:textId="77777777" w:rsidR="00097A34" w:rsidRDefault="00097A34" w:rsidP="00097A34">
      <w:pPr>
        <w:jc w:val="both"/>
        <w:rPr>
          <w:b/>
          <w:bCs/>
          <w:caps/>
        </w:rPr>
      </w:pPr>
      <w:r>
        <w:rPr>
          <w:b/>
          <w:bCs/>
          <w:caps/>
        </w:rPr>
        <w:t>8</w:t>
      </w:r>
      <w:r w:rsidRPr="003C0BE5">
        <w:rPr>
          <w:b/>
          <w:bCs/>
          <w:caps/>
        </w:rPr>
        <w:t xml:space="preserve">.  </w:t>
      </w:r>
      <w:r>
        <w:rPr>
          <w:b/>
          <w:bCs/>
          <w:caps/>
        </w:rPr>
        <w:t>TIC RISKS – STATE NA IF NOT APPLICABLE</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1876"/>
        <w:gridCol w:w="2990"/>
        <w:gridCol w:w="2601"/>
      </w:tblGrid>
      <w:tr w:rsidR="00097A34" w:rsidRPr="00E866D3" w14:paraId="1AB59A42" w14:textId="77777777" w:rsidTr="009B03D6">
        <w:tc>
          <w:tcPr>
            <w:tcW w:w="1362" w:type="dxa"/>
          </w:tcPr>
          <w:p w14:paraId="3AA68860"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76" w:type="dxa"/>
          </w:tcPr>
          <w:p w14:paraId="21CAAA43"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990" w:type="dxa"/>
          </w:tcPr>
          <w:p w14:paraId="76F28894"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2601" w:type="dxa"/>
          </w:tcPr>
          <w:p w14:paraId="516E977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69567375" w14:textId="77777777" w:rsidTr="009B03D6">
        <w:tc>
          <w:tcPr>
            <w:tcW w:w="1362" w:type="dxa"/>
          </w:tcPr>
          <w:p w14:paraId="43EB8A47" w14:textId="77777777" w:rsidR="00097A34" w:rsidRPr="00E866D3" w:rsidRDefault="00097A34" w:rsidP="009B03D6">
            <w:pPr>
              <w:rPr>
                <w:rFonts w:eastAsia="Times New Roman"/>
                <w:szCs w:val="22"/>
              </w:rPr>
            </w:pPr>
          </w:p>
        </w:tc>
        <w:tc>
          <w:tcPr>
            <w:tcW w:w="1876" w:type="dxa"/>
          </w:tcPr>
          <w:p w14:paraId="3E249764" w14:textId="77777777" w:rsidR="00097A34" w:rsidRPr="00E866D3" w:rsidRDefault="00097A34" w:rsidP="009B03D6">
            <w:pPr>
              <w:rPr>
                <w:rFonts w:eastAsia="Times New Roman"/>
                <w:szCs w:val="22"/>
              </w:rPr>
            </w:pPr>
          </w:p>
        </w:tc>
        <w:tc>
          <w:tcPr>
            <w:tcW w:w="2990" w:type="dxa"/>
          </w:tcPr>
          <w:p w14:paraId="1CD0A9C0" w14:textId="77777777" w:rsidR="00097A34" w:rsidRPr="00E866D3" w:rsidRDefault="00097A34" w:rsidP="009B03D6">
            <w:pPr>
              <w:rPr>
                <w:rFonts w:eastAsia="Times New Roman"/>
                <w:szCs w:val="22"/>
              </w:rPr>
            </w:pPr>
          </w:p>
        </w:tc>
        <w:tc>
          <w:tcPr>
            <w:tcW w:w="2601" w:type="dxa"/>
          </w:tcPr>
          <w:p w14:paraId="0C0CFD1A" w14:textId="77777777" w:rsidR="00097A34" w:rsidRPr="00E866D3" w:rsidRDefault="00097A34" w:rsidP="009B03D6">
            <w:pPr>
              <w:rPr>
                <w:rFonts w:eastAsia="Times New Roman"/>
                <w:szCs w:val="22"/>
              </w:rPr>
            </w:pPr>
          </w:p>
        </w:tc>
      </w:tr>
      <w:tr w:rsidR="00097A34" w:rsidRPr="00E866D3" w14:paraId="0F2B1B8D" w14:textId="77777777" w:rsidTr="009B03D6">
        <w:tc>
          <w:tcPr>
            <w:tcW w:w="1362" w:type="dxa"/>
          </w:tcPr>
          <w:p w14:paraId="3498455E" w14:textId="77777777" w:rsidR="00097A34" w:rsidRPr="00E866D3" w:rsidRDefault="00097A34" w:rsidP="009B03D6">
            <w:pPr>
              <w:rPr>
                <w:rFonts w:eastAsia="Times New Roman"/>
                <w:szCs w:val="22"/>
                <w:lang w:val="nb-NO"/>
              </w:rPr>
            </w:pPr>
          </w:p>
        </w:tc>
        <w:tc>
          <w:tcPr>
            <w:tcW w:w="1876" w:type="dxa"/>
          </w:tcPr>
          <w:p w14:paraId="50A9F646" w14:textId="77777777" w:rsidR="00097A34" w:rsidRPr="00E866D3" w:rsidRDefault="00097A34" w:rsidP="009B03D6">
            <w:pPr>
              <w:rPr>
                <w:rFonts w:eastAsia="Times New Roman"/>
                <w:szCs w:val="22"/>
              </w:rPr>
            </w:pPr>
          </w:p>
        </w:tc>
        <w:tc>
          <w:tcPr>
            <w:tcW w:w="2990" w:type="dxa"/>
          </w:tcPr>
          <w:p w14:paraId="2359AE14" w14:textId="77777777" w:rsidR="00097A34" w:rsidRPr="00E866D3" w:rsidRDefault="00097A34" w:rsidP="009B03D6">
            <w:pPr>
              <w:rPr>
                <w:rFonts w:eastAsia="Times New Roman"/>
                <w:szCs w:val="22"/>
                <w:lang w:val="nb-NO"/>
              </w:rPr>
            </w:pPr>
          </w:p>
        </w:tc>
        <w:tc>
          <w:tcPr>
            <w:tcW w:w="2601" w:type="dxa"/>
          </w:tcPr>
          <w:p w14:paraId="4277F627" w14:textId="77777777" w:rsidR="00097A34" w:rsidRPr="00E866D3" w:rsidRDefault="00097A34" w:rsidP="009B03D6">
            <w:pPr>
              <w:rPr>
                <w:rFonts w:eastAsia="Times New Roman"/>
                <w:szCs w:val="22"/>
              </w:rPr>
            </w:pPr>
          </w:p>
        </w:tc>
      </w:tr>
    </w:tbl>
    <w:p w14:paraId="03CC9A7C" w14:textId="77777777" w:rsidR="00522A3C" w:rsidRDefault="00522A3C">
      <w:pPr>
        <w:rPr>
          <w:b/>
          <w:bCs/>
        </w:rPr>
      </w:pPr>
    </w:p>
    <w:p w14:paraId="5B4F4B9B" w14:textId="77777777" w:rsidR="00097A34" w:rsidRPr="003C0BE5" w:rsidRDefault="00097A34" w:rsidP="00097A34">
      <w:pPr>
        <w:jc w:val="both"/>
        <w:rPr>
          <w:b/>
          <w:bCs/>
        </w:rPr>
      </w:pPr>
      <w:r>
        <w:rPr>
          <w:b/>
          <w:bCs/>
        </w:rPr>
        <w:t>9</w:t>
      </w:r>
      <w:r w:rsidRPr="003C0BE5">
        <w:rPr>
          <w:b/>
          <w:bCs/>
        </w:rPr>
        <w:t xml:space="preserve">.   </w:t>
      </w:r>
      <w:r>
        <w:rPr>
          <w:b/>
          <w:bCs/>
        </w:rPr>
        <w:t>MITIGATION</w:t>
      </w:r>
      <w:r w:rsidRPr="003C0BE5">
        <w:rPr>
          <w:b/>
          <w:bCs/>
        </w:rPr>
        <w:t xml:space="preserve"> </w:t>
      </w:r>
      <w:r>
        <w:rPr>
          <w:b/>
          <w:bCs/>
        </w:rPr>
        <w:t xml:space="preserve">&amp; CONTAINMENT </w:t>
      </w:r>
      <w:r w:rsidRPr="003C0BE5">
        <w:rPr>
          <w:b/>
          <w:bCs/>
        </w:rPr>
        <w:t xml:space="preserve">SYSTEMS </w:t>
      </w:r>
      <w:r>
        <w:rPr>
          <w:b/>
          <w:bCs/>
          <w:caps/>
        </w:rPr>
        <w:t>– STATE NA IF NOT APPLICABLE</w:t>
      </w:r>
    </w:p>
    <w:tbl>
      <w:tblPr>
        <w:tblpPr w:leftFromText="180" w:rightFromText="180" w:vertAnchor="text" w:horzAnchor="margin" w:tblpX="108" w:tblpY="175"/>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3490"/>
        <w:gridCol w:w="1986"/>
        <w:gridCol w:w="2645"/>
      </w:tblGrid>
      <w:tr w:rsidR="00097A34" w:rsidRPr="003C0BE5" w14:paraId="5CD721CD" w14:textId="77777777" w:rsidTr="00097A34">
        <w:tc>
          <w:tcPr>
            <w:tcW w:w="722" w:type="dxa"/>
            <w:tcBorders>
              <w:top w:val="single" w:sz="4" w:space="0" w:color="auto"/>
              <w:left w:val="single" w:sz="4" w:space="0" w:color="auto"/>
              <w:bottom w:val="single" w:sz="4" w:space="0" w:color="auto"/>
              <w:right w:val="single" w:sz="4" w:space="0" w:color="auto"/>
            </w:tcBorders>
          </w:tcPr>
          <w:p w14:paraId="0C145ADE" w14:textId="77777777" w:rsidR="00097A34" w:rsidRPr="00C8375F" w:rsidRDefault="00097A34" w:rsidP="00097A34">
            <w:pPr>
              <w:pStyle w:val="Footer"/>
              <w:tabs>
                <w:tab w:val="clear" w:pos="4320"/>
                <w:tab w:val="clear" w:pos="8640"/>
              </w:tabs>
              <w:jc w:val="center"/>
              <w:rPr>
                <w:b/>
                <w:szCs w:val="22"/>
                <w:lang w:val="en-GB"/>
              </w:rPr>
            </w:pPr>
            <w:r w:rsidRPr="00C8375F">
              <w:rPr>
                <w:b/>
                <w:sz w:val="22"/>
                <w:szCs w:val="22"/>
                <w:lang w:val="en-GB"/>
              </w:rPr>
              <w:t>S/No</w:t>
            </w:r>
          </w:p>
        </w:tc>
        <w:tc>
          <w:tcPr>
            <w:tcW w:w="3490" w:type="dxa"/>
            <w:tcBorders>
              <w:top w:val="single" w:sz="4" w:space="0" w:color="auto"/>
              <w:left w:val="single" w:sz="4" w:space="0" w:color="auto"/>
              <w:bottom w:val="single" w:sz="4" w:space="0" w:color="auto"/>
              <w:right w:val="single" w:sz="4" w:space="0" w:color="auto"/>
            </w:tcBorders>
          </w:tcPr>
          <w:p w14:paraId="03EEBD29"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Mitigation &amp; Containment System</w:t>
            </w:r>
          </w:p>
        </w:tc>
        <w:tc>
          <w:tcPr>
            <w:tcW w:w="1986" w:type="dxa"/>
            <w:tcBorders>
              <w:top w:val="single" w:sz="4" w:space="0" w:color="auto"/>
              <w:left w:val="single" w:sz="4" w:space="0" w:color="auto"/>
              <w:bottom w:val="single" w:sz="4" w:space="0" w:color="auto"/>
              <w:right w:val="single" w:sz="4" w:space="0" w:color="auto"/>
            </w:tcBorders>
          </w:tcPr>
          <w:p w14:paraId="78DB7E72"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Location</w:t>
            </w:r>
          </w:p>
        </w:tc>
        <w:tc>
          <w:tcPr>
            <w:tcW w:w="2645" w:type="dxa"/>
            <w:tcBorders>
              <w:top w:val="single" w:sz="4" w:space="0" w:color="auto"/>
              <w:left w:val="single" w:sz="4" w:space="0" w:color="auto"/>
              <w:bottom w:val="single" w:sz="4" w:space="0" w:color="auto"/>
              <w:right w:val="single" w:sz="4" w:space="0" w:color="auto"/>
            </w:tcBorders>
          </w:tcPr>
          <w:p w14:paraId="178ED03B" w14:textId="77777777" w:rsidR="00097A34" w:rsidRPr="00C8375F" w:rsidRDefault="00097A34" w:rsidP="00097A34">
            <w:pPr>
              <w:pStyle w:val="Footer"/>
              <w:tabs>
                <w:tab w:val="clear" w:pos="4320"/>
                <w:tab w:val="clear" w:pos="8640"/>
              </w:tabs>
              <w:jc w:val="center"/>
              <w:rPr>
                <w:b/>
                <w:szCs w:val="22"/>
                <w:lang w:val="en-GB"/>
              </w:rPr>
            </w:pPr>
            <w:r>
              <w:rPr>
                <w:b/>
                <w:sz w:val="22"/>
                <w:szCs w:val="22"/>
                <w:lang w:val="en-GB"/>
              </w:rPr>
              <w:t>Remarks</w:t>
            </w:r>
          </w:p>
        </w:tc>
      </w:tr>
      <w:tr w:rsidR="00097A34" w:rsidRPr="003C0BE5" w14:paraId="4061062E" w14:textId="77777777" w:rsidTr="00097A34">
        <w:tc>
          <w:tcPr>
            <w:tcW w:w="722" w:type="dxa"/>
            <w:tcBorders>
              <w:top w:val="single" w:sz="4" w:space="0" w:color="auto"/>
              <w:left w:val="single" w:sz="4" w:space="0" w:color="auto"/>
              <w:bottom w:val="single" w:sz="4" w:space="0" w:color="auto"/>
              <w:right w:val="single" w:sz="4" w:space="0" w:color="auto"/>
            </w:tcBorders>
          </w:tcPr>
          <w:p w14:paraId="4438A26B" w14:textId="77777777" w:rsidR="00097A34" w:rsidRPr="003C0BE5" w:rsidRDefault="00097A34" w:rsidP="00097A34"/>
        </w:tc>
        <w:tc>
          <w:tcPr>
            <w:tcW w:w="3490" w:type="dxa"/>
            <w:tcBorders>
              <w:top w:val="single" w:sz="4" w:space="0" w:color="auto"/>
              <w:left w:val="single" w:sz="4" w:space="0" w:color="auto"/>
              <w:bottom w:val="single" w:sz="4" w:space="0" w:color="auto"/>
              <w:right w:val="single" w:sz="4" w:space="0" w:color="auto"/>
            </w:tcBorders>
          </w:tcPr>
          <w:p w14:paraId="4BBBC0C1"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7CDE9CCD"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03326BDF" w14:textId="77777777" w:rsidR="00097A34" w:rsidRPr="003C0BE5" w:rsidRDefault="00097A34" w:rsidP="00097A34">
            <w:pPr>
              <w:jc w:val="both"/>
              <w:rPr>
                <w:b/>
                <w:bCs/>
              </w:rPr>
            </w:pPr>
          </w:p>
        </w:tc>
      </w:tr>
      <w:tr w:rsidR="00097A34" w:rsidRPr="003C0BE5" w14:paraId="7C1EED1F" w14:textId="77777777" w:rsidTr="00097A34">
        <w:tc>
          <w:tcPr>
            <w:tcW w:w="722" w:type="dxa"/>
            <w:tcBorders>
              <w:top w:val="single" w:sz="4" w:space="0" w:color="auto"/>
              <w:left w:val="single" w:sz="4" w:space="0" w:color="auto"/>
              <w:bottom w:val="single" w:sz="4" w:space="0" w:color="auto"/>
              <w:right w:val="single" w:sz="4" w:space="0" w:color="auto"/>
            </w:tcBorders>
          </w:tcPr>
          <w:p w14:paraId="6536E715"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064BEF58"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2A29A6DC"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1AF31FFD" w14:textId="77777777" w:rsidR="00097A34" w:rsidRPr="003C0BE5" w:rsidRDefault="00097A34" w:rsidP="00097A34">
            <w:pPr>
              <w:jc w:val="both"/>
              <w:rPr>
                <w:b/>
                <w:bCs/>
              </w:rPr>
            </w:pPr>
          </w:p>
        </w:tc>
      </w:tr>
      <w:tr w:rsidR="00097A34" w:rsidRPr="003C0BE5" w14:paraId="2CECD2C1" w14:textId="77777777" w:rsidTr="00097A34">
        <w:tc>
          <w:tcPr>
            <w:tcW w:w="722" w:type="dxa"/>
            <w:tcBorders>
              <w:top w:val="single" w:sz="4" w:space="0" w:color="auto"/>
              <w:left w:val="single" w:sz="4" w:space="0" w:color="auto"/>
              <w:bottom w:val="single" w:sz="4" w:space="0" w:color="auto"/>
              <w:right w:val="single" w:sz="4" w:space="0" w:color="auto"/>
            </w:tcBorders>
          </w:tcPr>
          <w:p w14:paraId="497BB1A7"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295B2305"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285B3801"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4E805940" w14:textId="77777777" w:rsidR="00097A34" w:rsidRPr="003C0BE5" w:rsidRDefault="00097A34" w:rsidP="00097A34">
            <w:pPr>
              <w:jc w:val="both"/>
              <w:rPr>
                <w:b/>
                <w:bCs/>
              </w:rPr>
            </w:pPr>
          </w:p>
        </w:tc>
      </w:tr>
      <w:tr w:rsidR="00097A34" w:rsidRPr="003C0BE5" w14:paraId="1C2F475C" w14:textId="77777777" w:rsidTr="00097A34">
        <w:tc>
          <w:tcPr>
            <w:tcW w:w="722" w:type="dxa"/>
            <w:tcBorders>
              <w:top w:val="single" w:sz="4" w:space="0" w:color="auto"/>
              <w:left w:val="single" w:sz="4" w:space="0" w:color="auto"/>
              <w:bottom w:val="single" w:sz="4" w:space="0" w:color="auto"/>
              <w:right w:val="single" w:sz="4" w:space="0" w:color="auto"/>
            </w:tcBorders>
          </w:tcPr>
          <w:p w14:paraId="145DFC2D" w14:textId="77777777" w:rsidR="00097A34" w:rsidRPr="003C0BE5" w:rsidRDefault="00097A34" w:rsidP="00097A34">
            <w:pPr>
              <w:jc w:val="center"/>
            </w:pPr>
          </w:p>
        </w:tc>
        <w:tc>
          <w:tcPr>
            <w:tcW w:w="3490" w:type="dxa"/>
            <w:tcBorders>
              <w:top w:val="single" w:sz="4" w:space="0" w:color="auto"/>
              <w:left w:val="single" w:sz="4" w:space="0" w:color="auto"/>
              <w:bottom w:val="single" w:sz="4" w:space="0" w:color="auto"/>
              <w:right w:val="single" w:sz="4" w:space="0" w:color="auto"/>
            </w:tcBorders>
          </w:tcPr>
          <w:p w14:paraId="749FF774" w14:textId="77777777" w:rsidR="00097A34" w:rsidRPr="003C0BE5" w:rsidRDefault="00097A34" w:rsidP="00097A34"/>
        </w:tc>
        <w:tc>
          <w:tcPr>
            <w:tcW w:w="1986" w:type="dxa"/>
            <w:tcBorders>
              <w:top w:val="single" w:sz="4" w:space="0" w:color="auto"/>
              <w:left w:val="single" w:sz="4" w:space="0" w:color="auto"/>
              <w:bottom w:val="single" w:sz="4" w:space="0" w:color="auto"/>
              <w:right w:val="single" w:sz="4" w:space="0" w:color="auto"/>
            </w:tcBorders>
          </w:tcPr>
          <w:p w14:paraId="37E50451" w14:textId="77777777" w:rsidR="00097A34" w:rsidRPr="003C0BE5" w:rsidRDefault="00097A34" w:rsidP="00097A34">
            <w:pPr>
              <w:jc w:val="both"/>
              <w:rPr>
                <w:b/>
                <w:bCs/>
              </w:rPr>
            </w:pPr>
          </w:p>
        </w:tc>
        <w:tc>
          <w:tcPr>
            <w:tcW w:w="2645" w:type="dxa"/>
            <w:tcBorders>
              <w:top w:val="single" w:sz="4" w:space="0" w:color="auto"/>
              <w:left w:val="single" w:sz="4" w:space="0" w:color="auto"/>
              <w:bottom w:val="single" w:sz="4" w:space="0" w:color="auto"/>
              <w:right w:val="single" w:sz="4" w:space="0" w:color="auto"/>
            </w:tcBorders>
          </w:tcPr>
          <w:p w14:paraId="67E375E9" w14:textId="77777777" w:rsidR="00097A34" w:rsidRPr="003C0BE5" w:rsidRDefault="00097A34" w:rsidP="00097A34">
            <w:pPr>
              <w:jc w:val="both"/>
              <w:rPr>
                <w:b/>
                <w:bCs/>
              </w:rPr>
            </w:pPr>
          </w:p>
        </w:tc>
      </w:tr>
    </w:tbl>
    <w:p w14:paraId="5CD1547C" w14:textId="77777777" w:rsidR="00097A34" w:rsidRDefault="00097A34" w:rsidP="00097A34">
      <w:pPr>
        <w:rPr>
          <w:b/>
          <w:bCs/>
          <w:caps/>
        </w:rPr>
      </w:pPr>
    </w:p>
    <w:p w14:paraId="65A2FE7F" w14:textId="77777777" w:rsidR="00097A34" w:rsidRDefault="00097A34" w:rsidP="00097A34">
      <w:pPr>
        <w:rPr>
          <w:b/>
          <w:bCs/>
          <w:caps/>
        </w:rPr>
      </w:pPr>
      <w:r>
        <w:rPr>
          <w:b/>
          <w:bCs/>
          <w:caps/>
        </w:rPr>
        <w:t>10.    BIOLOGICAL AGENTS – STATE NA IF NOT APPLICABLE</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1876"/>
        <w:gridCol w:w="2990"/>
        <w:gridCol w:w="2601"/>
      </w:tblGrid>
      <w:tr w:rsidR="00097A34" w:rsidRPr="00E866D3" w14:paraId="2ECA07CE" w14:textId="77777777" w:rsidTr="009B03D6">
        <w:tc>
          <w:tcPr>
            <w:tcW w:w="1362" w:type="dxa"/>
          </w:tcPr>
          <w:p w14:paraId="390A4C18"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76" w:type="dxa"/>
          </w:tcPr>
          <w:p w14:paraId="5B15F528"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990" w:type="dxa"/>
          </w:tcPr>
          <w:p w14:paraId="746AE176"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Contents &amp; Quantity</w:t>
            </w:r>
          </w:p>
        </w:tc>
        <w:tc>
          <w:tcPr>
            <w:tcW w:w="2601" w:type="dxa"/>
          </w:tcPr>
          <w:p w14:paraId="4358553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01B1CCB6" w14:textId="77777777" w:rsidTr="009B03D6">
        <w:tc>
          <w:tcPr>
            <w:tcW w:w="1362" w:type="dxa"/>
          </w:tcPr>
          <w:p w14:paraId="179A4819" w14:textId="77777777" w:rsidR="00097A34" w:rsidRPr="00E866D3" w:rsidRDefault="00097A34" w:rsidP="009B03D6">
            <w:pPr>
              <w:rPr>
                <w:rFonts w:eastAsia="Times New Roman"/>
                <w:szCs w:val="22"/>
              </w:rPr>
            </w:pPr>
          </w:p>
        </w:tc>
        <w:tc>
          <w:tcPr>
            <w:tcW w:w="1876" w:type="dxa"/>
          </w:tcPr>
          <w:p w14:paraId="14CCADE4" w14:textId="77777777" w:rsidR="00097A34" w:rsidRPr="00E866D3" w:rsidRDefault="00097A34" w:rsidP="009B03D6">
            <w:pPr>
              <w:rPr>
                <w:rFonts w:eastAsia="Times New Roman"/>
                <w:szCs w:val="22"/>
              </w:rPr>
            </w:pPr>
          </w:p>
        </w:tc>
        <w:tc>
          <w:tcPr>
            <w:tcW w:w="2990" w:type="dxa"/>
          </w:tcPr>
          <w:p w14:paraId="0B37D042" w14:textId="77777777" w:rsidR="00097A34" w:rsidRPr="00E866D3" w:rsidRDefault="00097A34" w:rsidP="009B03D6">
            <w:pPr>
              <w:rPr>
                <w:rFonts w:eastAsia="Times New Roman"/>
                <w:szCs w:val="22"/>
              </w:rPr>
            </w:pPr>
          </w:p>
        </w:tc>
        <w:tc>
          <w:tcPr>
            <w:tcW w:w="2601" w:type="dxa"/>
          </w:tcPr>
          <w:p w14:paraId="773D31F0" w14:textId="77777777" w:rsidR="00097A34" w:rsidRPr="00E866D3" w:rsidRDefault="00097A34" w:rsidP="009B03D6">
            <w:pPr>
              <w:rPr>
                <w:rFonts w:eastAsia="Times New Roman"/>
                <w:szCs w:val="22"/>
              </w:rPr>
            </w:pPr>
          </w:p>
        </w:tc>
      </w:tr>
      <w:tr w:rsidR="00097A34" w:rsidRPr="00E866D3" w14:paraId="0B29E35F" w14:textId="77777777" w:rsidTr="009B03D6">
        <w:tc>
          <w:tcPr>
            <w:tcW w:w="1362" w:type="dxa"/>
          </w:tcPr>
          <w:p w14:paraId="1D0713CC" w14:textId="77777777" w:rsidR="00097A34" w:rsidRPr="00E866D3" w:rsidRDefault="00097A34" w:rsidP="009B03D6">
            <w:pPr>
              <w:rPr>
                <w:rFonts w:eastAsia="Times New Roman"/>
                <w:szCs w:val="22"/>
                <w:lang w:val="nb-NO"/>
              </w:rPr>
            </w:pPr>
          </w:p>
        </w:tc>
        <w:tc>
          <w:tcPr>
            <w:tcW w:w="1876" w:type="dxa"/>
          </w:tcPr>
          <w:p w14:paraId="338F3CFF" w14:textId="77777777" w:rsidR="00097A34" w:rsidRPr="00E866D3" w:rsidRDefault="00097A34" w:rsidP="009B03D6">
            <w:pPr>
              <w:rPr>
                <w:rFonts w:eastAsia="Times New Roman"/>
                <w:szCs w:val="22"/>
              </w:rPr>
            </w:pPr>
          </w:p>
        </w:tc>
        <w:tc>
          <w:tcPr>
            <w:tcW w:w="2990" w:type="dxa"/>
          </w:tcPr>
          <w:p w14:paraId="1923E2D9" w14:textId="77777777" w:rsidR="00097A34" w:rsidRPr="00E866D3" w:rsidRDefault="00097A34" w:rsidP="009B03D6">
            <w:pPr>
              <w:rPr>
                <w:rFonts w:eastAsia="Times New Roman"/>
                <w:szCs w:val="22"/>
                <w:lang w:val="nb-NO"/>
              </w:rPr>
            </w:pPr>
          </w:p>
        </w:tc>
        <w:tc>
          <w:tcPr>
            <w:tcW w:w="2601" w:type="dxa"/>
          </w:tcPr>
          <w:p w14:paraId="10C25B01" w14:textId="77777777" w:rsidR="00097A34" w:rsidRPr="00E866D3" w:rsidRDefault="00097A34" w:rsidP="009B03D6">
            <w:pPr>
              <w:rPr>
                <w:rFonts w:eastAsia="Times New Roman"/>
                <w:szCs w:val="22"/>
              </w:rPr>
            </w:pPr>
          </w:p>
        </w:tc>
      </w:tr>
    </w:tbl>
    <w:p w14:paraId="61047B37" w14:textId="77777777" w:rsidR="00522A3C" w:rsidRDefault="00522A3C" w:rsidP="00097A34">
      <w:pPr>
        <w:jc w:val="both"/>
        <w:rPr>
          <w:b/>
          <w:bCs/>
          <w:caps/>
        </w:rPr>
      </w:pPr>
    </w:p>
    <w:p w14:paraId="03F7E6AB" w14:textId="77777777" w:rsidR="003A0E1F" w:rsidRDefault="00000000" w:rsidP="00097A34">
      <w:pPr>
        <w:jc w:val="both"/>
        <w:rPr>
          <w:b/>
          <w:bCs/>
          <w:caps/>
        </w:rPr>
      </w:pPr>
      <w:r>
        <w:rPr>
          <w:b/>
          <w:bCs/>
          <w:noProof/>
          <w:lang w:val="en-GB" w:eastAsia="zh-CN" w:bidi="ar-SA"/>
        </w:rPr>
        <w:lastRenderedPageBreak/>
        <w:pict w14:anchorId="6E65D05B">
          <v:shape id="_x0000_s1124" type="#_x0000_t202" style="position:absolute;left:0;text-align:left;margin-left:327.05pt;margin-top:-28.1pt;width:152.5pt;height:40.9pt;z-index:251747328;mso-width-relative:margin;mso-height-relative:margin" fillcolor="#9bbb59 [3206]" strokecolor="#f2f2f2 [3041]" strokeweight="3pt">
            <v:shadow on="t" type="perspective" color="#4e6128 [1606]" opacity=".5" offset="1pt" offset2="-1pt"/>
            <v:textbox style="mso-next-textbox:#_x0000_s1124">
              <w:txbxContent>
                <w:p w14:paraId="23E331A8" w14:textId="77777777" w:rsidR="00FF7F2A" w:rsidRPr="00A66C2A" w:rsidRDefault="00FF7F2A" w:rsidP="003A0E1F">
                  <w:pPr>
                    <w:jc w:val="center"/>
                    <w:rPr>
                      <w:sz w:val="32"/>
                      <w:szCs w:val="32"/>
                      <w:u w:val="single"/>
                    </w:rPr>
                  </w:pPr>
                  <w:r w:rsidRPr="00A66C2A">
                    <w:rPr>
                      <w:sz w:val="32"/>
                      <w:szCs w:val="32"/>
                      <w:u w:val="single"/>
                    </w:rPr>
                    <w:t>A</w:t>
                  </w:r>
                  <w:r>
                    <w:rPr>
                      <w:sz w:val="32"/>
                      <w:szCs w:val="32"/>
                      <w:u w:val="single"/>
                    </w:rPr>
                    <w:t>NNEX D</w:t>
                  </w:r>
                </w:p>
              </w:txbxContent>
            </v:textbox>
          </v:shape>
        </w:pict>
      </w:r>
    </w:p>
    <w:p w14:paraId="5858E0FF" w14:textId="77777777" w:rsidR="00097A34" w:rsidRDefault="00097A34" w:rsidP="00522A3C">
      <w:pPr>
        <w:rPr>
          <w:b/>
          <w:bCs/>
          <w:caps/>
        </w:rPr>
      </w:pPr>
      <w:r>
        <w:rPr>
          <w:b/>
          <w:bCs/>
        </w:rPr>
        <w:t xml:space="preserve">11.    </w:t>
      </w:r>
      <w:r w:rsidRPr="003C0BE5">
        <w:rPr>
          <w:b/>
          <w:bCs/>
        </w:rPr>
        <w:t xml:space="preserve">BIOLOGICAL PROTECTION SYSTEMS </w:t>
      </w:r>
      <w:r>
        <w:rPr>
          <w:b/>
          <w:bCs/>
          <w:caps/>
        </w:rPr>
        <w:t>– STATE NA IF NOT APPLICABLE</w:t>
      </w:r>
    </w:p>
    <w:tbl>
      <w:tblPr>
        <w:tblpPr w:leftFromText="180" w:rightFromText="180" w:vertAnchor="text" w:tblpY="1"/>
        <w:tblOverlap w:val="neve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527"/>
        <w:gridCol w:w="1642"/>
        <w:gridCol w:w="12"/>
        <w:gridCol w:w="2882"/>
      </w:tblGrid>
      <w:tr w:rsidR="00097A34" w:rsidRPr="003C0BE5" w14:paraId="591D1466" w14:textId="77777777" w:rsidTr="00DA493E">
        <w:tc>
          <w:tcPr>
            <w:tcW w:w="738" w:type="dxa"/>
            <w:tcBorders>
              <w:top w:val="single" w:sz="4" w:space="0" w:color="auto"/>
              <w:left w:val="single" w:sz="4" w:space="0" w:color="auto"/>
              <w:bottom w:val="single" w:sz="4" w:space="0" w:color="auto"/>
              <w:right w:val="single" w:sz="4" w:space="0" w:color="auto"/>
            </w:tcBorders>
          </w:tcPr>
          <w:p w14:paraId="64BC7D49" w14:textId="77777777" w:rsidR="00097A34" w:rsidRPr="00281B69" w:rsidRDefault="00097A34" w:rsidP="00DA493E">
            <w:pPr>
              <w:pStyle w:val="Footer"/>
              <w:tabs>
                <w:tab w:val="clear" w:pos="4320"/>
                <w:tab w:val="clear" w:pos="8640"/>
              </w:tabs>
              <w:jc w:val="center"/>
              <w:rPr>
                <w:b/>
                <w:szCs w:val="22"/>
                <w:lang w:val="en-GB"/>
              </w:rPr>
            </w:pPr>
            <w:r w:rsidRPr="00281B69">
              <w:rPr>
                <w:b/>
                <w:sz w:val="22"/>
                <w:szCs w:val="22"/>
                <w:lang w:val="en-GB"/>
              </w:rPr>
              <w:t>S/No</w:t>
            </w:r>
          </w:p>
        </w:tc>
        <w:tc>
          <w:tcPr>
            <w:tcW w:w="3527" w:type="dxa"/>
            <w:tcBorders>
              <w:top w:val="single" w:sz="4" w:space="0" w:color="auto"/>
              <w:left w:val="single" w:sz="4" w:space="0" w:color="auto"/>
              <w:bottom w:val="single" w:sz="4" w:space="0" w:color="auto"/>
              <w:right w:val="single" w:sz="4" w:space="0" w:color="auto"/>
            </w:tcBorders>
          </w:tcPr>
          <w:p w14:paraId="2E1F53E1"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Biological Protection</w:t>
            </w:r>
          </w:p>
        </w:tc>
        <w:tc>
          <w:tcPr>
            <w:tcW w:w="1642" w:type="dxa"/>
            <w:tcBorders>
              <w:top w:val="single" w:sz="4" w:space="0" w:color="auto"/>
              <w:left w:val="single" w:sz="4" w:space="0" w:color="auto"/>
              <w:bottom w:val="single" w:sz="4" w:space="0" w:color="auto"/>
              <w:right w:val="single" w:sz="4" w:space="0" w:color="auto"/>
            </w:tcBorders>
          </w:tcPr>
          <w:p w14:paraId="02E1A9F8"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Location</w:t>
            </w:r>
          </w:p>
        </w:tc>
        <w:tc>
          <w:tcPr>
            <w:tcW w:w="2894" w:type="dxa"/>
            <w:gridSpan w:val="2"/>
            <w:tcBorders>
              <w:top w:val="single" w:sz="4" w:space="0" w:color="auto"/>
              <w:left w:val="single" w:sz="4" w:space="0" w:color="auto"/>
              <w:bottom w:val="single" w:sz="4" w:space="0" w:color="auto"/>
              <w:right w:val="single" w:sz="4" w:space="0" w:color="auto"/>
            </w:tcBorders>
          </w:tcPr>
          <w:p w14:paraId="264250A8" w14:textId="77777777" w:rsidR="00097A34" w:rsidRPr="00281B69" w:rsidRDefault="00097A34" w:rsidP="00DA493E">
            <w:pPr>
              <w:pStyle w:val="Footer"/>
              <w:tabs>
                <w:tab w:val="clear" w:pos="4320"/>
                <w:tab w:val="clear" w:pos="8640"/>
              </w:tabs>
              <w:jc w:val="center"/>
              <w:rPr>
                <w:b/>
                <w:szCs w:val="22"/>
                <w:lang w:val="en-GB"/>
              </w:rPr>
            </w:pPr>
            <w:r>
              <w:rPr>
                <w:b/>
                <w:sz w:val="22"/>
                <w:szCs w:val="22"/>
                <w:lang w:val="en-GB"/>
              </w:rPr>
              <w:t>Remarks</w:t>
            </w:r>
          </w:p>
        </w:tc>
      </w:tr>
      <w:tr w:rsidR="00097A34" w:rsidRPr="003C0BE5" w14:paraId="02614BA5" w14:textId="77777777" w:rsidTr="00DA493E">
        <w:tc>
          <w:tcPr>
            <w:tcW w:w="738" w:type="dxa"/>
            <w:tcBorders>
              <w:top w:val="single" w:sz="4" w:space="0" w:color="auto"/>
              <w:left w:val="single" w:sz="4" w:space="0" w:color="auto"/>
              <w:bottom w:val="single" w:sz="4" w:space="0" w:color="auto"/>
              <w:right w:val="single" w:sz="4" w:space="0" w:color="auto"/>
            </w:tcBorders>
          </w:tcPr>
          <w:p w14:paraId="4BA475F4" w14:textId="77777777" w:rsidR="00097A34" w:rsidRPr="003C0BE5" w:rsidRDefault="00097A34" w:rsidP="00DA493E">
            <w:pPr>
              <w:jc w:val="center"/>
            </w:pPr>
          </w:p>
        </w:tc>
        <w:tc>
          <w:tcPr>
            <w:tcW w:w="3527" w:type="dxa"/>
            <w:tcBorders>
              <w:top w:val="single" w:sz="4" w:space="0" w:color="auto"/>
              <w:left w:val="single" w:sz="4" w:space="0" w:color="auto"/>
              <w:bottom w:val="single" w:sz="4" w:space="0" w:color="auto"/>
              <w:right w:val="single" w:sz="4" w:space="0" w:color="auto"/>
            </w:tcBorders>
          </w:tcPr>
          <w:p w14:paraId="7F4DF6DD" w14:textId="77777777" w:rsidR="00097A34" w:rsidRPr="003C0BE5" w:rsidRDefault="00097A34" w:rsidP="00DA493E"/>
        </w:tc>
        <w:tc>
          <w:tcPr>
            <w:tcW w:w="1654" w:type="dxa"/>
            <w:gridSpan w:val="2"/>
            <w:tcBorders>
              <w:top w:val="single" w:sz="4" w:space="0" w:color="auto"/>
              <w:left w:val="single" w:sz="4" w:space="0" w:color="auto"/>
              <w:bottom w:val="single" w:sz="4" w:space="0" w:color="auto"/>
              <w:right w:val="single" w:sz="4" w:space="0" w:color="auto"/>
            </w:tcBorders>
          </w:tcPr>
          <w:p w14:paraId="6D048BB2" w14:textId="77777777" w:rsidR="00097A34" w:rsidRPr="003C0BE5" w:rsidRDefault="00097A34" w:rsidP="00DA493E">
            <w:pPr>
              <w:jc w:val="both"/>
              <w:rPr>
                <w:bCs/>
              </w:rPr>
            </w:pPr>
          </w:p>
        </w:tc>
        <w:tc>
          <w:tcPr>
            <w:tcW w:w="2882" w:type="dxa"/>
            <w:tcBorders>
              <w:top w:val="single" w:sz="4" w:space="0" w:color="auto"/>
              <w:left w:val="single" w:sz="4" w:space="0" w:color="auto"/>
              <w:bottom w:val="single" w:sz="4" w:space="0" w:color="auto"/>
              <w:right w:val="single" w:sz="4" w:space="0" w:color="auto"/>
            </w:tcBorders>
          </w:tcPr>
          <w:p w14:paraId="62701EFA" w14:textId="77777777" w:rsidR="00097A34" w:rsidRPr="003C0BE5" w:rsidRDefault="00097A34" w:rsidP="00DA493E">
            <w:pPr>
              <w:jc w:val="both"/>
              <w:rPr>
                <w:b/>
                <w:bCs/>
              </w:rPr>
            </w:pPr>
          </w:p>
        </w:tc>
      </w:tr>
      <w:tr w:rsidR="00097A34" w:rsidRPr="003C0BE5" w14:paraId="73A7D5B2" w14:textId="77777777" w:rsidTr="00DA493E">
        <w:tc>
          <w:tcPr>
            <w:tcW w:w="738" w:type="dxa"/>
            <w:tcBorders>
              <w:top w:val="single" w:sz="4" w:space="0" w:color="auto"/>
              <w:left w:val="single" w:sz="4" w:space="0" w:color="auto"/>
              <w:bottom w:val="single" w:sz="4" w:space="0" w:color="auto"/>
              <w:right w:val="single" w:sz="4" w:space="0" w:color="auto"/>
            </w:tcBorders>
          </w:tcPr>
          <w:p w14:paraId="699F9EDA" w14:textId="77777777" w:rsidR="00097A34" w:rsidRPr="003C0BE5" w:rsidRDefault="00097A34" w:rsidP="00DA493E">
            <w:pPr>
              <w:jc w:val="center"/>
            </w:pPr>
          </w:p>
        </w:tc>
        <w:tc>
          <w:tcPr>
            <w:tcW w:w="3527" w:type="dxa"/>
            <w:tcBorders>
              <w:top w:val="single" w:sz="4" w:space="0" w:color="auto"/>
              <w:left w:val="single" w:sz="4" w:space="0" w:color="auto"/>
              <w:bottom w:val="single" w:sz="4" w:space="0" w:color="auto"/>
              <w:right w:val="single" w:sz="4" w:space="0" w:color="auto"/>
            </w:tcBorders>
          </w:tcPr>
          <w:p w14:paraId="2B9E0DF4" w14:textId="77777777" w:rsidR="00097A34" w:rsidRPr="003C0BE5" w:rsidRDefault="00097A34" w:rsidP="00DA493E"/>
        </w:tc>
        <w:tc>
          <w:tcPr>
            <w:tcW w:w="1654" w:type="dxa"/>
            <w:gridSpan w:val="2"/>
            <w:tcBorders>
              <w:top w:val="single" w:sz="4" w:space="0" w:color="auto"/>
              <w:left w:val="single" w:sz="4" w:space="0" w:color="auto"/>
              <w:bottom w:val="single" w:sz="4" w:space="0" w:color="auto"/>
              <w:right w:val="single" w:sz="4" w:space="0" w:color="auto"/>
            </w:tcBorders>
          </w:tcPr>
          <w:p w14:paraId="698A24AD" w14:textId="77777777" w:rsidR="00097A34" w:rsidRPr="003C0BE5" w:rsidRDefault="00097A34" w:rsidP="00DA493E">
            <w:pPr>
              <w:jc w:val="both"/>
              <w:rPr>
                <w:b/>
                <w:bCs/>
              </w:rPr>
            </w:pPr>
          </w:p>
        </w:tc>
        <w:tc>
          <w:tcPr>
            <w:tcW w:w="2882" w:type="dxa"/>
            <w:tcBorders>
              <w:top w:val="single" w:sz="4" w:space="0" w:color="auto"/>
              <w:left w:val="single" w:sz="4" w:space="0" w:color="auto"/>
              <w:bottom w:val="single" w:sz="4" w:space="0" w:color="auto"/>
              <w:right w:val="single" w:sz="4" w:space="0" w:color="auto"/>
            </w:tcBorders>
          </w:tcPr>
          <w:p w14:paraId="73ADF549" w14:textId="77777777" w:rsidR="00097A34" w:rsidRPr="003C0BE5" w:rsidRDefault="00097A34" w:rsidP="00DA493E">
            <w:pPr>
              <w:jc w:val="both"/>
              <w:rPr>
                <w:b/>
                <w:bCs/>
              </w:rPr>
            </w:pPr>
          </w:p>
        </w:tc>
      </w:tr>
    </w:tbl>
    <w:p w14:paraId="08BE0853" w14:textId="77777777" w:rsidR="00943F97" w:rsidRDefault="00943F97" w:rsidP="00943F97">
      <w:pPr>
        <w:spacing w:before="0" w:after="0" w:line="240" w:lineRule="auto"/>
        <w:ind w:left="420"/>
        <w:jc w:val="both"/>
        <w:rPr>
          <w:b/>
          <w:bCs/>
          <w:caps/>
        </w:rPr>
      </w:pPr>
    </w:p>
    <w:p w14:paraId="7D5218F6" w14:textId="77777777" w:rsidR="00522A3C" w:rsidRDefault="00522A3C" w:rsidP="00943F97">
      <w:pPr>
        <w:spacing w:before="0" w:after="0" w:line="240" w:lineRule="auto"/>
        <w:ind w:left="420"/>
        <w:jc w:val="both"/>
        <w:rPr>
          <w:b/>
          <w:bCs/>
          <w:caps/>
        </w:rPr>
      </w:pPr>
    </w:p>
    <w:p w14:paraId="51949A24" w14:textId="77777777" w:rsidR="00097A34" w:rsidRDefault="00097A34" w:rsidP="00097A34">
      <w:pPr>
        <w:numPr>
          <w:ilvl w:val="0"/>
          <w:numId w:val="31"/>
        </w:numPr>
        <w:spacing w:before="0" w:after="0" w:line="240" w:lineRule="auto"/>
        <w:jc w:val="both"/>
        <w:rPr>
          <w:b/>
          <w:bCs/>
          <w:caps/>
        </w:rPr>
      </w:pPr>
      <w:r>
        <w:rPr>
          <w:b/>
          <w:bCs/>
          <w:caps/>
        </w:rPr>
        <w:t>RADIOACTIVE AGENTS – STATE NA IF NOT APPLICABLE</w:t>
      </w:r>
    </w:p>
    <w:tbl>
      <w:tblPr>
        <w:tblpPr w:leftFromText="180" w:rightFromText="180" w:vertAnchor="text" w:horzAnchor="margin" w:tblpX="108" w:tblpY="319"/>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3906"/>
        <w:gridCol w:w="1806"/>
        <w:gridCol w:w="2213"/>
      </w:tblGrid>
      <w:tr w:rsidR="00097A34" w:rsidRPr="003C0BE5" w14:paraId="7D5B9675" w14:textId="77777777" w:rsidTr="006D42E4">
        <w:tc>
          <w:tcPr>
            <w:tcW w:w="830" w:type="dxa"/>
            <w:tcBorders>
              <w:top w:val="single" w:sz="4" w:space="0" w:color="auto"/>
              <w:left w:val="single" w:sz="4" w:space="0" w:color="auto"/>
              <w:bottom w:val="single" w:sz="4" w:space="0" w:color="auto"/>
              <w:right w:val="single" w:sz="4" w:space="0" w:color="auto"/>
            </w:tcBorders>
          </w:tcPr>
          <w:p w14:paraId="4CEA2BD2" w14:textId="77777777" w:rsidR="00097A34" w:rsidRPr="00281B69" w:rsidRDefault="00097A34" w:rsidP="00097A34">
            <w:pPr>
              <w:pStyle w:val="Footer"/>
              <w:tabs>
                <w:tab w:val="clear" w:pos="4320"/>
                <w:tab w:val="clear" w:pos="8640"/>
              </w:tabs>
              <w:jc w:val="center"/>
              <w:rPr>
                <w:b/>
                <w:szCs w:val="22"/>
                <w:lang w:val="en-GB"/>
              </w:rPr>
            </w:pPr>
            <w:r w:rsidRPr="00281B69">
              <w:rPr>
                <w:b/>
                <w:sz w:val="22"/>
                <w:szCs w:val="22"/>
                <w:lang w:val="en-GB"/>
              </w:rPr>
              <w:t>S/No</w:t>
            </w:r>
          </w:p>
        </w:tc>
        <w:tc>
          <w:tcPr>
            <w:tcW w:w="3906" w:type="dxa"/>
            <w:tcBorders>
              <w:top w:val="single" w:sz="4" w:space="0" w:color="auto"/>
              <w:left w:val="single" w:sz="4" w:space="0" w:color="auto"/>
              <w:bottom w:val="single" w:sz="4" w:space="0" w:color="auto"/>
              <w:right w:val="single" w:sz="4" w:space="0" w:color="auto"/>
            </w:tcBorders>
          </w:tcPr>
          <w:p w14:paraId="4EA001D6"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Radiological Protection</w:t>
            </w:r>
          </w:p>
        </w:tc>
        <w:tc>
          <w:tcPr>
            <w:tcW w:w="1806" w:type="dxa"/>
            <w:tcBorders>
              <w:top w:val="single" w:sz="4" w:space="0" w:color="auto"/>
              <w:left w:val="single" w:sz="4" w:space="0" w:color="auto"/>
              <w:bottom w:val="single" w:sz="4" w:space="0" w:color="auto"/>
              <w:right w:val="single" w:sz="4" w:space="0" w:color="auto"/>
            </w:tcBorders>
          </w:tcPr>
          <w:p w14:paraId="6B7353D1"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Location</w:t>
            </w:r>
          </w:p>
        </w:tc>
        <w:tc>
          <w:tcPr>
            <w:tcW w:w="2213" w:type="dxa"/>
            <w:tcBorders>
              <w:top w:val="single" w:sz="4" w:space="0" w:color="auto"/>
              <w:left w:val="single" w:sz="4" w:space="0" w:color="auto"/>
              <w:bottom w:val="single" w:sz="4" w:space="0" w:color="auto"/>
              <w:right w:val="single" w:sz="4" w:space="0" w:color="auto"/>
            </w:tcBorders>
          </w:tcPr>
          <w:p w14:paraId="42637A67" w14:textId="77777777" w:rsidR="00097A34" w:rsidRPr="00281B69" w:rsidRDefault="00097A34" w:rsidP="00097A34">
            <w:pPr>
              <w:pStyle w:val="Footer"/>
              <w:tabs>
                <w:tab w:val="clear" w:pos="4320"/>
                <w:tab w:val="clear" w:pos="8640"/>
              </w:tabs>
              <w:jc w:val="center"/>
              <w:rPr>
                <w:b/>
                <w:szCs w:val="22"/>
                <w:lang w:val="en-GB"/>
              </w:rPr>
            </w:pPr>
            <w:r>
              <w:rPr>
                <w:b/>
                <w:sz w:val="22"/>
                <w:szCs w:val="22"/>
                <w:lang w:val="en-GB"/>
              </w:rPr>
              <w:t>Remarks</w:t>
            </w:r>
          </w:p>
        </w:tc>
      </w:tr>
      <w:tr w:rsidR="00097A34" w:rsidRPr="003C0BE5" w14:paraId="6718CF3D" w14:textId="77777777" w:rsidTr="006D42E4">
        <w:tc>
          <w:tcPr>
            <w:tcW w:w="830" w:type="dxa"/>
            <w:tcBorders>
              <w:top w:val="single" w:sz="4" w:space="0" w:color="auto"/>
              <w:left w:val="single" w:sz="4" w:space="0" w:color="auto"/>
              <w:bottom w:val="single" w:sz="4" w:space="0" w:color="auto"/>
              <w:right w:val="single" w:sz="4" w:space="0" w:color="auto"/>
            </w:tcBorders>
          </w:tcPr>
          <w:p w14:paraId="3DA80CED"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7304B4D7"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169A86A8"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412C99E5" w14:textId="77777777" w:rsidR="00097A34" w:rsidRPr="003C0BE5" w:rsidRDefault="00097A34" w:rsidP="00097A34">
            <w:pPr>
              <w:jc w:val="both"/>
              <w:rPr>
                <w:bCs/>
              </w:rPr>
            </w:pPr>
          </w:p>
        </w:tc>
      </w:tr>
      <w:tr w:rsidR="00097A34" w:rsidRPr="003C0BE5" w14:paraId="72D58A5C" w14:textId="77777777" w:rsidTr="006D42E4">
        <w:tc>
          <w:tcPr>
            <w:tcW w:w="830" w:type="dxa"/>
            <w:tcBorders>
              <w:top w:val="single" w:sz="4" w:space="0" w:color="auto"/>
              <w:left w:val="single" w:sz="4" w:space="0" w:color="auto"/>
              <w:bottom w:val="single" w:sz="4" w:space="0" w:color="auto"/>
              <w:right w:val="single" w:sz="4" w:space="0" w:color="auto"/>
            </w:tcBorders>
          </w:tcPr>
          <w:p w14:paraId="3DD34A53"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6DD732F5"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73CAD4EA"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47571536" w14:textId="77777777" w:rsidR="00097A34" w:rsidRPr="003C0BE5" w:rsidRDefault="00097A34" w:rsidP="00097A34">
            <w:pPr>
              <w:jc w:val="both"/>
              <w:rPr>
                <w:bCs/>
              </w:rPr>
            </w:pPr>
          </w:p>
        </w:tc>
      </w:tr>
      <w:tr w:rsidR="00097A34" w:rsidRPr="003C0BE5" w14:paraId="409CDDD5" w14:textId="77777777" w:rsidTr="006D42E4">
        <w:tc>
          <w:tcPr>
            <w:tcW w:w="830" w:type="dxa"/>
            <w:tcBorders>
              <w:top w:val="single" w:sz="4" w:space="0" w:color="auto"/>
              <w:left w:val="single" w:sz="4" w:space="0" w:color="auto"/>
              <w:bottom w:val="single" w:sz="4" w:space="0" w:color="auto"/>
              <w:right w:val="single" w:sz="4" w:space="0" w:color="auto"/>
            </w:tcBorders>
          </w:tcPr>
          <w:p w14:paraId="0529F226" w14:textId="77777777" w:rsidR="00097A34" w:rsidRPr="003C0BE5" w:rsidRDefault="00097A34" w:rsidP="00097A34">
            <w:pPr>
              <w:jc w:val="center"/>
            </w:pPr>
          </w:p>
        </w:tc>
        <w:tc>
          <w:tcPr>
            <w:tcW w:w="3906" w:type="dxa"/>
            <w:tcBorders>
              <w:top w:val="single" w:sz="4" w:space="0" w:color="auto"/>
              <w:left w:val="single" w:sz="4" w:space="0" w:color="auto"/>
              <w:bottom w:val="single" w:sz="4" w:space="0" w:color="auto"/>
              <w:right w:val="single" w:sz="4" w:space="0" w:color="auto"/>
            </w:tcBorders>
          </w:tcPr>
          <w:p w14:paraId="353B3FB2" w14:textId="77777777" w:rsidR="00097A34" w:rsidRPr="003C0BE5" w:rsidRDefault="00097A34" w:rsidP="00097A34"/>
        </w:tc>
        <w:tc>
          <w:tcPr>
            <w:tcW w:w="1806" w:type="dxa"/>
            <w:tcBorders>
              <w:top w:val="single" w:sz="4" w:space="0" w:color="auto"/>
              <w:left w:val="single" w:sz="4" w:space="0" w:color="auto"/>
              <w:bottom w:val="single" w:sz="4" w:space="0" w:color="auto"/>
              <w:right w:val="single" w:sz="4" w:space="0" w:color="auto"/>
            </w:tcBorders>
          </w:tcPr>
          <w:p w14:paraId="3D0769BA" w14:textId="77777777" w:rsidR="00097A34" w:rsidRPr="003C0BE5" w:rsidRDefault="00097A34" w:rsidP="00097A34">
            <w:pPr>
              <w:jc w:val="both"/>
              <w:rPr>
                <w:b/>
                <w:bCs/>
              </w:rPr>
            </w:pPr>
          </w:p>
        </w:tc>
        <w:tc>
          <w:tcPr>
            <w:tcW w:w="2213" w:type="dxa"/>
            <w:tcBorders>
              <w:top w:val="single" w:sz="4" w:space="0" w:color="auto"/>
              <w:left w:val="single" w:sz="4" w:space="0" w:color="auto"/>
              <w:bottom w:val="single" w:sz="4" w:space="0" w:color="auto"/>
              <w:right w:val="single" w:sz="4" w:space="0" w:color="auto"/>
            </w:tcBorders>
          </w:tcPr>
          <w:p w14:paraId="606FEB25" w14:textId="77777777" w:rsidR="00097A34" w:rsidRPr="003C0BE5" w:rsidRDefault="00097A34" w:rsidP="00097A34">
            <w:pPr>
              <w:jc w:val="both"/>
              <w:rPr>
                <w:bCs/>
              </w:rPr>
            </w:pPr>
          </w:p>
        </w:tc>
      </w:tr>
    </w:tbl>
    <w:p w14:paraId="5CF703BA" w14:textId="77777777" w:rsidR="009B03D6" w:rsidRDefault="009B03D6" w:rsidP="00097A34">
      <w:pPr>
        <w:rPr>
          <w:b/>
          <w:bCs/>
        </w:rPr>
      </w:pPr>
    </w:p>
    <w:p w14:paraId="0B56DE20" w14:textId="77777777" w:rsidR="00097A34" w:rsidRDefault="00097A34" w:rsidP="00097A34">
      <w:pPr>
        <w:rPr>
          <w:b/>
          <w:bCs/>
          <w:caps/>
        </w:rPr>
      </w:pPr>
      <w:r>
        <w:rPr>
          <w:b/>
          <w:bCs/>
        </w:rPr>
        <w:t xml:space="preserve"> 13</w:t>
      </w:r>
      <w:r w:rsidRPr="003C0BE5">
        <w:rPr>
          <w:b/>
          <w:bCs/>
        </w:rPr>
        <w:t xml:space="preserve">.   RADIOLOGICAL PROTECTION SYSTEMS </w:t>
      </w:r>
      <w:r>
        <w:rPr>
          <w:b/>
          <w:bCs/>
          <w:caps/>
        </w:rPr>
        <w:t>– STATE NA IF NOT APPLICABLE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362"/>
        <w:gridCol w:w="3367"/>
      </w:tblGrid>
      <w:tr w:rsidR="00097A34" w:rsidRPr="00E866D3" w14:paraId="2F3FD63E" w14:textId="77777777" w:rsidTr="009B03D6">
        <w:tc>
          <w:tcPr>
            <w:tcW w:w="1158" w:type="dxa"/>
          </w:tcPr>
          <w:p w14:paraId="1E94262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97" w:type="dxa"/>
          </w:tcPr>
          <w:p w14:paraId="3488664F"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362" w:type="dxa"/>
          </w:tcPr>
          <w:p w14:paraId="6FC9AAC1"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Half-Life</w:t>
            </w:r>
          </w:p>
        </w:tc>
        <w:tc>
          <w:tcPr>
            <w:tcW w:w="3367" w:type="dxa"/>
          </w:tcPr>
          <w:p w14:paraId="26A8A7F3"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Protection System</w:t>
            </w:r>
          </w:p>
        </w:tc>
      </w:tr>
      <w:tr w:rsidR="00097A34" w:rsidRPr="00E866D3" w14:paraId="4EEB96EA" w14:textId="77777777" w:rsidTr="009B03D6">
        <w:tc>
          <w:tcPr>
            <w:tcW w:w="1158" w:type="dxa"/>
          </w:tcPr>
          <w:p w14:paraId="3F0ACE82" w14:textId="77777777" w:rsidR="00097A34" w:rsidRPr="00E866D3" w:rsidRDefault="00097A34" w:rsidP="009B03D6">
            <w:pPr>
              <w:rPr>
                <w:rFonts w:eastAsia="Times New Roman"/>
                <w:szCs w:val="22"/>
              </w:rPr>
            </w:pPr>
          </w:p>
        </w:tc>
        <w:tc>
          <w:tcPr>
            <w:tcW w:w="1897" w:type="dxa"/>
          </w:tcPr>
          <w:p w14:paraId="1CA11DBB" w14:textId="77777777" w:rsidR="00097A34" w:rsidRPr="00E866D3" w:rsidRDefault="00097A34" w:rsidP="009B03D6">
            <w:pPr>
              <w:rPr>
                <w:rFonts w:eastAsia="Times New Roman"/>
                <w:szCs w:val="22"/>
              </w:rPr>
            </w:pPr>
          </w:p>
        </w:tc>
        <w:tc>
          <w:tcPr>
            <w:tcW w:w="2362" w:type="dxa"/>
          </w:tcPr>
          <w:p w14:paraId="6BFE53DE" w14:textId="77777777" w:rsidR="00097A34" w:rsidRPr="00E866D3" w:rsidRDefault="00097A34" w:rsidP="009B03D6">
            <w:pPr>
              <w:rPr>
                <w:rFonts w:eastAsia="Times New Roman"/>
                <w:szCs w:val="22"/>
              </w:rPr>
            </w:pPr>
          </w:p>
        </w:tc>
        <w:tc>
          <w:tcPr>
            <w:tcW w:w="3367" w:type="dxa"/>
          </w:tcPr>
          <w:p w14:paraId="16E449B0" w14:textId="77777777" w:rsidR="00097A34" w:rsidRPr="00E866D3" w:rsidRDefault="00097A34" w:rsidP="009B03D6">
            <w:pPr>
              <w:rPr>
                <w:rFonts w:eastAsia="Times New Roman"/>
                <w:szCs w:val="22"/>
              </w:rPr>
            </w:pPr>
          </w:p>
        </w:tc>
      </w:tr>
      <w:tr w:rsidR="00097A34" w:rsidRPr="00E866D3" w14:paraId="4B74AD02" w14:textId="77777777" w:rsidTr="009B03D6">
        <w:tc>
          <w:tcPr>
            <w:tcW w:w="1158" w:type="dxa"/>
          </w:tcPr>
          <w:p w14:paraId="3F096EC4" w14:textId="77777777" w:rsidR="00097A34" w:rsidRPr="00E866D3" w:rsidRDefault="00097A34" w:rsidP="009B03D6">
            <w:pPr>
              <w:rPr>
                <w:rFonts w:eastAsia="Times New Roman"/>
                <w:szCs w:val="22"/>
                <w:lang w:val="nb-NO"/>
              </w:rPr>
            </w:pPr>
          </w:p>
        </w:tc>
        <w:tc>
          <w:tcPr>
            <w:tcW w:w="1897" w:type="dxa"/>
          </w:tcPr>
          <w:p w14:paraId="67EB3449" w14:textId="77777777" w:rsidR="00097A34" w:rsidRPr="00E866D3" w:rsidRDefault="00097A34" w:rsidP="009B03D6">
            <w:pPr>
              <w:rPr>
                <w:rFonts w:eastAsia="Times New Roman"/>
                <w:szCs w:val="22"/>
              </w:rPr>
            </w:pPr>
          </w:p>
        </w:tc>
        <w:tc>
          <w:tcPr>
            <w:tcW w:w="2362" w:type="dxa"/>
          </w:tcPr>
          <w:p w14:paraId="4541C19D" w14:textId="77777777" w:rsidR="00097A34" w:rsidRPr="00E866D3" w:rsidRDefault="00097A34" w:rsidP="009B03D6">
            <w:pPr>
              <w:rPr>
                <w:rFonts w:eastAsia="Times New Roman"/>
                <w:szCs w:val="22"/>
                <w:lang w:val="nb-NO"/>
              </w:rPr>
            </w:pPr>
          </w:p>
        </w:tc>
        <w:tc>
          <w:tcPr>
            <w:tcW w:w="3367" w:type="dxa"/>
          </w:tcPr>
          <w:p w14:paraId="06AD8FDC" w14:textId="77777777" w:rsidR="00097A34" w:rsidRPr="00E866D3" w:rsidRDefault="00097A34" w:rsidP="009B03D6">
            <w:pPr>
              <w:rPr>
                <w:rFonts w:eastAsia="Times New Roman"/>
                <w:szCs w:val="22"/>
              </w:rPr>
            </w:pPr>
          </w:p>
        </w:tc>
      </w:tr>
    </w:tbl>
    <w:p w14:paraId="561E0782" w14:textId="77777777" w:rsidR="00DA493E" w:rsidRDefault="00DA493E" w:rsidP="00097A34">
      <w:pPr>
        <w:rPr>
          <w:b/>
          <w:bCs/>
          <w:caps/>
        </w:rPr>
      </w:pPr>
    </w:p>
    <w:p w14:paraId="5912E1A3" w14:textId="77777777" w:rsidR="006F6684" w:rsidRDefault="006F6684" w:rsidP="00097A34">
      <w:pPr>
        <w:rPr>
          <w:b/>
          <w:bCs/>
          <w:caps/>
        </w:rPr>
      </w:pPr>
    </w:p>
    <w:p w14:paraId="44671B22" w14:textId="77777777" w:rsidR="006F6684" w:rsidRDefault="006F6684" w:rsidP="00097A34">
      <w:pPr>
        <w:rPr>
          <w:b/>
          <w:bCs/>
          <w:caps/>
        </w:rPr>
      </w:pPr>
    </w:p>
    <w:p w14:paraId="4288B6ED" w14:textId="77777777" w:rsidR="006F6684" w:rsidRDefault="00000000" w:rsidP="00097A34">
      <w:pPr>
        <w:rPr>
          <w:b/>
          <w:bCs/>
          <w:caps/>
        </w:rPr>
      </w:pPr>
      <w:r>
        <w:rPr>
          <w:b/>
          <w:bCs/>
          <w:noProof/>
          <w:lang w:val="en-GB" w:eastAsia="zh-CN" w:bidi="ar-SA"/>
        </w:rPr>
        <w:lastRenderedPageBreak/>
        <w:pict w14:anchorId="52F71870">
          <v:shape id="_x0000_s1120" type="#_x0000_t202" style="position:absolute;margin-left:340.1pt;margin-top:-36.3pt;width:152.5pt;height:40.9pt;z-index:251744256;mso-width-relative:margin;mso-height-relative:margin" fillcolor="#9bbb59 [3206]" strokecolor="#f2f2f2 [3041]" strokeweight="3pt">
            <v:shadow on="t" type="perspective" color="#4e6128 [1606]" opacity=".5" offset="1pt" offset2="-1pt"/>
            <v:textbox style="mso-next-textbox:#_x0000_s1120">
              <w:txbxContent>
                <w:p w14:paraId="127CD131"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D</w:t>
                  </w:r>
                </w:p>
              </w:txbxContent>
            </v:textbox>
          </v:shape>
        </w:pict>
      </w:r>
    </w:p>
    <w:p w14:paraId="11DE7832" w14:textId="77777777" w:rsidR="00097A34" w:rsidRDefault="00097A34" w:rsidP="00097A34">
      <w:pPr>
        <w:rPr>
          <w:b/>
          <w:bCs/>
          <w:caps/>
        </w:rPr>
      </w:pPr>
      <w:r>
        <w:rPr>
          <w:b/>
          <w:bCs/>
          <w:caps/>
        </w:rPr>
        <w:t>14.      SENSITIVE INSTALLATIONS – STATE NA IF NOT APPLICABLE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897"/>
        <w:gridCol w:w="2362"/>
        <w:gridCol w:w="3367"/>
      </w:tblGrid>
      <w:tr w:rsidR="00097A34" w:rsidRPr="00E866D3" w14:paraId="547FE0DF" w14:textId="77777777" w:rsidTr="009B03D6">
        <w:tc>
          <w:tcPr>
            <w:tcW w:w="1158" w:type="dxa"/>
          </w:tcPr>
          <w:p w14:paraId="1EB5BE54"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lang w:val="en-GB"/>
              </w:rPr>
              <w:t>Location</w:t>
            </w:r>
          </w:p>
        </w:tc>
        <w:tc>
          <w:tcPr>
            <w:tcW w:w="1897" w:type="dxa"/>
          </w:tcPr>
          <w:p w14:paraId="3D535DC7"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Description</w:t>
            </w:r>
          </w:p>
        </w:tc>
        <w:tc>
          <w:tcPr>
            <w:tcW w:w="2362" w:type="dxa"/>
          </w:tcPr>
          <w:p w14:paraId="42417D26"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Occupancy</w:t>
            </w:r>
          </w:p>
        </w:tc>
        <w:tc>
          <w:tcPr>
            <w:tcW w:w="3367" w:type="dxa"/>
          </w:tcPr>
          <w:p w14:paraId="656AFD2F" w14:textId="77777777" w:rsidR="00097A34" w:rsidRPr="00E866D3" w:rsidRDefault="00097A34" w:rsidP="009B03D6">
            <w:pPr>
              <w:pStyle w:val="Footer"/>
              <w:tabs>
                <w:tab w:val="clear" w:pos="4320"/>
                <w:tab w:val="clear" w:pos="8640"/>
              </w:tabs>
              <w:jc w:val="center"/>
              <w:rPr>
                <w:rFonts w:eastAsia="Times New Roman"/>
                <w:b/>
                <w:szCs w:val="22"/>
                <w:lang w:val="en-GB"/>
              </w:rPr>
            </w:pPr>
            <w:r w:rsidRPr="00E866D3">
              <w:rPr>
                <w:rFonts w:eastAsia="Times New Roman"/>
                <w:b/>
                <w:sz w:val="22"/>
                <w:szCs w:val="22"/>
              </w:rPr>
              <w:t>Usage</w:t>
            </w:r>
          </w:p>
        </w:tc>
      </w:tr>
      <w:tr w:rsidR="00097A34" w:rsidRPr="00E866D3" w14:paraId="5F018DF7" w14:textId="77777777" w:rsidTr="009B03D6">
        <w:tc>
          <w:tcPr>
            <w:tcW w:w="1158" w:type="dxa"/>
          </w:tcPr>
          <w:p w14:paraId="48E29AF6" w14:textId="77777777" w:rsidR="00097A34" w:rsidRPr="00E866D3" w:rsidRDefault="00097A34" w:rsidP="009B03D6">
            <w:pPr>
              <w:rPr>
                <w:rFonts w:eastAsia="Times New Roman"/>
                <w:szCs w:val="22"/>
              </w:rPr>
            </w:pPr>
          </w:p>
        </w:tc>
        <w:tc>
          <w:tcPr>
            <w:tcW w:w="1897" w:type="dxa"/>
          </w:tcPr>
          <w:p w14:paraId="385FA1F0" w14:textId="77777777" w:rsidR="00097A34" w:rsidRPr="00E866D3" w:rsidRDefault="00097A34" w:rsidP="009B03D6">
            <w:pPr>
              <w:rPr>
                <w:rFonts w:eastAsia="Times New Roman"/>
                <w:szCs w:val="22"/>
              </w:rPr>
            </w:pPr>
          </w:p>
        </w:tc>
        <w:tc>
          <w:tcPr>
            <w:tcW w:w="2362" w:type="dxa"/>
          </w:tcPr>
          <w:p w14:paraId="47D45478" w14:textId="77777777" w:rsidR="00097A34" w:rsidRPr="00E866D3" w:rsidRDefault="00097A34" w:rsidP="009B03D6">
            <w:pPr>
              <w:rPr>
                <w:rFonts w:eastAsia="Times New Roman"/>
                <w:szCs w:val="22"/>
              </w:rPr>
            </w:pPr>
          </w:p>
        </w:tc>
        <w:tc>
          <w:tcPr>
            <w:tcW w:w="3367" w:type="dxa"/>
          </w:tcPr>
          <w:p w14:paraId="37B96918" w14:textId="77777777" w:rsidR="00097A34" w:rsidRPr="00E866D3" w:rsidRDefault="00097A34" w:rsidP="009B03D6">
            <w:pPr>
              <w:rPr>
                <w:rFonts w:eastAsia="Times New Roman"/>
                <w:szCs w:val="22"/>
              </w:rPr>
            </w:pPr>
          </w:p>
        </w:tc>
      </w:tr>
      <w:tr w:rsidR="00097A34" w:rsidRPr="00E866D3" w14:paraId="1C32D45F" w14:textId="77777777" w:rsidTr="009B03D6">
        <w:tc>
          <w:tcPr>
            <w:tcW w:w="1158" w:type="dxa"/>
          </w:tcPr>
          <w:p w14:paraId="59B02B2C" w14:textId="77777777" w:rsidR="00097A34" w:rsidRPr="00E866D3" w:rsidRDefault="00097A34" w:rsidP="009B03D6">
            <w:pPr>
              <w:rPr>
                <w:rFonts w:eastAsia="Times New Roman"/>
                <w:szCs w:val="22"/>
                <w:lang w:val="nb-NO"/>
              </w:rPr>
            </w:pPr>
          </w:p>
        </w:tc>
        <w:tc>
          <w:tcPr>
            <w:tcW w:w="1897" w:type="dxa"/>
          </w:tcPr>
          <w:p w14:paraId="56752D25" w14:textId="77777777" w:rsidR="00097A34" w:rsidRPr="00E866D3" w:rsidRDefault="00097A34" w:rsidP="009B03D6">
            <w:pPr>
              <w:rPr>
                <w:rFonts w:eastAsia="Times New Roman"/>
                <w:szCs w:val="22"/>
              </w:rPr>
            </w:pPr>
          </w:p>
        </w:tc>
        <w:tc>
          <w:tcPr>
            <w:tcW w:w="2362" w:type="dxa"/>
          </w:tcPr>
          <w:p w14:paraId="6851CF70" w14:textId="77777777" w:rsidR="00097A34" w:rsidRPr="00E866D3" w:rsidRDefault="00097A34" w:rsidP="009B03D6">
            <w:pPr>
              <w:rPr>
                <w:rFonts w:eastAsia="Times New Roman"/>
                <w:szCs w:val="22"/>
                <w:lang w:val="nb-NO"/>
              </w:rPr>
            </w:pPr>
          </w:p>
        </w:tc>
        <w:tc>
          <w:tcPr>
            <w:tcW w:w="3367" w:type="dxa"/>
          </w:tcPr>
          <w:p w14:paraId="258FE437" w14:textId="77777777" w:rsidR="00097A34" w:rsidRPr="00E866D3" w:rsidRDefault="00097A34" w:rsidP="009B03D6">
            <w:pPr>
              <w:rPr>
                <w:rFonts w:eastAsia="Times New Roman"/>
                <w:szCs w:val="22"/>
              </w:rPr>
            </w:pPr>
          </w:p>
        </w:tc>
      </w:tr>
    </w:tbl>
    <w:p w14:paraId="6509F170" w14:textId="77777777" w:rsidR="006F6684" w:rsidRDefault="006F6684" w:rsidP="00097A34">
      <w:pPr>
        <w:rPr>
          <w:b/>
          <w:bCs/>
        </w:rPr>
      </w:pPr>
    </w:p>
    <w:p w14:paraId="498046FB" w14:textId="77777777" w:rsidR="00097A34" w:rsidRPr="00D20762" w:rsidRDefault="00943F97" w:rsidP="00097A34">
      <w:pPr>
        <w:rPr>
          <w:b/>
          <w:bCs/>
        </w:rPr>
      </w:pPr>
      <w:r w:rsidRPr="00943F97">
        <w:rPr>
          <w:b/>
          <w:bCs/>
        </w:rPr>
        <w:t xml:space="preserve">15.  </w:t>
      </w:r>
      <w:r w:rsidRPr="00943F97">
        <w:rPr>
          <w:b/>
          <w:bCs/>
          <w:caps/>
        </w:rPr>
        <w:t>ADJACENT BUILDINGS / INSTALLATIONS</w:t>
      </w:r>
    </w:p>
    <w:tbl>
      <w:tblPr>
        <w:tblpPr w:leftFromText="180" w:rightFromText="180" w:vertAnchor="text" w:horzAnchor="margin" w:tblpX="150" w:tblpY="86"/>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5"/>
        <w:gridCol w:w="2873"/>
        <w:gridCol w:w="3113"/>
      </w:tblGrid>
      <w:tr w:rsidR="00097A34" w:rsidRPr="003C0BE5" w14:paraId="2C21BF69" w14:textId="77777777" w:rsidTr="00097A34">
        <w:tc>
          <w:tcPr>
            <w:tcW w:w="2815" w:type="dxa"/>
          </w:tcPr>
          <w:p w14:paraId="592FD73C" w14:textId="77777777" w:rsidR="00097A34" w:rsidRPr="003C0BE5" w:rsidRDefault="00097A34" w:rsidP="00097A34">
            <w:pPr>
              <w:rPr>
                <w:b/>
              </w:rPr>
            </w:pPr>
            <w:r w:rsidRPr="003C0BE5">
              <w:rPr>
                <w:b/>
              </w:rPr>
              <w:t xml:space="preserve">Name of Installation </w:t>
            </w:r>
          </w:p>
        </w:tc>
        <w:tc>
          <w:tcPr>
            <w:tcW w:w="2873" w:type="dxa"/>
          </w:tcPr>
          <w:p w14:paraId="1B6100A6" w14:textId="77777777" w:rsidR="00097A34" w:rsidRPr="003C0BE5" w:rsidRDefault="00097A34" w:rsidP="00097A34">
            <w:pPr>
              <w:rPr>
                <w:b/>
              </w:rPr>
            </w:pPr>
            <w:r w:rsidRPr="003C0BE5">
              <w:rPr>
                <w:b/>
              </w:rPr>
              <w:t>Risk Type</w:t>
            </w:r>
          </w:p>
        </w:tc>
        <w:tc>
          <w:tcPr>
            <w:tcW w:w="3113" w:type="dxa"/>
          </w:tcPr>
          <w:p w14:paraId="7362B0B3" w14:textId="77777777" w:rsidR="00097A34" w:rsidRPr="003C0BE5" w:rsidRDefault="00097A34" w:rsidP="00097A34">
            <w:pPr>
              <w:rPr>
                <w:b/>
              </w:rPr>
            </w:pPr>
            <w:r>
              <w:rPr>
                <w:b/>
              </w:rPr>
              <w:t>PED Reference No.</w:t>
            </w:r>
          </w:p>
        </w:tc>
      </w:tr>
      <w:tr w:rsidR="00097A34" w:rsidRPr="003C0BE5" w14:paraId="5643C134" w14:textId="77777777" w:rsidTr="00097A34">
        <w:tc>
          <w:tcPr>
            <w:tcW w:w="2815" w:type="dxa"/>
          </w:tcPr>
          <w:p w14:paraId="25B8E6B4" w14:textId="77777777" w:rsidR="00097A34" w:rsidRPr="003C0BE5" w:rsidRDefault="00097A34" w:rsidP="00097A34">
            <w:pPr>
              <w:rPr>
                <w:szCs w:val="22"/>
              </w:rPr>
            </w:pPr>
          </w:p>
        </w:tc>
        <w:tc>
          <w:tcPr>
            <w:tcW w:w="2873" w:type="dxa"/>
          </w:tcPr>
          <w:p w14:paraId="41774CC6" w14:textId="77777777" w:rsidR="00097A34" w:rsidRDefault="000C3FEA" w:rsidP="00097A34">
            <w:pPr>
              <w:jc w:val="both"/>
              <w:rPr>
                <w:szCs w:val="22"/>
              </w:rPr>
            </w:pPr>
            <w:r>
              <w:rPr>
                <w:sz w:val="22"/>
                <w:szCs w:val="22"/>
              </w:rPr>
              <w:fldChar w:fldCharType="begin">
                <w:ffData>
                  <w:name w:val="Check6"/>
                  <w:enabled/>
                  <w:calcOnExit w:val="0"/>
                  <w:checkBox>
                    <w:sizeAuto/>
                    <w:default w:val="0"/>
                  </w:checkBox>
                </w:ffData>
              </w:fldChar>
            </w:r>
            <w:bookmarkStart w:id="44" w:name="Check6"/>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4"/>
            <w:r w:rsidR="00097A34">
              <w:rPr>
                <w:sz w:val="22"/>
                <w:szCs w:val="22"/>
              </w:rPr>
              <w:t xml:space="preserve"> </w:t>
            </w:r>
            <w:r w:rsidR="00097A34" w:rsidRPr="003C0BE5">
              <w:rPr>
                <w:sz w:val="22"/>
                <w:szCs w:val="22"/>
              </w:rPr>
              <w:t>Sensitive Installations</w:t>
            </w:r>
          </w:p>
          <w:p w14:paraId="18C9296A" w14:textId="77777777" w:rsidR="00097A34" w:rsidRDefault="000C3FEA" w:rsidP="00097A34">
            <w:pPr>
              <w:jc w:val="both"/>
              <w:rPr>
                <w:szCs w:val="22"/>
              </w:rPr>
            </w:pPr>
            <w:r>
              <w:rPr>
                <w:sz w:val="22"/>
                <w:szCs w:val="22"/>
              </w:rPr>
              <w:fldChar w:fldCharType="begin">
                <w:ffData>
                  <w:name w:val="Check8"/>
                  <w:enabled/>
                  <w:calcOnExit w:val="0"/>
                  <w:checkBox>
                    <w:sizeAuto/>
                    <w:default w:val="0"/>
                  </w:checkBox>
                </w:ffData>
              </w:fldChar>
            </w:r>
            <w:bookmarkStart w:id="45" w:name="Check8"/>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5"/>
            <w:r w:rsidR="00097A34" w:rsidRPr="003C0BE5">
              <w:rPr>
                <w:sz w:val="22"/>
                <w:szCs w:val="22"/>
              </w:rPr>
              <w:t xml:space="preserve"> Flammable Materials</w:t>
            </w:r>
          </w:p>
          <w:p w14:paraId="7846870B" w14:textId="77777777" w:rsidR="00097A34" w:rsidRPr="003C0BE5" w:rsidRDefault="000C3FEA" w:rsidP="00097A34">
            <w:pPr>
              <w:jc w:val="both"/>
              <w:rPr>
                <w:szCs w:val="22"/>
              </w:rPr>
            </w:pPr>
            <w:r>
              <w:rPr>
                <w:sz w:val="22"/>
                <w:szCs w:val="22"/>
              </w:rPr>
              <w:fldChar w:fldCharType="begin">
                <w:ffData>
                  <w:name w:val="Check7"/>
                  <w:enabled/>
                  <w:calcOnExit w:val="0"/>
                  <w:checkBox>
                    <w:sizeAuto/>
                    <w:default w:val="0"/>
                  </w:checkBox>
                </w:ffData>
              </w:fldChar>
            </w:r>
            <w:bookmarkStart w:id="46" w:name="Check7"/>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6"/>
            <w:r w:rsidR="00097A34">
              <w:rPr>
                <w:sz w:val="22"/>
                <w:szCs w:val="22"/>
              </w:rPr>
              <w:t xml:space="preserve"> TIC       </w:t>
            </w:r>
            <w:r>
              <w:rPr>
                <w:sz w:val="22"/>
                <w:szCs w:val="22"/>
              </w:rPr>
              <w:fldChar w:fldCharType="begin">
                <w:ffData>
                  <w:name w:val="Check9"/>
                  <w:enabled/>
                  <w:calcOnExit w:val="0"/>
                  <w:checkBox>
                    <w:sizeAuto/>
                    <w:default w:val="0"/>
                  </w:checkBox>
                </w:ffData>
              </w:fldChar>
            </w:r>
            <w:bookmarkStart w:id="47" w:name="Check9"/>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7"/>
            <w:r w:rsidR="00097A34">
              <w:rPr>
                <w:sz w:val="22"/>
                <w:szCs w:val="22"/>
              </w:rPr>
              <w:t xml:space="preserve">BA       </w:t>
            </w:r>
            <w:r>
              <w:rPr>
                <w:sz w:val="22"/>
                <w:szCs w:val="22"/>
              </w:rPr>
              <w:fldChar w:fldCharType="begin">
                <w:ffData>
                  <w:name w:val="Check10"/>
                  <w:enabled/>
                  <w:calcOnExit w:val="0"/>
                  <w:checkBox>
                    <w:sizeAuto/>
                    <w:default w:val="0"/>
                  </w:checkBox>
                </w:ffData>
              </w:fldChar>
            </w:r>
            <w:bookmarkStart w:id="48" w:name="Check10"/>
            <w:r w:rsidR="00097A34">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8"/>
            <w:r w:rsidR="00097A34" w:rsidRPr="003C0BE5">
              <w:rPr>
                <w:sz w:val="22"/>
                <w:szCs w:val="22"/>
              </w:rPr>
              <w:t>RA</w:t>
            </w:r>
          </w:p>
        </w:tc>
        <w:tc>
          <w:tcPr>
            <w:tcW w:w="3113" w:type="dxa"/>
          </w:tcPr>
          <w:p w14:paraId="44B7B266" w14:textId="77777777" w:rsidR="00097A34" w:rsidRPr="003C0BE5" w:rsidRDefault="00097A34" w:rsidP="00097A34">
            <w:pPr>
              <w:rPr>
                <w:szCs w:val="22"/>
              </w:rPr>
            </w:pPr>
          </w:p>
        </w:tc>
      </w:tr>
    </w:tbl>
    <w:p w14:paraId="0057D30B" w14:textId="77777777" w:rsidR="00097A34" w:rsidRPr="003C0BE5" w:rsidRDefault="00097A34" w:rsidP="00097A34">
      <w:pPr>
        <w:jc w:val="both"/>
      </w:pPr>
    </w:p>
    <w:p w14:paraId="4447F6BB" w14:textId="77777777" w:rsidR="00522A3C" w:rsidRDefault="00522A3C">
      <w:pPr>
        <w:rPr>
          <w:b/>
          <w:snapToGrid w:val="0"/>
          <w:color w:val="000000"/>
          <w:u w:val="single"/>
        </w:rPr>
      </w:pPr>
      <w:r>
        <w:rPr>
          <w:b/>
          <w:snapToGrid w:val="0"/>
          <w:color w:val="000000"/>
          <w:u w:val="single"/>
        </w:rPr>
        <w:br w:type="page"/>
      </w:r>
    </w:p>
    <w:p w14:paraId="17D14472" w14:textId="77777777" w:rsidR="00522A3C" w:rsidRDefault="00000000" w:rsidP="00522A3C">
      <w:pPr>
        <w:rPr>
          <w:b/>
          <w:snapToGrid w:val="0"/>
          <w:color w:val="000000"/>
          <w:u w:val="single"/>
        </w:rPr>
      </w:pPr>
      <w:r>
        <w:rPr>
          <w:b/>
          <w:noProof/>
          <w:color w:val="000000"/>
          <w:u w:val="single"/>
          <w:lang w:val="en-GB" w:eastAsia="zh-CN" w:bidi="ar-SA"/>
        </w:rPr>
        <w:lastRenderedPageBreak/>
        <w:pict w14:anchorId="6C715162">
          <v:shape id="_x0000_s1117" type="#_x0000_t202" style="position:absolute;margin-left:327.9pt;margin-top:-57.7pt;width:152.5pt;height:40.9pt;z-index:251741184;mso-width-relative:margin;mso-height-relative:margin" fillcolor="#9bbb59 [3206]" strokecolor="#f2f2f2 [3041]" strokeweight="3pt">
            <v:shadow on="t" type="perspective" color="#4e6128 [1606]" opacity=".5" offset="1pt" offset2="-1pt"/>
            <v:textbox style="mso-next-textbox:#_x0000_s1117">
              <w:txbxContent>
                <w:p w14:paraId="06DB101D" w14:textId="77777777" w:rsidR="00FF7F2A" w:rsidRPr="00A66C2A" w:rsidRDefault="00FF7F2A" w:rsidP="00522A3C">
                  <w:pPr>
                    <w:jc w:val="center"/>
                    <w:rPr>
                      <w:sz w:val="32"/>
                      <w:szCs w:val="32"/>
                      <w:u w:val="single"/>
                    </w:rPr>
                  </w:pPr>
                  <w:r w:rsidRPr="00A66C2A">
                    <w:rPr>
                      <w:sz w:val="32"/>
                      <w:szCs w:val="32"/>
                      <w:u w:val="single"/>
                    </w:rPr>
                    <w:t>A</w:t>
                  </w:r>
                  <w:r>
                    <w:rPr>
                      <w:sz w:val="32"/>
                      <w:szCs w:val="32"/>
                      <w:u w:val="single"/>
                    </w:rPr>
                    <w:t>NNEX E</w:t>
                  </w:r>
                </w:p>
              </w:txbxContent>
            </v:textbox>
          </v:shape>
        </w:pict>
      </w:r>
      <w:r w:rsidR="00522A3C">
        <w:rPr>
          <w:b/>
          <w:snapToGrid w:val="0"/>
          <w:color w:val="000000"/>
          <w:u w:val="single"/>
        </w:rPr>
        <w:t>FOR INSERTION OF OTHER PREMISES-SPECIFIC EMERGENCY PLANS AND STANDARD OPERATING PROCEDURES</w:t>
      </w:r>
    </w:p>
    <w:p w14:paraId="523B897A" w14:textId="77777777" w:rsidR="001A2A57" w:rsidRDefault="001A2A57" w:rsidP="00522A3C">
      <w:pPr>
        <w:rPr>
          <w:b/>
          <w:snapToGrid w:val="0"/>
          <w:color w:val="000000"/>
          <w:u w:val="single"/>
        </w:rPr>
      </w:pPr>
    </w:p>
    <w:p w14:paraId="5115F2C6" w14:textId="77777777" w:rsidR="00522A3C" w:rsidRPr="00A816AB" w:rsidRDefault="001A2A57" w:rsidP="00522A3C">
      <w:pPr>
        <w:rPr>
          <w:b/>
          <w:snapToGrid w:val="0"/>
          <w:color w:val="000000"/>
          <w:u w:val="single"/>
        </w:rPr>
      </w:pPr>
      <w:r>
        <w:rPr>
          <w:b/>
          <w:snapToGrid w:val="0"/>
          <w:color w:val="000000"/>
          <w:u w:val="single"/>
        </w:rPr>
        <w:t>E.g.</w:t>
      </w:r>
    </w:p>
    <w:p w14:paraId="520F6D85" w14:textId="77777777" w:rsidR="00522A3C" w:rsidRPr="000C1758" w:rsidRDefault="00522A3C" w:rsidP="00522A3C">
      <w:pPr>
        <w:pStyle w:val="ListParagraph"/>
        <w:numPr>
          <w:ilvl w:val="0"/>
          <w:numId w:val="19"/>
        </w:numPr>
        <w:ind w:hanging="720"/>
        <w:rPr>
          <w:b/>
          <w:snapToGrid w:val="0"/>
          <w:color w:val="000000"/>
          <w:u w:val="single"/>
        </w:rPr>
      </w:pPr>
      <w:r>
        <w:rPr>
          <w:b/>
          <w:snapToGrid w:val="0"/>
          <w:color w:val="000000"/>
          <w:u w:val="single"/>
        </w:rPr>
        <w:t>ARSON PREVENTION PLAN*</w:t>
      </w:r>
    </w:p>
    <w:p w14:paraId="34E96E1E" w14:textId="77777777" w:rsidR="00522A3C" w:rsidRDefault="00522A3C" w:rsidP="00522A3C">
      <w:pPr>
        <w:pStyle w:val="BodyTextIndent"/>
        <w:widowControl w:val="0"/>
        <w:jc w:val="both"/>
        <w:rPr>
          <w:b w:val="0"/>
          <w:sz w:val="26"/>
          <w:szCs w:val="26"/>
        </w:rPr>
      </w:pPr>
    </w:p>
    <w:p w14:paraId="7A3256D4" w14:textId="77777777" w:rsidR="00522A3C" w:rsidRDefault="00522A3C" w:rsidP="00522A3C">
      <w:pPr>
        <w:pStyle w:val="BodyTextIndent"/>
        <w:widowControl w:val="0"/>
        <w:jc w:val="both"/>
        <w:rPr>
          <w:b w:val="0"/>
          <w:sz w:val="26"/>
          <w:szCs w:val="26"/>
        </w:rPr>
      </w:pPr>
      <w:r>
        <w:rPr>
          <w:b w:val="0"/>
          <w:sz w:val="26"/>
          <w:szCs w:val="26"/>
        </w:rPr>
        <w:t>An Arson Prevention Plan should include information such as: Arson Risk Assessment, Fire Safety Management Procedures, Risk Reduction Measures, Implementation Plan and etc.</w:t>
      </w:r>
    </w:p>
    <w:p w14:paraId="7839EC5D" w14:textId="77777777" w:rsidR="00522A3C" w:rsidRDefault="00522A3C" w:rsidP="00522A3C">
      <w:pPr>
        <w:rPr>
          <w:snapToGrid w:val="0"/>
          <w:color w:val="000000"/>
        </w:rPr>
      </w:pPr>
    </w:p>
    <w:p w14:paraId="612D949C" w14:textId="77777777" w:rsidR="00522A3C" w:rsidRDefault="00522A3C" w:rsidP="00522A3C">
      <w:pPr>
        <w:rPr>
          <w:snapToGrid w:val="0"/>
          <w:color w:val="000000"/>
        </w:rPr>
      </w:pPr>
      <w:r w:rsidRPr="000C1758">
        <w:rPr>
          <w:snapToGrid w:val="0"/>
          <w:color w:val="000000"/>
        </w:rPr>
        <w:t>* Refer to guidelines</w:t>
      </w:r>
      <w:r>
        <w:rPr>
          <w:snapToGrid w:val="0"/>
          <w:color w:val="000000"/>
        </w:rPr>
        <w:t>:-</w:t>
      </w:r>
    </w:p>
    <w:p w14:paraId="2CAB0302" w14:textId="13F7BE4A" w:rsidR="00522A3C" w:rsidRPr="00F27395" w:rsidRDefault="00772C93" w:rsidP="00522A3C">
      <w:pPr>
        <w:spacing w:before="0" w:after="0" w:line="240" w:lineRule="auto"/>
        <w:rPr>
          <w:rFonts w:eastAsia="Times New Roman" w:cs="Arial"/>
          <w:szCs w:val="24"/>
          <w:lang w:val="en-GB" w:eastAsia="en-GB" w:bidi="ar-SA"/>
        </w:rPr>
      </w:pPr>
      <w:hyperlink r:id="rId14" w:history="1">
        <w:r w:rsidR="00522A3C" w:rsidRPr="00772C93">
          <w:rPr>
            <w:rStyle w:val="Hyperlink"/>
            <w:rFonts w:eastAsia="Times New Roman" w:cs="Arial"/>
            <w:szCs w:val="24"/>
            <w:lang w:val="en-GB" w:eastAsia="en-GB" w:bidi="ar-SA"/>
          </w:rPr>
          <w:t>http://www.scdf.gov.sg/content/scdf_internet/en/building-professionals/fire-safety-permit-and-certification/emergency-response-plan1.html</w:t>
        </w:r>
      </w:hyperlink>
    </w:p>
    <w:p w14:paraId="379F3181" w14:textId="77777777" w:rsidR="00522A3C" w:rsidRDefault="00522A3C" w:rsidP="00522A3C">
      <w:pPr>
        <w:rPr>
          <w:snapToGrid w:val="0"/>
          <w:color w:val="000000"/>
        </w:rPr>
      </w:pPr>
    </w:p>
    <w:p w14:paraId="713AEA2B" w14:textId="77777777" w:rsidR="00410C73" w:rsidRDefault="00410C73">
      <w:pPr>
        <w:rPr>
          <w:rFonts w:cs="Arial"/>
          <w:b/>
          <w:bCs/>
          <w:caps/>
          <w:sz w:val="28"/>
          <w:szCs w:val="28"/>
          <w:u w:val="single"/>
        </w:rPr>
      </w:pPr>
      <w:r>
        <w:rPr>
          <w:caps/>
        </w:rPr>
        <w:br w:type="page"/>
      </w:r>
    </w:p>
    <w:p w14:paraId="7C365852" w14:textId="77777777" w:rsidR="00A352B7" w:rsidRDefault="00000000" w:rsidP="00C81DD2">
      <w:pPr>
        <w:pStyle w:val="BodyText3"/>
        <w:ind w:left="142"/>
        <w:jc w:val="both"/>
        <w:rPr>
          <w:caps/>
        </w:rPr>
      </w:pPr>
      <w:r>
        <w:rPr>
          <w:noProof/>
          <w:sz w:val="24"/>
          <w:szCs w:val="24"/>
          <w:lang w:val="en-GB" w:eastAsia="en-GB" w:bidi="ar-SA"/>
        </w:rPr>
        <w:lastRenderedPageBreak/>
        <w:pict w14:anchorId="524C0E7E">
          <v:shape id="_x0000_s1085" type="#_x0000_t202" style="position:absolute;left:0;text-align:left;margin-left:313.4pt;margin-top:-43.45pt;width:152.5pt;height:40.9pt;z-index:251714560;mso-width-relative:margin;mso-height-relative:margin" fillcolor="#9bbb59 [3206]" strokecolor="#f2f2f2 [3041]" strokeweight="3pt">
            <v:shadow on="t" type="perspective" color="#4e6128 [1606]" opacity=".5" offset="1pt" offset2="-1pt"/>
            <v:textbox style="mso-next-textbox:#_x0000_s1085">
              <w:txbxContent>
                <w:p w14:paraId="028EAB05" w14:textId="77777777" w:rsidR="00FF7F2A" w:rsidRPr="00A66C2A" w:rsidRDefault="00FF7F2A" w:rsidP="00A352B7">
                  <w:pPr>
                    <w:jc w:val="center"/>
                    <w:rPr>
                      <w:sz w:val="32"/>
                      <w:szCs w:val="32"/>
                      <w:u w:val="single"/>
                    </w:rPr>
                  </w:pPr>
                  <w:r w:rsidRPr="00A66C2A">
                    <w:rPr>
                      <w:sz w:val="32"/>
                      <w:szCs w:val="32"/>
                      <w:u w:val="single"/>
                    </w:rPr>
                    <w:t>A</w:t>
                  </w:r>
                  <w:r>
                    <w:rPr>
                      <w:sz w:val="32"/>
                      <w:szCs w:val="32"/>
                      <w:u w:val="single"/>
                    </w:rPr>
                    <w:t>NNEX F</w:t>
                  </w:r>
                </w:p>
              </w:txbxContent>
            </v:textbox>
          </v:shape>
        </w:pict>
      </w:r>
    </w:p>
    <w:p w14:paraId="4BE746C9" w14:textId="77777777" w:rsidR="00F76F37" w:rsidRPr="00F76F37" w:rsidRDefault="00F76F37" w:rsidP="00C81DD2">
      <w:pPr>
        <w:pStyle w:val="BodyText3"/>
        <w:ind w:left="142"/>
        <w:jc w:val="both"/>
        <w:rPr>
          <w:caps/>
        </w:rPr>
      </w:pPr>
      <w:r w:rsidRPr="00F76F37">
        <w:rPr>
          <w:caps/>
        </w:rPr>
        <w:t>ROLES AND RESPONSIBILITIES OF CERT</w:t>
      </w:r>
    </w:p>
    <w:p w14:paraId="029376BF" w14:textId="77777777" w:rsidR="0077551E" w:rsidRDefault="0077551E" w:rsidP="007018F8">
      <w:pPr>
        <w:pStyle w:val="BodyTextIndent"/>
        <w:ind w:left="142"/>
        <w:jc w:val="both"/>
        <w:rPr>
          <w:sz w:val="24"/>
          <w:szCs w:val="24"/>
          <w:u w:val="single"/>
        </w:rPr>
      </w:pPr>
    </w:p>
    <w:p w14:paraId="6E3F3C2D" w14:textId="77777777" w:rsidR="003076BD" w:rsidRPr="00F76F37" w:rsidRDefault="00F76F37" w:rsidP="007018F8">
      <w:pPr>
        <w:pStyle w:val="BodyTextIndent"/>
        <w:ind w:left="142"/>
        <w:jc w:val="both"/>
        <w:rPr>
          <w:sz w:val="24"/>
          <w:szCs w:val="24"/>
          <w:u w:val="single"/>
        </w:rPr>
      </w:pPr>
      <w:r w:rsidRPr="00F76F37">
        <w:rPr>
          <w:sz w:val="24"/>
          <w:szCs w:val="24"/>
          <w:u w:val="single"/>
        </w:rPr>
        <w:t>S</w:t>
      </w:r>
      <w:r w:rsidR="00C81DD2">
        <w:rPr>
          <w:sz w:val="24"/>
          <w:szCs w:val="24"/>
          <w:u w:val="single"/>
        </w:rPr>
        <w:t>ITE MAIN</w:t>
      </w:r>
      <w:r w:rsidRPr="00F76F37">
        <w:rPr>
          <w:sz w:val="24"/>
          <w:szCs w:val="24"/>
          <w:u w:val="single"/>
        </w:rPr>
        <w:t xml:space="preserve"> </w:t>
      </w:r>
      <w:r w:rsidR="00C81DD2">
        <w:rPr>
          <w:sz w:val="24"/>
          <w:szCs w:val="24"/>
          <w:u w:val="single"/>
        </w:rPr>
        <w:t xml:space="preserve">CONTROLLER </w:t>
      </w:r>
      <w:r w:rsidRPr="00F76F37">
        <w:rPr>
          <w:sz w:val="24"/>
          <w:szCs w:val="24"/>
          <w:u w:val="single"/>
        </w:rPr>
        <w:t>(SMC)</w:t>
      </w:r>
    </w:p>
    <w:p w14:paraId="0AF46C6F" w14:textId="77777777" w:rsidR="003076BD" w:rsidRDefault="001A2A57" w:rsidP="007018F8">
      <w:pPr>
        <w:pStyle w:val="BodyTextIndent"/>
        <w:ind w:left="142"/>
        <w:jc w:val="both"/>
        <w:rPr>
          <w:sz w:val="24"/>
          <w:szCs w:val="24"/>
        </w:rPr>
      </w:pPr>
      <w:r>
        <w:rPr>
          <w:sz w:val="24"/>
          <w:szCs w:val="24"/>
        </w:rPr>
        <w:t xml:space="preserve">The </w:t>
      </w:r>
      <w:r w:rsidR="00F76F37" w:rsidRPr="00F76F37">
        <w:rPr>
          <w:sz w:val="24"/>
          <w:szCs w:val="24"/>
        </w:rPr>
        <w:t xml:space="preserve">SMC </w:t>
      </w:r>
      <w:r w:rsidR="00FD05B1">
        <w:rPr>
          <w:sz w:val="24"/>
          <w:szCs w:val="24"/>
        </w:rPr>
        <w:t xml:space="preserve">shall be </w:t>
      </w:r>
      <w:r>
        <w:rPr>
          <w:sz w:val="24"/>
          <w:szCs w:val="24"/>
        </w:rPr>
        <w:t>a</w:t>
      </w:r>
      <w:r w:rsidRPr="00F76F37">
        <w:rPr>
          <w:sz w:val="24"/>
          <w:szCs w:val="24"/>
        </w:rPr>
        <w:t xml:space="preserve"> </w:t>
      </w:r>
      <w:r w:rsidR="00F76F37" w:rsidRPr="00F76F37">
        <w:rPr>
          <w:sz w:val="24"/>
          <w:szCs w:val="24"/>
        </w:rPr>
        <w:t xml:space="preserve">senior member of the installation management. He </w:t>
      </w:r>
      <w:r w:rsidR="00FD05B1">
        <w:rPr>
          <w:sz w:val="24"/>
          <w:szCs w:val="24"/>
        </w:rPr>
        <w:t xml:space="preserve">/ She </w:t>
      </w:r>
      <w:r w:rsidR="00F76F37" w:rsidRPr="00F76F37">
        <w:rPr>
          <w:sz w:val="24"/>
          <w:szCs w:val="24"/>
        </w:rPr>
        <w:t xml:space="preserve">is the person who is </w:t>
      </w:r>
      <w:r>
        <w:rPr>
          <w:sz w:val="24"/>
          <w:szCs w:val="24"/>
        </w:rPr>
        <w:t xml:space="preserve">the </w:t>
      </w:r>
      <w:r w:rsidR="00F76F37" w:rsidRPr="00F76F37">
        <w:rPr>
          <w:sz w:val="24"/>
          <w:szCs w:val="24"/>
        </w:rPr>
        <w:t xml:space="preserve">overall in-charge of the emergency response operations in the installation and liaises with senior officials of government agencies such as SCDF, SPF, NEA, etc. Under circumstances whereby the SMC is unable to leave the plant, he/she may appoint another suitable representative to link up with the Incident Manager at TACT HQ. </w:t>
      </w:r>
    </w:p>
    <w:p w14:paraId="5DF09FE3" w14:textId="77777777" w:rsidR="00A352B7" w:rsidRPr="00F76F37" w:rsidRDefault="00A352B7" w:rsidP="007018F8">
      <w:pPr>
        <w:pStyle w:val="BodyTextIndent"/>
        <w:ind w:left="142"/>
        <w:jc w:val="both"/>
        <w:rPr>
          <w:sz w:val="24"/>
          <w:szCs w:val="24"/>
        </w:rPr>
      </w:pPr>
    </w:p>
    <w:p w14:paraId="73329ED4" w14:textId="77777777" w:rsidR="00A352B7" w:rsidRDefault="00F76F37" w:rsidP="00A352B7">
      <w:pPr>
        <w:pStyle w:val="Heading2"/>
        <w:tabs>
          <w:tab w:val="left" w:pos="360"/>
        </w:tabs>
        <w:jc w:val="both"/>
        <w:rPr>
          <w:rFonts w:cs="Arial"/>
          <w:b/>
          <w:sz w:val="24"/>
          <w:szCs w:val="24"/>
        </w:rPr>
      </w:pPr>
      <w:r w:rsidRPr="00F76F37">
        <w:rPr>
          <w:rFonts w:cs="Arial"/>
          <w:b/>
          <w:sz w:val="24"/>
          <w:szCs w:val="24"/>
        </w:rPr>
        <w:t xml:space="preserve">    </w:t>
      </w:r>
      <w:r w:rsidRPr="00F76F37">
        <w:rPr>
          <w:rFonts w:cs="Arial"/>
          <w:b/>
          <w:sz w:val="24"/>
          <w:szCs w:val="24"/>
        </w:rPr>
        <w:tab/>
        <w:t>The Key Responsibilities of the SMC includes:</w:t>
      </w:r>
    </w:p>
    <w:p w14:paraId="78042346" w14:textId="77777777" w:rsidR="00A352B7" w:rsidRPr="00A352B7" w:rsidRDefault="00A352B7" w:rsidP="00A352B7"/>
    <w:p w14:paraId="51CA22CC" w14:textId="77777777" w:rsidR="00A352B7" w:rsidRPr="00A352B7" w:rsidRDefault="00F76F37" w:rsidP="00A352B7">
      <w:pPr>
        <w:pStyle w:val="ListParagraph"/>
        <w:numPr>
          <w:ilvl w:val="0"/>
          <w:numId w:val="20"/>
        </w:numPr>
        <w:tabs>
          <w:tab w:val="clear" w:pos="2880"/>
          <w:tab w:val="num" w:pos="567"/>
        </w:tabs>
        <w:spacing w:before="0" w:after="0" w:line="240" w:lineRule="auto"/>
        <w:ind w:left="567" w:hanging="425"/>
        <w:rPr>
          <w:rFonts w:cs="Arial"/>
          <w:szCs w:val="24"/>
        </w:rPr>
      </w:pPr>
      <w:r w:rsidRPr="007018F8">
        <w:rPr>
          <w:rFonts w:cs="Arial"/>
          <w:szCs w:val="24"/>
        </w:rPr>
        <w:t>Coordinate the activities of external emergency organizations and work closely with the Incident Manager at TACT HQ during consequence management</w:t>
      </w:r>
      <w:r w:rsidR="002E7005">
        <w:rPr>
          <w:rFonts w:cs="Arial"/>
          <w:szCs w:val="24"/>
        </w:rPr>
        <w:t>;</w:t>
      </w:r>
    </w:p>
    <w:p w14:paraId="52A5DB61" w14:textId="77777777" w:rsidR="00F76F37" w:rsidRDefault="00F76F37" w:rsidP="00A816AB">
      <w:pPr>
        <w:pStyle w:val="ListParagraph"/>
        <w:numPr>
          <w:ilvl w:val="0"/>
          <w:numId w:val="20"/>
        </w:numPr>
        <w:tabs>
          <w:tab w:val="clear" w:pos="2880"/>
          <w:tab w:val="num" w:pos="567"/>
        </w:tabs>
        <w:spacing w:before="0" w:after="0" w:line="240" w:lineRule="auto"/>
        <w:ind w:hanging="2738"/>
        <w:rPr>
          <w:rFonts w:cs="Arial"/>
          <w:szCs w:val="24"/>
        </w:rPr>
      </w:pPr>
      <w:r w:rsidRPr="007018F8">
        <w:rPr>
          <w:rFonts w:cs="Arial"/>
          <w:szCs w:val="24"/>
        </w:rPr>
        <w:t>Provide TACT HQ with the following information</w:t>
      </w:r>
      <w:r w:rsidR="002E7005">
        <w:rPr>
          <w:rFonts w:cs="Arial"/>
          <w:szCs w:val="24"/>
        </w:rPr>
        <w:t>:</w:t>
      </w:r>
    </w:p>
    <w:p w14:paraId="3FDDE7F6" w14:textId="77777777" w:rsidR="00A816AB" w:rsidRPr="007018F8" w:rsidRDefault="00A816AB" w:rsidP="00A816AB">
      <w:pPr>
        <w:pStyle w:val="ListParagraph"/>
        <w:spacing w:before="0" w:after="0" w:line="240" w:lineRule="auto"/>
        <w:ind w:left="2880"/>
        <w:rPr>
          <w:rFonts w:cs="Arial"/>
          <w:szCs w:val="24"/>
        </w:rPr>
      </w:pPr>
    </w:p>
    <w:p w14:paraId="3F18AC6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Site Layout Map</w:t>
      </w:r>
      <w:r w:rsidR="002E7005">
        <w:rPr>
          <w:rFonts w:cs="Arial"/>
          <w:szCs w:val="24"/>
        </w:rPr>
        <w:t>;</w:t>
      </w:r>
    </w:p>
    <w:p w14:paraId="309A8B57"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Building plan</w:t>
      </w:r>
      <w:r w:rsidR="002E7005">
        <w:rPr>
          <w:rFonts w:cs="Arial"/>
          <w:szCs w:val="24"/>
        </w:rPr>
        <w:t>;</w:t>
      </w:r>
    </w:p>
    <w:p w14:paraId="33E04A9E" w14:textId="77777777" w:rsidR="00F76F37" w:rsidRPr="00F76F37" w:rsidRDefault="006C49EC" w:rsidP="00A816AB">
      <w:pPr>
        <w:numPr>
          <w:ilvl w:val="0"/>
          <w:numId w:val="21"/>
        </w:numPr>
        <w:tabs>
          <w:tab w:val="clear" w:pos="2520"/>
          <w:tab w:val="num" w:pos="1440"/>
        </w:tabs>
        <w:spacing w:before="0" w:after="0" w:line="240" w:lineRule="auto"/>
        <w:ind w:left="1440" w:hanging="540"/>
        <w:jc w:val="both"/>
        <w:rPr>
          <w:rFonts w:cs="Arial"/>
          <w:szCs w:val="24"/>
        </w:rPr>
      </w:pPr>
      <w:r>
        <w:rPr>
          <w:rFonts w:cs="Arial"/>
          <w:szCs w:val="24"/>
        </w:rPr>
        <w:t>Company Emergency Response P</w:t>
      </w:r>
      <w:r w:rsidR="00F76F37" w:rsidRPr="00F76F37">
        <w:rPr>
          <w:rFonts w:cs="Arial"/>
          <w:szCs w:val="24"/>
        </w:rPr>
        <w:t>lan</w:t>
      </w:r>
      <w:r w:rsidR="002E7005">
        <w:rPr>
          <w:rFonts w:cs="Arial"/>
          <w:szCs w:val="24"/>
        </w:rPr>
        <w:t>;</w:t>
      </w:r>
    </w:p>
    <w:p w14:paraId="3E9B6A3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Company’s hazmat inventory and location of hazmat inventory</w:t>
      </w:r>
      <w:r w:rsidR="002E7005">
        <w:rPr>
          <w:rFonts w:cs="Arial"/>
          <w:szCs w:val="24"/>
        </w:rPr>
        <w:t>;</w:t>
      </w:r>
    </w:p>
    <w:p w14:paraId="6B467926" w14:textId="77777777" w:rsidR="00F76F37" w:rsidRPr="00F76F37"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Overall workers population</w:t>
      </w:r>
      <w:r w:rsidR="002E7005">
        <w:rPr>
          <w:rFonts w:cs="Arial"/>
          <w:szCs w:val="24"/>
        </w:rPr>
        <w:t>;</w:t>
      </w:r>
    </w:p>
    <w:p w14:paraId="09A2975A" w14:textId="77777777" w:rsidR="00AC0E1E" w:rsidRDefault="00F76F37" w:rsidP="00A816AB">
      <w:pPr>
        <w:numPr>
          <w:ilvl w:val="0"/>
          <w:numId w:val="21"/>
        </w:numPr>
        <w:tabs>
          <w:tab w:val="clear" w:pos="2520"/>
          <w:tab w:val="num" w:pos="1440"/>
        </w:tabs>
        <w:spacing w:before="0" w:after="0" w:line="240" w:lineRule="auto"/>
        <w:ind w:left="1440" w:hanging="540"/>
        <w:jc w:val="both"/>
        <w:rPr>
          <w:rFonts w:cs="Arial"/>
          <w:szCs w:val="24"/>
        </w:rPr>
      </w:pPr>
      <w:r w:rsidRPr="00F76F37">
        <w:rPr>
          <w:rFonts w:cs="Arial"/>
          <w:szCs w:val="24"/>
        </w:rPr>
        <w:t>Incident resources available at site</w:t>
      </w:r>
      <w:r w:rsidR="002E7005">
        <w:rPr>
          <w:rFonts w:cs="Arial"/>
          <w:szCs w:val="24"/>
        </w:rPr>
        <w:t>;</w:t>
      </w:r>
    </w:p>
    <w:p w14:paraId="3D950494" w14:textId="77777777" w:rsidR="00A816AB" w:rsidRPr="007018F8" w:rsidRDefault="00A816AB" w:rsidP="00A816AB">
      <w:pPr>
        <w:spacing w:before="0" w:after="0" w:line="240" w:lineRule="auto"/>
        <w:ind w:left="1440"/>
        <w:jc w:val="both"/>
        <w:rPr>
          <w:rFonts w:cs="Arial"/>
          <w:szCs w:val="24"/>
        </w:rPr>
      </w:pPr>
    </w:p>
    <w:p w14:paraId="18DD740A" w14:textId="77777777" w:rsidR="00A352B7" w:rsidRPr="007018F8" w:rsidRDefault="003076BD" w:rsidP="00A352B7">
      <w:pPr>
        <w:pStyle w:val="ListParagraph"/>
        <w:numPr>
          <w:ilvl w:val="0"/>
          <w:numId w:val="20"/>
        </w:numPr>
        <w:tabs>
          <w:tab w:val="clear" w:pos="2880"/>
          <w:tab w:val="num" w:pos="567"/>
        </w:tabs>
        <w:spacing w:before="0" w:after="0" w:line="240" w:lineRule="auto"/>
        <w:ind w:left="567" w:hanging="425"/>
      </w:pPr>
      <w:r w:rsidRPr="003076BD">
        <w:t>Provide the Incident Manager with the necessary information and decisions to any actions that concerns the company SOPs and policies</w:t>
      </w:r>
      <w:r w:rsidR="002E7005">
        <w:t>;</w:t>
      </w:r>
      <w:r w:rsidRPr="003076BD">
        <w:t xml:space="preserve"> </w:t>
      </w:r>
    </w:p>
    <w:p w14:paraId="02B9680C" w14:textId="77777777" w:rsidR="00A352B7" w:rsidRPr="007018F8" w:rsidRDefault="003076BD" w:rsidP="00A352B7">
      <w:pPr>
        <w:pStyle w:val="ListParagraph"/>
        <w:numPr>
          <w:ilvl w:val="0"/>
          <w:numId w:val="20"/>
        </w:numPr>
        <w:tabs>
          <w:tab w:val="clear" w:pos="2880"/>
          <w:tab w:val="num" w:pos="567"/>
        </w:tabs>
        <w:spacing w:before="0" w:after="0" w:line="240" w:lineRule="auto"/>
        <w:ind w:hanging="2738"/>
      </w:pPr>
      <w:r w:rsidRPr="003076BD">
        <w:t xml:space="preserve">Authorize the </w:t>
      </w:r>
      <w:r w:rsidR="007018F8" w:rsidRPr="003076BD">
        <w:t>shutdown</w:t>
      </w:r>
      <w:r w:rsidRPr="003076BD">
        <w:t xml:space="preserve"> of operations in the installation</w:t>
      </w:r>
      <w:r w:rsidR="002E7005">
        <w:t>;</w:t>
      </w:r>
      <w:r w:rsidRPr="003076BD">
        <w:t xml:space="preserve">  </w:t>
      </w:r>
    </w:p>
    <w:p w14:paraId="1DD9419E" w14:textId="77777777" w:rsidR="00A352B7" w:rsidRPr="007018F8" w:rsidRDefault="003076BD" w:rsidP="00A352B7">
      <w:pPr>
        <w:pStyle w:val="ListParagraph"/>
        <w:numPr>
          <w:ilvl w:val="0"/>
          <w:numId w:val="20"/>
        </w:numPr>
        <w:tabs>
          <w:tab w:val="clear" w:pos="2880"/>
          <w:tab w:val="num" w:pos="567"/>
        </w:tabs>
        <w:spacing w:before="0" w:after="0" w:line="240" w:lineRule="auto"/>
        <w:ind w:left="567" w:hanging="425"/>
      </w:pPr>
      <w:r w:rsidRPr="003076BD">
        <w:t>Authorize the release of information to the media and government agencies</w:t>
      </w:r>
      <w:r w:rsidR="002E7005">
        <w:t>;</w:t>
      </w:r>
      <w:r w:rsidR="00A352B7">
        <w:t xml:space="preserve"> and</w:t>
      </w:r>
    </w:p>
    <w:p w14:paraId="32B71927" w14:textId="77777777" w:rsidR="00F76F37" w:rsidRPr="001067F7" w:rsidRDefault="003076BD" w:rsidP="00A816AB">
      <w:pPr>
        <w:pStyle w:val="ListParagraph"/>
        <w:numPr>
          <w:ilvl w:val="0"/>
          <w:numId w:val="20"/>
        </w:numPr>
        <w:tabs>
          <w:tab w:val="clear" w:pos="2880"/>
          <w:tab w:val="num" w:pos="567"/>
        </w:tabs>
        <w:spacing w:before="0" w:after="0" w:line="240" w:lineRule="auto"/>
        <w:ind w:left="567" w:hanging="425"/>
        <w:rPr>
          <w:b/>
        </w:rPr>
      </w:pPr>
      <w:r w:rsidRPr="003076BD">
        <w:t>Assist the Incident Manager in determining the termination of the emergency and authorizing re-entry upon complete recovery</w:t>
      </w:r>
      <w:r w:rsidR="002E7005">
        <w:t>.</w:t>
      </w:r>
      <w:r w:rsidRPr="003076BD">
        <w:br/>
      </w:r>
    </w:p>
    <w:p w14:paraId="354CB3FA" w14:textId="77777777" w:rsidR="00410C73" w:rsidRDefault="00410C73">
      <w:pPr>
        <w:rPr>
          <w:rFonts w:cs="Arial"/>
          <w:b/>
          <w:szCs w:val="24"/>
          <w:u w:val="single"/>
        </w:rPr>
      </w:pPr>
      <w:r>
        <w:rPr>
          <w:rFonts w:cs="Arial"/>
          <w:b/>
          <w:szCs w:val="24"/>
          <w:u w:val="single"/>
        </w:rPr>
        <w:br w:type="page"/>
      </w:r>
    </w:p>
    <w:p w14:paraId="5AA14A3F" w14:textId="77777777" w:rsidR="00F76F37" w:rsidRDefault="00000000" w:rsidP="007018F8">
      <w:pPr>
        <w:ind w:left="142"/>
        <w:jc w:val="both"/>
        <w:rPr>
          <w:rFonts w:cs="Arial"/>
          <w:b/>
          <w:szCs w:val="24"/>
          <w:u w:val="single"/>
        </w:rPr>
      </w:pPr>
      <w:r>
        <w:rPr>
          <w:rFonts w:cs="Arial"/>
          <w:b/>
          <w:noProof/>
          <w:szCs w:val="24"/>
          <w:u w:val="single"/>
          <w:lang w:val="en-GB" w:eastAsia="en-GB" w:bidi="ar-SA"/>
        </w:rPr>
        <w:lastRenderedPageBreak/>
        <w:pict w14:anchorId="4AD4D535">
          <v:shape id="_x0000_s1102" type="#_x0000_t202" style="position:absolute;left:0;text-align:left;margin-left:325.4pt;margin-top:-56.2pt;width:152.5pt;height:40.9pt;z-index:251728896;mso-width-relative:margin;mso-height-relative:margin" fillcolor="#9bbb59 [3206]" strokecolor="#f2f2f2 [3041]" strokeweight="3pt">
            <v:shadow on="t" type="perspective" color="#4e6128 [1606]" opacity=".5" offset="1pt" offset2="-1pt"/>
            <v:textbox style="mso-next-textbox:#_x0000_s1102">
              <w:txbxContent>
                <w:p w14:paraId="58224680" w14:textId="77777777" w:rsidR="00FF7F2A" w:rsidRPr="00A66C2A" w:rsidRDefault="00FF7F2A" w:rsidP="0034003D">
                  <w:pPr>
                    <w:jc w:val="center"/>
                    <w:rPr>
                      <w:sz w:val="32"/>
                      <w:szCs w:val="32"/>
                      <w:u w:val="single"/>
                    </w:rPr>
                  </w:pPr>
                  <w:r w:rsidRPr="00A66C2A">
                    <w:rPr>
                      <w:sz w:val="32"/>
                      <w:szCs w:val="32"/>
                      <w:u w:val="single"/>
                    </w:rPr>
                    <w:t>A</w:t>
                  </w:r>
                  <w:r>
                    <w:rPr>
                      <w:sz w:val="32"/>
                      <w:szCs w:val="32"/>
                      <w:u w:val="single"/>
                    </w:rPr>
                    <w:t>NNEX F</w:t>
                  </w:r>
                </w:p>
              </w:txbxContent>
            </v:textbox>
          </v:shape>
        </w:pict>
      </w:r>
      <w:r w:rsidR="00F76F37" w:rsidRPr="00F76F37">
        <w:rPr>
          <w:rFonts w:cs="Arial"/>
          <w:b/>
          <w:szCs w:val="24"/>
          <w:u w:val="single"/>
        </w:rPr>
        <w:t>S</w:t>
      </w:r>
      <w:r w:rsidR="00C81DD2">
        <w:rPr>
          <w:rFonts w:cs="Arial"/>
          <w:b/>
          <w:szCs w:val="24"/>
          <w:u w:val="single"/>
        </w:rPr>
        <w:t xml:space="preserve">ITE INCIDENT CONTROLLER </w:t>
      </w:r>
      <w:r w:rsidR="00F76F37" w:rsidRPr="00F76F37">
        <w:rPr>
          <w:rFonts w:cs="Arial"/>
          <w:b/>
          <w:szCs w:val="24"/>
          <w:u w:val="single"/>
        </w:rPr>
        <w:t>(SIC)</w:t>
      </w:r>
    </w:p>
    <w:p w14:paraId="78AA3736" w14:textId="77777777" w:rsidR="003076BD" w:rsidRDefault="00FD05B1" w:rsidP="007018F8">
      <w:pPr>
        <w:pStyle w:val="BodyTextIndent"/>
        <w:ind w:left="142"/>
        <w:jc w:val="both"/>
        <w:rPr>
          <w:sz w:val="24"/>
          <w:szCs w:val="24"/>
        </w:rPr>
      </w:pPr>
      <w:r>
        <w:rPr>
          <w:sz w:val="24"/>
          <w:szCs w:val="24"/>
        </w:rPr>
        <w:t>The SIC</w:t>
      </w:r>
      <w:r w:rsidR="00F76F37" w:rsidRPr="00F76F37">
        <w:rPr>
          <w:sz w:val="24"/>
          <w:szCs w:val="24"/>
        </w:rPr>
        <w:t xml:space="preserve"> shall be a senior member of the installation supervisory staff. He </w:t>
      </w:r>
      <w:r>
        <w:rPr>
          <w:sz w:val="24"/>
          <w:szCs w:val="24"/>
        </w:rPr>
        <w:t xml:space="preserve">/ She </w:t>
      </w:r>
      <w:r w:rsidR="00F76F37" w:rsidRPr="00F76F37">
        <w:rPr>
          <w:sz w:val="24"/>
          <w:szCs w:val="24"/>
        </w:rPr>
        <w:t xml:space="preserve">is </w:t>
      </w:r>
      <w:r>
        <w:rPr>
          <w:sz w:val="24"/>
          <w:szCs w:val="24"/>
        </w:rPr>
        <w:t xml:space="preserve">the </w:t>
      </w:r>
      <w:r w:rsidR="00F76F37" w:rsidRPr="00F76F37">
        <w:rPr>
          <w:sz w:val="24"/>
          <w:szCs w:val="24"/>
        </w:rPr>
        <w:t xml:space="preserve">overall </w:t>
      </w:r>
      <w:r w:rsidR="00AC0E1E" w:rsidRPr="00F76F37">
        <w:rPr>
          <w:sz w:val="24"/>
          <w:szCs w:val="24"/>
        </w:rPr>
        <w:t xml:space="preserve">in-charge </w:t>
      </w:r>
      <w:r w:rsidR="00F76F37" w:rsidRPr="00F76F37">
        <w:rPr>
          <w:sz w:val="24"/>
          <w:szCs w:val="24"/>
        </w:rPr>
        <w:t xml:space="preserve">of the actual ground response operations. </w:t>
      </w:r>
      <w:r>
        <w:rPr>
          <w:sz w:val="24"/>
          <w:szCs w:val="24"/>
        </w:rPr>
        <w:t>The SIC</w:t>
      </w:r>
      <w:r w:rsidR="00F76F37" w:rsidRPr="00F76F37">
        <w:rPr>
          <w:sz w:val="24"/>
          <w:szCs w:val="24"/>
        </w:rPr>
        <w:t xml:space="preserve"> is to provide assistance and information to SCDF ground commander during operation. </w:t>
      </w:r>
    </w:p>
    <w:p w14:paraId="35151B23" w14:textId="77777777" w:rsidR="005A7B43" w:rsidRDefault="005A7B43" w:rsidP="007018F8">
      <w:pPr>
        <w:pStyle w:val="BodyTextIndent"/>
        <w:ind w:left="142"/>
        <w:jc w:val="both"/>
        <w:rPr>
          <w:sz w:val="24"/>
          <w:szCs w:val="24"/>
        </w:rPr>
      </w:pPr>
    </w:p>
    <w:p w14:paraId="05BEE5C2" w14:textId="77777777" w:rsidR="00F76F37" w:rsidRPr="00F76F37" w:rsidRDefault="00F76F37" w:rsidP="00F76F37">
      <w:pPr>
        <w:pStyle w:val="Heading2"/>
        <w:jc w:val="both"/>
        <w:rPr>
          <w:rFonts w:cs="Arial"/>
          <w:b/>
          <w:sz w:val="24"/>
          <w:szCs w:val="24"/>
        </w:rPr>
      </w:pPr>
      <w:r w:rsidRPr="00F76F37">
        <w:rPr>
          <w:rFonts w:cs="Arial"/>
          <w:b/>
          <w:sz w:val="24"/>
          <w:szCs w:val="24"/>
        </w:rPr>
        <w:t xml:space="preserve">  The Key Responsibilities of SIC includes:</w:t>
      </w:r>
    </w:p>
    <w:p w14:paraId="0781075E" w14:textId="77777777" w:rsidR="00F76F37" w:rsidRPr="00F76F37" w:rsidRDefault="00F76F37" w:rsidP="00A816AB">
      <w:pPr>
        <w:spacing w:before="120" w:after="120" w:line="240" w:lineRule="auto"/>
        <w:jc w:val="both"/>
        <w:rPr>
          <w:rFonts w:cs="Arial"/>
          <w:szCs w:val="24"/>
        </w:rPr>
      </w:pPr>
    </w:p>
    <w:p w14:paraId="7C0443FD" w14:textId="77777777" w:rsidR="00A352B7" w:rsidRPr="001067F7" w:rsidRDefault="001067F7" w:rsidP="00A352B7">
      <w:pPr>
        <w:pStyle w:val="ListParagraph"/>
        <w:numPr>
          <w:ilvl w:val="0"/>
          <w:numId w:val="26"/>
        </w:numPr>
        <w:spacing w:line="240" w:lineRule="auto"/>
        <w:ind w:hanging="578"/>
      </w:pPr>
      <w:r>
        <w:t>Establishing the on-site Emergency Response Team</w:t>
      </w:r>
      <w:r w:rsidR="009E2F49">
        <w:t>;</w:t>
      </w:r>
      <w:r>
        <w:t xml:space="preserve"> </w:t>
      </w:r>
    </w:p>
    <w:p w14:paraId="4AB12C82" w14:textId="77777777" w:rsidR="00A352B7" w:rsidRPr="00A352B7" w:rsidRDefault="001067F7" w:rsidP="00A352B7">
      <w:pPr>
        <w:pStyle w:val="ListParagraph"/>
        <w:numPr>
          <w:ilvl w:val="0"/>
          <w:numId w:val="26"/>
        </w:numPr>
        <w:spacing w:before="0" w:after="120" w:line="240" w:lineRule="auto"/>
        <w:ind w:left="709" w:hanging="567"/>
        <w:jc w:val="both"/>
        <w:rPr>
          <w:szCs w:val="24"/>
        </w:rPr>
      </w:pPr>
      <w:r>
        <w:t>Sizing up incident situation and recommending response strategy and tactical plan</w:t>
      </w:r>
      <w:r w:rsidR="009E2F49">
        <w:t>;</w:t>
      </w:r>
      <w:r>
        <w:t xml:space="preserve"> </w:t>
      </w:r>
    </w:p>
    <w:p w14:paraId="0A054AC6" w14:textId="77777777" w:rsidR="00F76F37" w:rsidRPr="001067F7" w:rsidRDefault="001067F7" w:rsidP="00A816AB">
      <w:pPr>
        <w:pStyle w:val="ListParagraph"/>
        <w:numPr>
          <w:ilvl w:val="0"/>
          <w:numId w:val="26"/>
        </w:numPr>
        <w:spacing w:before="0" w:after="0" w:line="240" w:lineRule="auto"/>
        <w:ind w:hanging="578"/>
        <w:jc w:val="both"/>
        <w:rPr>
          <w:rFonts w:cs="Arial"/>
          <w:szCs w:val="24"/>
        </w:rPr>
      </w:pPr>
      <w:r>
        <w:rPr>
          <w:rFonts w:cs="Arial"/>
          <w:szCs w:val="24"/>
        </w:rPr>
        <w:t>Determining incident control zones</w:t>
      </w:r>
      <w:r w:rsidR="009E2F49">
        <w:rPr>
          <w:rFonts w:cs="Arial"/>
          <w:szCs w:val="24"/>
        </w:rPr>
        <w:t>;</w:t>
      </w:r>
      <w:r w:rsidR="003076BD" w:rsidRPr="001067F7">
        <w:rPr>
          <w:rFonts w:cs="Arial"/>
          <w:szCs w:val="24"/>
        </w:rPr>
        <w:t xml:space="preserve"> </w:t>
      </w:r>
    </w:p>
    <w:p w14:paraId="081255B7" w14:textId="77777777" w:rsidR="00F76F37" w:rsidRPr="001067F7" w:rsidRDefault="001067F7" w:rsidP="00A816AB">
      <w:pPr>
        <w:pStyle w:val="ListParagraph"/>
        <w:numPr>
          <w:ilvl w:val="0"/>
          <w:numId w:val="26"/>
        </w:numPr>
        <w:spacing w:before="0" w:after="0" w:line="240" w:lineRule="auto"/>
        <w:ind w:hanging="578"/>
        <w:jc w:val="both"/>
        <w:rPr>
          <w:rFonts w:cs="Arial"/>
          <w:szCs w:val="24"/>
        </w:rPr>
      </w:pPr>
      <w:r>
        <w:rPr>
          <w:rFonts w:cs="Arial"/>
          <w:szCs w:val="24"/>
        </w:rPr>
        <w:t>Setting</w:t>
      </w:r>
      <w:r w:rsidR="009E2F49">
        <w:rPr>
          <w:rFonts w:cs="Arial"/>
          <w:szCs w:val="24"/>
        </w:rPr>
        <w:t xml:space="preserve"> up field incident command post;</w:t>
      </w:r>
    </w:p>
    <w:p w14:paraId="426F0168" w14:textId="77777777" w:rsidR="00F76F37" w:rsidRPr="001067F7" w:rsidRDefault="003076BD" w:rsidP="00A816AB">
      <w:pPr>
        <w:numPr>
          <w:ilvl w:val="0"/>
          <w:numId w:val="26"/>
        </w:numPr>
        <w:spacing w:before="0" w:after="0" w:line="240" w:lineRule="auto"/>
        <w:ind w:left="709" w:hanging="567"/>
        <w:jc w:val="both"/>
        <w:rPr>
          <w:rFonts w:cs="Arial"/>
          <w:szCs w:val="24"/>
        </w:rPr>
      </w:pPr>
      <w:r>
        <w:rPr>
          <w:rFonts w:cs="Arial"/>
          <w:szCs w:val="24"/>
        </w:rPr>
        <w:t>C</w:t>
      </w:r>
      <w:r w:rsidR="001067F7">
        <w:rPr>
          <w:rFonts w:cs="Arial"/>
          <w:szCs w:val="24"/>
        </w:rPr>
        <w:t>ommanding and directing emergency response team</w:t>
      </w:r>
      <w:r w:rsidR="009E2F49">
        <w:rPr>
          <w:rFonts w:cs="Arial"/>
          <w:szCs w:val="24"/>
        </w:rPr>
        <w:t>;</w:t>
      </w:r>
      <w:r w:rsidR="001067F7">
        <w:rPr>
          <w:rFonts w:cs="Arial"/>
          <w:szCs w:val="24"/>
        </w:rPr>
        <w:t xml:space="preserve"> </w:t>
      </w:r>
    </w:p>
    <w:p w14:paraId="3795C7E7" w14:textId="77777777" w:rsidR="00F76F37" w:rsidRPr="001067F7" w:rsidRDefault="001067F7" w:rsidP="00A352B7">
      <w:pPr>
        <w:pStyle w:val="BodyTextIndent2"/>
        <w:numPr>
          <w:ilvl w:val="0"/>
          <w:numId w:val="26"/>
        </w:numPr>
        <w:spacing w:before="0" w:after="0" w:line="240" w:lineRule="auto"/>
        <w:ind w:left="709" w:hanging="567"/>
        <w:jc w:val="both"/>
        <w:rPr>
          <w:color w:val="000000" w:themeColor="text1"/>
          <w:sz w:val="24"/>
          <w:szCs w:val="24"/>
        </w:rPr>
      </w:pPr>
      <w:r>
        <w:rPr>
          <w:color w:val="000000" w:themeColor="text1"/>
          <w:sz w:val="24"/>
          <w:szCs w:val="24"/>
        </w:rPr>
        <w:t>Ensuring emergency responders safety and monitor personnel fatigue and stress</w:t>
      </w:r>
      <w:r w:rsidR="009E2F49">
        <w:rPr>
          <w:color w:val="000000" w:themeColor="text1"/>
          <w:sz w:val="24"/>
          <w:szCs w:val="24"/>
        </w:rPr>
        <w:t>;</w:t>
      </w:r>
      <w:r>
        <w:rPr>
          <w:color w:val="000000" w:themeColor="text1"/>
          <w:sz w:val="24"/>
          <w:szCs w:val="24"/>
        </w:rPr>
        <w:t xml:space="preserve"> </w:t>
      </w:r>
    </w:p>
    <w:p w14:paraId="0822A996" w14:textId="77777777" w:rsidR="00F76F37" w:rsidRPr="001067F7" w:rsidRDefault="001067F7" w:rsidP="00A352B7">
      <w:pPr>
        <w:numPr>
          <w:ilvl w:val="0"/>
          <w:numId w:val="26"/>
        </w:numPr>
        <w:spacing w:before="0" w:after="0" w:line="240" w:lineRule="auto"/>
        <w:ind w:left="709" w:hanging="567"/>
        <w:jc w:val="both"/>
        <w:rPr>
          <w:rFonts w:cs="Arial"/>
          <w:szCs w:val="24"/>
        </w:rPr>
      </w:pPr>
      <w:r>
        <w:rPr>
          <w:rFonts w:cs="Arial"/>
          <w:szCs w:val="24"/>
        </w:rPr>
        <w:t>Deploying emergency equipment and appliances</w:t>
      </w:r>
      <w:r w:rsidR="009E2F49">
        <w:rPr>
          <w:rFonts w:cs="Arial"/>
          <w:szCs w:val="24"/>
        </w:rPr>
        <w:t>;</w:t>
      </w:r>
      <w:r>
        <w:rPr>
          <w:rFonts w:cs="Arial"/>
          <w:szCs w:val="24"/>
        </w:rPr>
        <w:t xml:space="preserve"> </w:t>
      </w:r>
      <w:r w:rsidR="00AC0E1E">
        <w:rPr>
          <w:rFonts w:cs="Arial"/>
          <w:szCs w:val="24"/>
        </w:rPr>
        <w:t xml:space="preserve"> </w:t>
      </w:r>
    </w:p>
    <w:p w14:paraId="34D0899A" w14:textId="77777777" w:rsidR="00F76F37" w:rsidRPr="001067F7" w:rsidRDefault="001067F7" w:rsidP="00A816AB">
      <w:pPr>
        <w:numPr>
          <w:ilvl w:val="0"/>
          <w:numId w:val="26"/>
        </w:numPr>
        <w:spacing w:before="0" w:after="0" w:line="240" w:lineRule="auto"/>
        <w:ind w:left="709" w:hanging="567"/>
        <w:jc w:val="both"/>
        <w:rPr>
          <w:rFonts w:cs="Arial"/>
          <w:szCs w:val="24"/>
        </w:rPr>
      </w:pPr>
      <w:r>
        <w:rPr>
          <w:rFonts w:cs="Arial"/>
          <w:szCs w:val="24"/>
        </w:rPr>
        <w:t>Directing rescue operations if necessary</w:t>
      </w:r>
      <w:r w:rsidR="009E2F49">
        <w:rPr>
          <w:rFonts w:cs="Arial"/>
          <w:szCs w:val="24"/>
        </w:rPr>
        <w:t>;</w:t>
      </w:r>
      <w:r>
        <w:rPr>
          <w:rFonts w:cs="Arial"/>
          <w:szCs w:val="24"/>
        </w:rPr>
        <w:t xml:space="preserve">  </w:t>
      </w:r>
    </w:p>
    <w:p w14:paraId="3F3BB5EF" w14:textId="77777777" w:rsidR="00F76F37" w:rsidRPr="001067F7" w:rsidRDefault="001067F7" w:rsidP="00A352B7">
      <w:pPr>
        <w:pStyle w:val="BodyTextIndent2"/>
        <w:numPr>
          <w:ilvl w:val="0"/>
          <w:numId w:val="26"/>
        </w:numPr>
        <w:spacing w:before="0" w:after="0" w:line="240" w:lineRule="auto"/>
        <w:ind w:left="709" w:hanging="567"/>
        <w:jc w:val="both"/>
        <w:rPr>
          <w:color w:val="000000" w:themeColor="text1"/>
          <w:sz w:val="24"/>
          <w:szCs w:val="24"/>
        </w:rPr>
      </w:pPr>
      <w:r>
        <w:rPr>
          <w:color w:val="000000" w:themeColor="text1"/>
          <w:sz w:val="24"/>
          <w:szCs w:val="24"/>
        </w:rPr>
        <w:t>Maintaining constant communication with SMC and the emergency responders</w:t>
      </w:r>
      <w:r w:rsidR="009E2F49">
        <w:rPr>
          <w:color w:val="000000" w:themeColor="text1"/>
          <w:sz w:val="24"/>
          <w:szCs w:val="24"/>
        </w:rPr>
        <w:t>;</w:t>
      </w:r>
    </w:p>
    <w:p w14:paraId="70BF5542" w14:textId="77777777" w:rsidR="00F76F37" w:rsidRPr="001067F7" w:rsidRDefault="001067F7" w:rsidP="00A352B7">
      <w:pPr>
        <w:numPr>
          <w:ilvl w:val="0"/>
          <w:numId w:val="26"/>
        </w:numPr>
        <w:tabs>
          <w:tab w:val="left" w:pos="284"/>
        </w:tabs>
        <w:spacing w:before="0" w:after="0" w:line="240" w:lineRule="auto"/>
        <w:ind w:left="709" w:hanging="567"/>
        <w:jc w:val="both"/>
        <w:rPr>
          <w:rFonts w:cs="Arial"/>
          <w:szCs w:val="24"/>
        </w:rPr>
      </w:pPr>
      <w:r>
        <w:rPr>
          <w:rFonts w:cs="Arial"/>
          <w:szCs w:val="24"/>
        </w:rPr>
        <w:t>Working closely with SCDF ground officer</w:t>
      </w:r>
      <w:r w:rsidR="009E2F49">
        <w:rPr>
          <w:rFonts w:cs="Arial"/>
          <w:szCs w:val="24"/>
        </w:rPr>
        <w:t>;</w:t>
      </w:r>
      <w:r>
        <w:rPr>
          <w:rFonts w:cs="Arial"/>
          <w:szCs w:val="24"/>
        </w:rPr>
        <w:t xml:space="preserve"> </w:t>
      </w:r>
    </w:p>
    <w:p w14:paraId="7736B118" w14:textId="77777777" w:rsidR="00F76F37" w:rsidRPr="001067F7" w:rsidRDefault="001067F7" w:rsidP="00A816AB">
      <w:pPr>
        <w:numPr>
          <w:ilvl w:val="0"/>
          <w:numId w:val="26"/>
        </w:numPr>
        <w:spacing w:before="0" w:after="0" w:line="240" w:lineRule="auto"/>
        <w:ind w:left="709" w:hanging="567"/>
        <w:jc w:val="both"/>
        <w:rPr>
          <w:rFonts w:cs="Arial"/>
          <w:szCs w:val="24"/>
        </w:rPr>
      </w:pPr>
      <w:r>
        <w:rPr>
          <w:rFonts w:cs="Arial"/>
          <w:szCs w:val="24"/>
        </w:rPr>
        <w:t>Ensuring proper decontamination of the equipment and responders</w:t>
      </w:r>
      <w:r w:rsidR="009E2F49">
        <w:rPr>
          <w:rFonts w:cs="Arial"/>
          <w:szCs w:val="24"/>
        </w:rPr>
        <w:t>;</w:t>
      </w:r>
      <w:r>
        <w:rPr>
          <w:rFonts w:cs="Arial"/>
          <w:szCs w:val="24"/>
        </w:rPr>
        <w:t xml:space="preserve">  </w:t>
      </w:r>
      <w:r w:rsidR="00A352B7">
        <w:rPr>
          <w:rFonts w:cs="Arial"/>
          <w:szCs w:val="24"/>
        </w:rPr>
        <w:t>and</w:t>
      </w:r>
    </w:p>
    <w:p w14:paraId="0834EA1F" w14:textId="77777777" w:rsidR="00D04ED8" w:rsidRDefault="001067F7" w:rsidP="00A816AB">
      <w:pPr>
        <w:numPr>
          <w:ilvl w:val="0"/>
          <w:numId w:val="26"/>
        </w:numPr>
        <w:spacing w:before="0" w:after="0" w:line="240" w:lineRule="auto"/>
        <w:ind w:left="709" w:hanging="567"/>
        <w:jc w:val="both"/>
        <w:rPr>
          <w:rFonts w:cs="Arial"/>
          <w:szCs w:val="24"/>
        </w:rPr>
      </w:pPr>
      <w:r>
        <w:rPr>
          <w:rFonts w:cs="Arial"/>
          <w:szCs w:val="24"/>
        </w:rPr>
        <w:t>Coordinating recovery activities</w:t>
      </w:r>
      <w:r w:rsidR="009E2F49">
        <w:rPr>
          <w:rFonts w:cs="Arial"/>
          <w:szCs w:val="24"/>
        </w:rPr>
        <w:t>.</w:t>
      </w:r>
      <w:r>
        <w:rPr>
          <w:rFonts w:cs="Arial"/>
          <w:szCs w:val="24"/>
        </w:rPr>
        <w:t xml:space="preserve">  </w:t>
      </w:r>
    </w:p>
    <w:p w14:paraId="7106593C" w14:textId="77777777" w:rsidR="001067F7" w:rsidRDefault="001067F7" w:rsidP="001067F7">
      <w:pPr>
        <w:spacing w:before="0" w:after="0" w:line="240" w:lineRule="auto"/>
        <w:ind w:left="709"/>
        <w:jc w:val="both"/>
        <w:rPr>
          <w:rFonts w:cs="Arial"/>
          <w:szCs w:val="24"/>
        </w:rPr>
      </w:pPr>
    </w:p>
    <w:p w14:paraId="1B9A58EC" w14:textId="77777777" w:rsidR="00A816AB" w:rsidRDefault="00A816AB" w:rsidP="001067F7">
      <w:pPr>
        <w:spacing w:before="0" w:after="0" w:line="240" w:lineRule="auto"/>
        <w:ind w:left="709"/>
        <w:jc w:val="both"/>
        <w:rPr>
          <w:rFonts w:cs="Arial"/>
          <w:szCs w:val="24"/>
        </w:rPr>
      </w:pPr>
    </w:p>
    <w:p w14:paraId="0B520E9C" w14:textId="77777777" w:rsidR="00A816AB" w:rsidRPr="001067F7" w:rsidRDefault="00A816AB" w:rsidP="001067F7">
      <w:pPr>
        <w:spacing w:before="0" w:after="0" w:line="240" w:lineRule="auto"/>
        <w:ind w:left="709"/>
        <w:jc w:val="both"/>
        <w:rPr>
          <w:rFonts w:cs="Arial"/>
          <w:szCs w:val="24"/>
        </w:rPr>
      </w:pPr>
    </w:p>
    <w:p w14:paraId="660724FA" w14:textId="77777777" w:rsidR="00410C73" w:rsidRDefault="00C81DD2" w:rsidP="00D957B7">
      <w:pPr>
        <w:jc w:val="both"/>
        <w:rPr>
          <w:rFonts w:cs="Arial"/>
          <w:b/>
          <w:szCs w:val="24"/>
        </w:rPr>
      </w:pPr>
      <w:r w:rsidRPr="00C81DD2">
        <w:rPr>
          <w:rFonts w:cs="Arial"/>
          <w:b/>
          <w:szCs w:val="24"/>
        </w:rPr>
        <w:t xml:space="preserve">   </w:t>
      </w:r>
    </w:p>
    <w:p w14:paraId="3B226E67" w14:textId="77777777" w:rsidR="00410C73" w:rsidRDefault="00410C73">
      <w:pPr>
        <w:rPr>
          <w:rFonts w:cs="Arial"/>
          <w:b/>
          <w:szCs w:val="24"/>
        </w:rPr>
      </w:pPr>
      <w:r>
        <w:rPr>
          <w:rFonts w:cs="Arial"/>
          <w:b/>
          <w:szCs w:val="24"/>
        </w:rPr>
        <w:br w:type="page"/>
      </w:r>
    </w:p>
    <w:p w14:paraId="32F22841" w14:textId="77777777" w:rsidR="00AC0E1E" w:rsidRDefault="00000000" w:rsidP="00D957B7">
      <w:pPr>
        <w:jc w:val="both"/>
        <w:rPr>
          <w:rFonts w:cs="Arial"/>
          <w:b/>
          <w:szCs w:val="24"/>
          <w:u w:val="single"/>
        </w:rPr>
      </w:pPr>
      <w:r>
        <w:rPr>
          <w:rFonts w:cs="Arial"/>
          <w:b/>
          <w:noProof/>
          <w:szCs w:val="24"/>
          <w:u w:val="single"/>
          <w:lang w:val="en-GB" w:eastAsia="en-GB" w:bidi="ar-SA"/>
        </w:rPr>
        <w:lastRenderedPageBreak/>
        <w:pict w14:anchorId="62043F7F">
          <v:shape id="_x0000_s1103" type="#_x0000_t202" style="position:absolute;left:0;text-align:left;margin-left:340.4pt;margin-top:-49.1pt;width:152.5pt;height:40.9pt;z-index:251729920;mso-width-relative:margin;mso-height-relative:margin" fillcolor="#9bbb59 [3206]" strokecolor="#f2f2f2 [3041]" strokeweight="3pt">
            <v:shadow on="t" type="perspective" color="#4e6128 [1606]" opacity=".5" offset="1pt" offset2="-1pt"/>
            <v:textbox style="mso-next-textbox:#_x0000_s1103">
              <w:txbxContent>
                <w:p w14:paraId="70C04212" w14:textId="77777777" w:rsidR="00FF7F2A" w:rsidRPr="00A66C2A" w:rsidRDefault="00FF7F2A" w:rsidP="0034003D">
                  <w:pPr>
                    <w:jc w:val="center"/>
                    <w:rPr>
                      <w:sz w:val="32"/>
                      <w:szCs w:val="32"/>
                      <w:u w:val="single"/>
                    </w:rPr>
                  </w:pPr>
                  <w:r w:rsidRPr="00A66C2A">
                    <w:rPr>
                      <w:sz w:val="32"/>
                      <w:szCs w:val="32"/>
                      <w:u w:val="single"/>
                    </w:rPr>
                    <w:t>A</w:t>
                  </w:r>
                  <w:r>
                    <w:rPr>
                      <w:sz w:val="32"/>
                      <w:szCs w:val="32"/>
                      <w:u w:val="single"/>
                    </w:rPr>
                    <w:t>NNEX F</w:t>
                  </w:r>
                </w:p>
              </w:txbxContent>
            </v:textbox>
          </v:shape>
        </w:pict>
      </w:r>
      <w:r w:rsidR="00C81DD2" w:rsidRPr="00C81DD2">
        <w:rPr>
          <w:rFonts w:cs="Arial"/>
          <w:b/>
          <w:szCs w:val="24"/>
        </w:rPr>
        <w:t xml:space="preserve"> </w:t>
      </w:r>
      <w:r w:rsidR="00A352B7">
        <w:rPr>
          <w:rFonts w:cs="Arial"/>
          <w:b/>
          <w:szCs w:val="24"/>
        </w:rPr>
        <w:t xml:space="preserve">   </w:t>
      </w:r>
      <w:r w:rsidR="00AC0E1E" w:rsidRPr="00AC0E1E">
        <w:rPr>
          <w:rFonts w:cs="Arial"/>
          <w:b/>
          <w:szCs w:val="24"/>
          <w:u w:val="single"/>
        </w:rPr>
        <w:t>R</w:t>
      </w:r>
      <w:r w:rsidR="00C81DD2">
        <w:rPr>
          <w:rFonts w:cs="Arial"/>
          <w:b/>
          <w:szCs w:val="24"/>
          <w:u w:val="single"/>
        </w:rPr>
        <w:t xml:space="preserve">ESPONSE TEAM  </w:t>
      </w:r>
      <w:r w:rsidR="00AC0E1E" w:rsidRPr="00AC0E1E">
        <w:rPr>
          <w:rFonts w:cs="Arial"/>
          <w:b/>
          <w:szCs w:val="24"/>
          <w:u w:val="single"/>
        </w:rPr>
        <w:t>(RT)</w:t>
      </w:r>
    </w:p>
    <w:p w14:paraId="0EFF205B" w14:textId="77777777" w:rsidR="00AC0E1E" w:rsidRDefault="00AC0E1E" w:rsidP="00D957B7">
      <w:pPr>
        <w:ind w:left="284" w:hanging="284"/>
        <w:jc w:val="both"/>
        <w:rPr>
          <w:rFonts w:cs="Arial"/>
          <w:b/>
          <w:szCs w:val="24"/>
        </w:rPr>
      </w:pPr>
      <w:r w:rsidRPr="00AC0E1E">
        <w:rPr>
          <w:rFonts w:cs="Arial"/>
          <w:b/>
          <w:szCs w:val="24"/>
        </w:rPr>
        <w:tab/>
        <w:t xml:space="preserve">The RT consists of personnel trained in basic emergency response actions such as </w:t>
      </w:r>
      <w:proofErr w:type="spellStart"/>
      <w:r w:rsidRPr="00AC0E1E">
        <w:rPr>
          <w:rFonts w:cs="Arial"/>
          <w:b/>
          <w:szCs w:val="24"/>
        </w:rPr>
        <w:t>fire fighting</w:t>
      </w:r>
      <w:proofErr w:type="spellEnd"/>
      <w:r w:rsidRPr="00AC0E1E">
        <w:rPr>
          <w:rFonts w:cs="Arial"/>
          <w:b/>
          <w:szCs w:val="24"/>
        </w:rPr>
        <w:t>, HazMat mitigation and other supporting activities such as security, evacuation, first aid etc.</w:t>
      </w:r>
    </w:p>
    <w:p w14:paraId="6C88F542" w14:textId="77777777" w:rsidR="005A7B43" w:rsidRPr="00D957B7" w:rsidRDefault="005A7B43" w:rsidP="00D957B7">
      <w:pPr>
        <w:ind w:left="284" w:hanging="284"/>
        <w:jc w:val="both"/>
        <w:rPr>
          <w:rFonts w:cs="Arial"/>
          <w:b/>
          <w:szCs w:val="24"/>
        </w:rPr>
      </w:pPr>
    </w:p>
    <w:p w14:paraId="5D35D9A3" w14:textId="77777777" w:rsidR="00AC0E1E" w:rsidRDefault="00AC0E1E" w:rsidP="00C81DD2">
      <w:pPr>
        <w:pStyle w:val="Heading2"/>
        <w:ind w:left="284"/>
        <w:jc w:val="both"/>
        <w:rPr>
          <w:b/>
          <w:sz w:val="24"/>
          <w:szCs w:val="24"/>
        </w:rPr>
      </w:pPr>
      <w:r w:rsidRPr="00792A79">
        <w:rPr>
          <w:b/>
          <w:sz w:val="24"/>
          <w:szCs w:val="24"/>
        </w:rPr>
        <w:t xml:space="preserve">The Key </w:t>
      </w:r>
      <w:r>
        <w:rPr>
          <w:b/>
          <w:sz w:val="24"/>
          <w:szCs w:val="24"/>
        </w:rPr>
        <w:t>Responsibilities of RT</w:t>
      </w:r>
      <w:r w:rsidRPr="00792A79">
        <w:rPr>
          <w:b/>
          <w:sz w:val="24"/>
          <w:szCs w:val="24"/>
        </w:rPr>
        <w:t xml:space="preserve"> includes:</w:t>
      </w:r>
    </w:p>
    <w:p w14:paraId="75EB3B5F" w14:textId="77777777" w:rsidR="00AC0E1E" w:rsidRDefault="00AC0E1E" w:rsidP="00A816AB">
      <w:pPr>
        <w:spacing w:before="120" w:after="120" w:line="240" w:lineRule="auto"/>
        <w:jc w:val="both"/>
      </w:pPr>
    </w:p>
    <w:p w14:paraId="5C51A0B3" w14:textId="77777777" w:rsidR="006C49EC" w:rsidRPr="00D957B7" w:rsidRDefault="00D957B7" w:rsidP="00A816AB">
      <w:pPr>
        <w:numPr>
          <w:ilvl w:val="0"/>
          <w:numId w:val="23"/>
        </w:numPr>
        <w:autoSpaceDE w:val="0"/>
        <w:autoSpaceDN w:val="0"/>
        <w:spacing w:before="0" w:after="0" w:line="240" w:lineRule="auto"/>
        <w:ind w:left="851" w:hanging="567"/>
        <w:jc w:val="both"/>
        <w:rPr>
          <w:rFonts w:cs="Arial"/>
          <w:szCs w:val="24"/>
        </w:rPr>
      </w:pPr>
      <w:r>
        <w:rPr>
          <w:rFonts w:cs="Arial"/>
          <w:szCs w:val="24"/>
        </w:rPr>
        <w:t xml:space="preserve">Conduct basic emergency response actions such as </w:t>
      </w:r>
      <w:proofErr w:type="spellStart"/>
      <w:r>
        <w:rPr>
          <w:rFonts w:cs="Arial"/>
          <w:szCs w:val="24"/>
        </w:rPr>
        <w:t>fire fighting</w:t>
      </w:r>
      <w:proofErr w:type="spellEnd"/>
      <w:r>
        <w:rPr>
          <w:rFonts w:cs="Arial"/>
          <w:szCs w:val="24"/>
        </w:rPr>
        <w:t xml:space="preserve"> and HazMat mitigation under the command of SIC</w:t>
      </w:r>
      <w:r w:rsidR="009E2F49">
        <w:rPr>
          <w:rFonts w:cs="Arial"/>
          <w:szCs w:val="24"/>
        </w:rPr>
        <w:t>;</w:t>
      </w:r>
      <w:r>
        <w:rPr>
          <w:rFonts w:cs="Arial"/>
          <w:szCs w:val="24"/>
        </w:rPr>
        <w:t xml:space="preserve"> </w:t>
      </w:r>
    </w:p>
    <w:p w14:paraId="428ED02A"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Assists in emergency notification of neighboring premises and conduct public protective actions under the command of SIC</w:t>
      </w:r>
      <w:r w:rsidR="009E2F49">
        <w:rPr>
          <w:rFonts w:cs="Arial"/>
          <w:szCs w:val="24"/>
        </w:rPr>
        <w:t>;</w:t>
      </w:r>
      <w:r>
        <w:rPr>
          <w:rFonts w:cs="Arial"/>
          <w:szCs w:val="24"/>
        </w:rPr>
        <w:t xml:space="preserve">  </w:t>
      </w:r>
    </w:p>
    <w:p w14:paraId="7BD4ACA0"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Accounting for personnel inside and outside of the hazard risk zone under the command of SIC / SMC and assist SIC / SMC to ensure on the smooth and orderly evacuation of all company’s employees by guiding them to designated Evacuees Assembly Area (EAA)</w:t>
      </w:r>
      <w:r w:rsidR="009E2F49">
        <w:rPr>
          <w:rFonts w:cs="Arial"/>
          <w:szCs w:val="24"/>
        </w:rPr>
        <w:t>;</w:t>
      </w:r>
      <w:r>
        <w:rPr>
          <w:rFonts w:cs="Arial"/>
          <w:szCs w:val="24"/>
        </w:rPr>
        <w:t xml:space="preserve"> </w:t>
      </w:r>
      <w:r w:rsidR="006C49EC">
        <w:rPr>
          <w:rFonts w:cs="Arial"/>
          <w:szCs w:val="24"/>
        </w:rPr>
        <w:t xml:space="preserve"> </w:t>
      </w:r>
    </w:p>
    <w:p w14:paraId="28EF805F"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Implementing In-Place protection (IPP) within the workplace under the command of SIC</w:t>
      </w:r>
      <w:r w:rsidR="009E2F49">
        <w:rPr>
          <w:rFonts w:cs="Arial"/>
          <w:szCs w:val="24"/>
        </w:rPr>
        <w:t>;</w:t>
      </w:r>
      <w:r>
        <w:rPr>
          <w:rFonts w:cs="Arial"/>
          <w:szCs w:val="24"/>
        </w:rPr>
        <w:t xml:space="preserve">  </w:t>
      </w:r>
    </w:p>
    <w:p w14:paraId="071C74F0" w14:textId="77777777" w:rsidR="00AC0E1E" w:rsidRPr="00D957B7" w:rsidRDefault="00D957B7" w:rsidP="00A816AB">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First Aid personnel should perform basic first aid on any casualty</w:t>
      </w:r>
      <w:r w:rsidR="009E2F49">
        <w:rPr>
          <w:rFonts w:cs="Arial"/>
          <w:szCs w:val="24"/>
        </w:rPr>
        <w:t>;</w:t>
      </w:r>
      <w:r>
        <w:rPr>
          <w:rFonts w:cs="Arial"/>
          <w:szCs w:val="24"/>
        </w:rPr>
        <w:t xml:space="preserve">  </w:t>
      </w:r>
    </w:p>
    <w:p w14:paraId="69BEC60B" w14:textId="77777777" w:rsidR="00D957B7" w:rsidRDefault="00D957B7" w:rsidP="003E39B3">
      <w:pPr>
        <w:numPr>
          <w:ilvl w:val="0"/>
          <w:numId w:val="23"/>
        </w:numPr>
        <w:tabs>
          <w:tab w:val="left" w:pos="851"/>
        </w:tabs>
        <w:autoSpaceDE w:val="0"/>
        <w:autoSpaceDN w:val="0"/>
        <w:spacing w:before="0" w:after="0" w:line="240" w:lineRule="auto"/>
        <w:ind w:left="851" w:hanging="567"/>
        <w:jc w:val="both"/>
        <w:rPr>
          <w:rFonts w:cs="Arial"/>
          <w:szCs w:val="24"/>
        </w:rPr>
      </w:pPr>
      <w:r>
        <w:rPr>
          <w:rFonts w:cs="Arial"/>
          <w:szCs w:val="24"/>
        </w:rPr>
        <w:t xml:space="preserve">Security wardens should secure the company’s premises and facilitate </w:t>
      </w:r>
      <w:r w:rsidR="00EA62C0">
        <w:rPr>
          <w:rFonts w:cs="Arial"/>
          <w:szCs w:val="24"/>
        </w:rPr>
        <w:t>rapid</w:t>
      </w:r>
      <w:r>
        <w:rPr>
          <w:rFonts w:cs="Arial"/>
          <w:szCs w:val="24"/>
        </w:rPr>
        <w:t xml:space="preserve"> movement of SCDF responders upon their arrival</w:t>
      </w:r>
      <w:r w:rsidR="009E2F49">
        <w:rPr>
          <w:rFonts w:cs="Arial"/>
          <w:szCs w:val="24"/>
        </w:rPr>
        <w:t>.</w:t>
      </w:r>
      <w:r>
        <w:rPr>
          <w:rFonts w:cs="Arial"/>
          <w:szCs w:val="24"/>
        </w:rPr>
        <w:t xml:space="preserve">  </w:t>
      </w:r>
    </w:p>
    <w:p w14:paraId="56C0904D" w14:textId="77777777" w:rsidR="00A816AB" w:rsidRDefault="00A816AB" w:rsidP="00A816AB">
      <w:pPr>
        <w:tabs>
          <w:tab w:val="left" w:pos="851"/>
        </w:tabs>
        <w:autoSpaceDE w:val="0"/>
        <w:autoSpaceDN w:val="0"/>
        <w:spacing w:before="0" w:after="0" w:line="240" w:lineRule="auto"/>
        <w:ind w:left="851"/>
        <w:jc w:val="both"/>
        <w:rPr>
          <w:rFonts w:cs="Arial"/>
          <w:szCs w:val="24"/>
        </w:rPr>
      </w:pPr>
    </w:p>
    <w:p w14:paraId="346CC0ED" w14:textId="77777777" w:rsidR="00A816AB" w:rsidRDefault="00A816AB" w:rsidP="00A816AB">
      <w:pPr>
        <w:tabs>
          <w:tab w:val="left" w:pos="851"/>
        </w:tabs>
        <w:autoSpaceDE w:val="0"/>
        <w:autoSpaceDN w:val="0"/>
        <w:spacing w:before="0" w:after="0" w:line="240" w:lineRule="auto"/>
        <w:ind w:left="851"/>
        <w:jc w:val="both"/>
        <w:rPr>
          <w:rFonts w:cs="Arial"/>
          <w:szCs w:val="24"/>
        </w:rPr>
      </w:pPr>
    </w:p>
    <w:p w14:paraId="4B320D9A" w14:textId="77777777" w:rsidR="00410C73" w:rsidRDefault="00410C73">
      <w:pPr>
        <w:rPr>
          <w:rFonts w:cs="Arial"/>
          <w:szCs w:val="24"/>
        </w:rPr>
      </w:pPr>
      <w:r>
        <w:rPr>
          <w:rFonts w:cs="Arial"/>
          <w:szCs w:val="24"/>
        </w:rPr>
        <w:br w:type="page"/>
      </w:r>
    </w:p>
    <w:p w14:paraId="5A40AE0D" w14:textId="77777777" w:rsidR="00C81DD2" w:rsidRDefault="00000000" w:rsidP="002259E4">
      <w:pPr>
        <w:ind w:firstLine="142"/>
        <w:jc w:val="both"/>
        <w:rPr>
          <w:rFonts w:cs="Arial"/>
          <w:b/>
          <w:szCs w:val="24"/>
          <w:u w:val="single"/>
        </w:rPr>
      </w:pPr>
      <w:r>
        <w:rPr>
          <w:rFonts w:cs="Arial"/>
          <w:b/>
          <w:noProof/>
          <w:szCs w:val="24"/>
          <w:u w:val="single"/>
          <w:lang w:val="en-GB" w:eastAsia="zh-CN" w:bidi="ar-SA"/>
        </w:rPr>
        <w:lastRenderedPageBreak/>
        <w:pict w14:anchorId="5804E4E5">
          <v:shape id="_x0000_s1121" type="#_x0000_t202" style="position:absolute;left:0;text-align:left;margin-left:349.4pt;margin-top:-53.95pt;width:152.5pt;height:40.9pt;z-index:251745280;mso-width-relative:margin;mso-height-relative:margin" fillcolor="#9bbb59 [3206]" strokecolor="#f2f2f2 [3041]" strokeweight="3pt">
            <v:shadow on="t" type="perspective" color="#4e6128 [1606]" opacity=".5" offset="1pt" offset2="-1pt"/>
            <v:textbox style="mso-next-textbox:#_x0000_s1121">
              <w:txbxContent>
                <w:p w14:paraId="75E63595" w14:textId="77777777" w:rsidR="00FF7F2A" w:rsidRPr="00A66C2A" w:rsidRDefault="00FF7F2A" w:rsidP="00410C73">
                  <w:pPr>
                    <w:jc w:val="center"/>
                    <w:rPr>
                      <w:sz w:val="32"/>
                      <w:szCs w:val="32"/>
                      <w:u w:val="single"/>
                    </w:rPr>
                  </w:pPr>
                  <w:r w:rsidRPr="00A66C2A">
                    <w:rPr>
                      <w:sz w:val="32"/>
                      <w:szCs w:val="32"/>
                      <w:u w:val="single"/>
                    </w:rPr>
                    <w:t>A</w:t>
                  </w:r>
                  <w:r>
                    <w:rPr>
                      <w:sz w:val="32"/>
                      <w:szCs w:val="32"/>
                      <w:u w:val="single"/>
                    </w:rPr>
                    <w:t>NNEX F</w:t>
                  </w:r>
                </w:p>
              </w:txbxContent>
            </v:textbox>
          </v:shape>
        </w:pict>
      </w:r>
      <w:r w:rsidR="00C81DD2">
        <w:rPr>
          <w:rFonts w:cs="Arial"/>
          <w:b/>
          <w:szCs w:val="24"/>
          <w:u w:val="single"/>
        </w:rPr>
        <w:t>OTHER APPOINTMENT HOLDERS</w:t>
      </w:r>
    </w:p>
    <w:p w14:paraId="7E621225" w14:textId="77777777" w:rsidR="00C81DD2" w:rsidRPr="00AC0E1E" w:rsidRDefault="00C81DD2" w:rsidP="00D04ED8">
      <w:pPr>
        <w:spacing w:line="240" w:lineRule="auto"/>
        <w:ind w:left="142"/>
        <w:jc w:val="both"/>
        <w:rPr>
          <w:rFonts w:cs="Arial"/>
          <w:b/>
          <w:szCs w:val="24"/>
          <w:u w:val="single"/>
        </w:rPr>
      </w:pPr>
    </w:p>
    <w:p w14:paraId="135F0516" w14:textId="77777777" w:rsidR="00C81DD2" w:rsidRDefault="00876C39" w:rsidP="00D957B7">
      <w:pPr>
        <w:ind w:left="142"/>
        <w:jc w:val="both"/>
        <w:rPr>
          <w:rFonts w:cs="Arial"/>
          <w:b/>
          <w:szCs w:val="24"/>
          <w:u w:val="single"/>
        </w:rPr>
      </w:pPr>
      <w:r w:rsidRPr="005A7B43">
        <w:rPr>
          <w:rFonts w:cs="Arial"/>
          <w:b/>
          <w:szCs w:val="24"/>
          <w:u w:val="single"/>
        </w:rPr>
        <w:t xml:space="preserve">FIRE SAFETY MANGER </w:t>
      </w:r>
      <w:r w:rsidR="00FD05B1" w:rsidRPr="005A7B43">
        <w:rPr>
          <w:rFonts w:cs="Arial"/>
          <w:b/>
          <w:szCs w:val="24"/>
          <w:u w:val="single"/>
        </w:rPr>
        <w:t xml:space="preserve">(FSM) </w:t>
      </w:r>
      <w:r w:rsidRPr="005A7B43">
        <w:rPr>
          <w:rFonts w:cs="Arial"/>
          <w:b/>
          <w:szCs w:val="24"/>
          <w:u w:val="single"/>
        </w:rPr>
        <w:t>/ ASSISTANT FIRE SAFETY MANGER</w:t>
      </w:r>
    </w:p>
    <w:p w14:paraId="3F52E958" w14:textId="77777777" w:rsidR="00C81DD2" w:rsidRDefault="00C81DD2" w:rsidP="005A7B43">
      <w:pPr>
        <w:pStyle w:val="Heading2"/>
        <w:ind w:left="142"/>
        <w:jc w:val="both"/>
        <w:rPr>
          <w:b/>
          <w:sz w:val="24"/>
          <w:szCs w:val="24"/>
        </w:rPr>
      </w:pPr>
      <w:r w:rsidRPr="00792A79">
        <w:rPr>
          <w:b/>
          <w:sz w:val="24"/>
          <w:szCs w:val="24"/>
        </w:rPr>
        <w:t xml:space="preserve">The Key </w:t>
      </w:r>
      <w:r w:rsidR="001F6A3A">
        <w:rPr>
          <w:b/>
          <w:sz w:val="24"/>
          <w:szCs w:val="24"/>
        </w:rPr>
        <w:t>Responsibilities of FSM / ASSISTANT FSM</w:t>
      </w:r>
      <w:r w:rsidRPr="00792A79">
        <w:rPr>
          <w:b/>
          <w:sz w:val="24"/>
          <w:szCs w:val="24"/>
        </w:rPr>
        <w:t xml:space="preserve"> includes:</w:t>
      </w:r>
    </w:p>
    <w:p w14:paraId="6ACEB254" w14:textId="77777777" w:rsidR="00C81DD2" w:rsidRDefault="00C81DD2" w:rsidP="00D04ED8">
      <w:pPr>
        <w:autoSpaceDE w:val="0"/>
        <w:autoSpaceDN w:val="0"/>
        <w:spacing w:before="0" w:after="0" w:line="240" w:lineRule="auto"/>
        <w:ind w:left="1077"/>
        <w:jc w:val="both"/>
        <w:rPr>
          <w:rFonts w:cs="Arial"/>
          <w:szCs w:val="24"/>
        </w:rPr>
      </w:pPr>
    </w:p>
    <w:p w14:paraId="169C26CC"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r w:rsidRPr="002E7005">
        <w:rPr>
          <w:rFonts w:eastAsia="Times New Roman" w:cs="Arial"/>
          <w:color w:val="000000"/>
          <w:szCs w:val="24"/>
          <w:lang w:eastAsia="en-GB" w:bidi="ar-SA"/>
        </w:rPr>
        <w:t>Ensure at all times that fire safety re</w:t>
      </w:r>
      <w:r w:rsidR="0022149C">
        <w:rPr>
          <w:rFonts w:eastAsia="Times New Roman" w:cs="Arial"/>
          <w:color w:val="000000"/>
          <w:szCs w:val="24"/>
          <w:lang w:eastAsia="en-GB" w:bidi="ar-SA"/>
        </w:rPr>
        <w:t>quirements contained in the</w:t>
      </w:r>
      <w:r w:rsidRPr="002E7005">
        <w:rPr>
          <w:rFonts w:eastAsia="Times New Roman" w:cs="Arial"/>
          <w:color w:val="000000"/>
          <w:szCs w:val="24"/>
          <w:lang w:eastAsia="en-GB" w:bidi="ar-SA"/>
        </w:rPr>
        <w:t xml:space="preserve"> Emergency </w:t>
      </w:r>
      <w:r w:rsidR="0022149C">
        <w:rPr>
          <w:rFonts w:eastAsia="Times New Roman" w:cs="Arial"/>
          <w:color w:val="000000"/>
          <w:szCs w:val="24"/>
          <w:lang w:eastAsia="en-GB" w:bidi="ar-SA"/>
        </w:rPr>
        <w:t xml:space="preserve">Response </w:t>
      </w:r>
      <w:r w:rsidRPr="002E7005">
        <w:rPr>
          <w:rFonts w:eastAsia="Times New Roman" w:cs="Arial"/>
          <w:color w:val="000000"/>
          <w:szCs w:val="24"/>
          <w:lang w:eastAsia="en-GB" w:bidi="ar-SA"/>
        </w:rPr>
        <w:t>Plan are complied with</w:t>
      </w:r>
      <w:r>
        <w:rPr>
          <w:rFonts w:eastAsia="Times New Roman" w:cs="Arial"/>
          <w:color w:val="000000"/>
          <w:szCs w:val="24"/>
          <w:lang w:eastAsia="en-GB" w:bidi="ar-SA"/>
        </w:rPr>
        <w:t>;</w:t>
      </w:r>
    </w:p>
    <w:p w14:paraId="7F891155"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r w:rsidRPr="002E7005">
        <w:rPr>
          <w:rFonts w:eastAsia="Times New Roman" w:cs="Arial"/>
          <w:color w:val="000000"/>
          <w:szCs w:val="24"/>
          <w:lang w:eastAsia="en-GB" w:bidi="ar-SA"/>
        </w:rPr>
        <w:t>Supervise the maintenance of all fire safety works in the premises</w:t>
      </w:r>
      <w:r>
        <w:rPr>
          <w:rFonts w:eastAsia="Times New Roman" w:cs="Arial"/>
          <w:color w:val="000000"/>
          <w:szCs w:val="24"/>
          <w:lang w:eastAsia="en-GB" w:bidi="ar-SA"/>
        </w:rPr>
        <w:t>;</w:t>
      </w:r>
    </w:p>
    <w:p w14:paraId="486AF70B" w14:textId="77777777" w:rsidR="002E7005" w:rsidRPr="002E7005" w:rsidRDefault="002E7005" w:rsidP="00A816AB">
      <w:pPr>
        <w:numPr>
          <w:ilvl w:val="0"/>
          <w:numId w:val="24"/>
        </w:numPr>
        <w:autoSpaceDE w:val="0"/>
        <w:autoSpaceDN w:val="0"/>
        <w:spacing w:before="0" w:after="0" w:line="240" w:lineRule="auto"/>
        <w:ind w:left="851" w:hanging="709"/>
        <w:jc w:val="both"/>
        <w:rPr>
          <w:rFonts w:cs="Arial"/>
          <w:szCs w:val="24"/>
        </w:rPr>
      </w:pPr>
      <w:r w:rsidRPr="002E7005">
        <w:rPr>
          <w:rFonts w:eastAsia="Times New Roman" w:cs="Arial"/>
          <w:color w:val="000000"/>
          <w:szCs w:val="24"/>
          <w:lang w:eastAsia="en-GB" w:bidi="ar-SA"/>
        </w:rPr>
        <w:t>Ensure at all times that the occupant load of any part of any building does not exceed the capacity prescribed under the Fire Code</w:t>
      </w:r>
      <w:r>
        <w:rPr>
          <w:rFonts w:eastAsia="Times New Roman" w:cs="Arial"/>
          <w:color w:val="000000"/>
          <w:szCs w:val="24"/>
          <w:lang w:eastAsia="en-GB" w:bidi="ar-SA"/>
        </w:rPr>
        <w:t>;</w:t>
      </w:r>
    </w:p>
    <w:p w14:paraId="4A9442ED" w14:textId="77777777" w:rsidR="002E7005" w:rsidRPr="009E2F49" w:rsidRDefault="009E2F49" w:rsidP="00A816AB">
      <w:pPr>
        <w:numPr>
          <w:ilvl w:val="0"/>
          <w:numId w:val="24"/>
        </w:numPr>
        <w:autoSpaceDE w:val="0"/>
        <w:autoSpaceDN w:val="0"/>
        <w:spacing w:before="0" w:after="0" w:line="240" w:lineRule="auto"/>
        <w:ind w:left="851" w:hanging="709"/>
        <w:jc w:val="both"/>
        <w:rPr>
          <w:rFonts w:cs="Arial"/>
          <w:szCs w:val="24"/>
        </w:rPr>
      </w:pPr>
      <w:r w:rsidRPr="009E2F49">
        <w:rPr>
          <w:rFonts w:eastAsia="Times New Roman" w:cs="Arial"/>
          <w:color w:val="000000"/>
          <w:szCs w:val="24"/>
          <w:lang w:eastAsia="en-GB" w:bidi="ar-SA"/>
        </w:rPr>
        <w:t>C</w:t>
      </w:r>
      <w:r w:rsidR="002E7005" w:rsidRPr="009E2F49">
        <w:rPr>
          <w:rFonts w:eastAsia="Times New Roman" w:cs="Arial"/>
          <w:color w:val="000000"/>
          <w:szCs w:val="24"/>
          <w:lang w:eastAsia="en-GB" w:bidi="ar-SA"/>
        </w:rPr>
        <w:t>onduct daily checks within the premises and remove or cause to be removed any fire hazard that is found within the premises</w:t>
      </w:r>
      <w:r>
        <w:rPr>
          <w:rFonts w:eastAsia="Times New Roman" w:cs="Arial"/>
          <w:color w:val="000000"/>
          <w:szCs w:val="24"/>
          <w:lang w:eastAsia="en-GB" w:bidi="ar-SA"/>
        </w:rPr>
        <w:t>;</w:t>
      </w:r>
    </w:p>
    <w:p w14:paraId="34D86773" w14:textId="77777777" w:rsidR="009E2F49" w:rsidRPr="00874FA4" w:rsidRDefault="0022149C" w:rsidP="00A816AB">
      <w:pPr>
        <w:numPr>
          <w:ilvl w:val="0"/>
          <w:numId w:val="24"/>
        </w:numPr>
        <w:autoSpaceDE w:val="0"/>
        <w:autoSpaceDN w:val="0"/>
        <w:spacing w:before="0" w:after="0" w:line="240" w:lineRule="auto"/>
        <w:ind w:left="851" w:hanging="709"/>
        <w:jc w:val="both"/>
        <w:rPr>
          <w:rFonts w:cs="Arial"/>
          <w:szCs w:val="24"/>
        </w:rPr>
      </w:pPr>
      <w:r>
        <w:rPr>
          <w:rFonts w:eastAsia="Times New Roman" w:cs="Arial"/>
          <w:color w:val="000000"/>
          <w:szCs w:val="24"/>
          <w:lang w:eastAsia="en-GB" w:bidi="ar-SA"/>
        </w:rPr>
        <w:t xml:space="preserve">Prepare an </w:t>
      </w:r>
      <w:r w:rsidR="00874FA4" w:rsidRPr="00874FA4">
        <w:rPr>
          <w:rFonts w:eastAsia="Times New Roman" w:cs="Arial"/>
          <w:color w:val="000000"/>
          <w:szCs w:val="24"/>
          <w:lang w:eastAsia="en-GB" w:bidi="ar-SA"/>
        </w:rPr>
        <w:t xml:space="preserve">Emergency </w:t>
      </w:r>
      <w:r>
        <w:rPr>
          <w:rFonts w:eastAsia="Times New Roman" w:cs="Arial"/>
          <w:color w:val="000000"/>
          <w:szCs w:val="24"/>
          <w:lang w:eastAsia="en-GB" w:bidi="ar-SA"/>
        </w:rPr>
        <w:t xml:space="preserve">Response </w:t>
      </w:r>
      <w:r w:rsidR="00874FA4" w:rsidRPr="00874FA4">
        <w:rPr>
          <w:rFonts w:eastAsia="Times New Roman" w:cs="Arial"/>
          <w:color w:val="000000"/>
          <w:szCs w:val="24"/>
          <w:lang w:eastAsia="en-GB" w:bidi="ar-SA"/>
        </w:rPr>
        <w:t xml:space="preserve">Plan for the premises and conduct fire drills for the occupants annually as may be stipulated </w:t>
      </w:r>
      <w:r w:rsidR="00874FA4" w:rsidRPr="00874FA4">
        <w:rPr>
          <w:rFonts w:eastAsia="Times New Roman" w:cs="Arial"/>
          <w:caps/>
          <w:color w:val="000000"/>
          <w:szCs w:val="24"/>
          <w:lang w:eastAsia="en-GB" w:bidi="ar-SA"/>
        </w:rPr>
        <w:t>Fire Safety (Fire Safety Managers) Regulations</w:t>
      </w:r>
      <w:r w:rsidR="00874FA4" w:rsidRPr="00874FA4">
        <w:rPr>
          <w:rFonts w:eastAsia="Times New Roman" w:cs="Arial"/>
          <w:color w:val="000000"/>
          <w:szCs w:val="24"/>
          <w:lang w:eastAsia="en-GB" w:bidi="ar-SA"/>
        </w:rPr>
        <w:t>;</w:t>
      </w:r>
    </w:p>
    <w:p w14:paraId="6D056916"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Ensure that all occupants are familiar with the means of escape located within the premises;</w:t>
      </w:r>
    </w:p>
    <w:p w14:paraId="039D67AF"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Prepare fire safety guidebooks for the occupants of the premises;</w:t>
      </w:r>
    </w:p>
    <w:p w14:paraId="489F4D43"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 xml:space="preserve">Train the occupants in the premises in first aid, </w:t>
      </w:r>
      <w:proofErr w:type="spellStart"/>
      <w:r w:rsidRPr="00874FA4">
        <w:rPr>
          <w:rFonts w:eastAsia="Times New Roman" w:cs="Arial"/>
          <w:color w:val="000000"/>
          <w:szCs w:val="24"/>
          <w:lang w:eastAsia="en-GB" w:bidi="ar-SA"/>
        </w:rPr>
        <w:t>fire fighting</w:t>
      </w:r>
      <w:proofErr w:type="spellEnd"/>
      <w:r w:rsidRPr="00874FA4">
        <w:rPr>
          <w:rFonts w:eastAsia="Times New Roman" w:cs="Arial"/>
          <w:color w:val="000000"/>
          <w:szCs w:val="24"/>
          <w:lang w:eastAsia="en-GB" w:bidi="ar-SA"/>
        </w:rPr>
        <w:t xml:space="preserve"> and evacuation in the event of fire;</w:t>
      </w:r>
    </w:p>
    <w:p w14:paraId="2263CF05" w14:textId="77777777" w:rsidR="00874FA4" w:rsidRPr="00874FA4"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 xml:space="preserve">Co-ordinate and supervise the occupants within the premises in </w:t>
      </w:r>
      <w:proofErr w:type="spellStart"/>
      <w:r w:rsidRPr="00874FA4">
        <w:rPr>
          <w:rFonts w:eastAsia="Times New Roman" w:cs="Arial"/>
          <w:color w:val="000000"/>
          <w:szCs w:val="24"/>
          <w:lang w:eastAsia="en-GB" w:bidi="ar-SA"/>
        </w:rPr>
        <w:t>fire fighting</w:t>
      </w:r>
      <w:proofErr w:type="spellEnd"/>
      <w:r w:rsidRPr="00874FA4">
        <w:rPr>
          <w:rFonts w:eastAsia="Times New Roman" w:cs="Arial"/>
          <w:color w:val="000000"/>
          <w:szCs w:val="24"/>
          <w:lang w:eastAsia="en-GB" w:bidi="ar-SA"/>
        </w:rPr>
        <w:t xml:space="preserve"> and in evacuation in the event of fire or other emergencies;</w:t>
      </w:r>
    </w:p>
    <w:p w14:paraId="6A09B7D3" w14:textId="77777777" w:rsidR="00874FA4" w:rsidRPr="00874FA4" w:rsidRDefault="00874FA4" w:rsidP="00A816AB">
      <w:pPr>
        <w:pStyle w:val="ListParagraph"/>
        <w:numPr>
          <w:ilvl w:val="0"/>
          <w:numId w:val="24"/>
        </w:numPr>
        <w:spacing w:before="0" w:after="0" w:line="240" w:lineRule="auto"/>
        <w:ind w:left="851" w:hanging="709"/>
        <w:rPr>
          <w:rFonts w:eastAsia="Times New Roman" w:cs="Arial"/>
          <w:color w:val="000000"/>
          <w:szCs w:val="24"/>
          <w:lang w:eastAsia="en-GB" w:bidi="ar-SA"/>
        </w:rPr>
      </w:pPr>
      <w:r w:rsidRPr="00874FA4">
        <w:rPr>
          <w:rFonts w:eastAsia="Times New Roman" w:cs="Arial"/>
          <w:color w:val="000000"/>
          <w:szCs w:val="24"/>
          <w:lang w:eastAsia="en-GB" w:bidi="ar-SA"/>
        </w:rPr>
        <w:t>Supervise the operation of the Fire Command Centre in the event of fire or other emergencies;</w:t>
      </w:r>
    </w:p>
    <w:p w14:paraId="11DDFEA9" w14:textId="77777777" w:rsidR="00874FA4" w:rsidRPr="00874FA4"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Conduct at least 2 Table-Top Exercises within the premises each year and to evaluate, together with the Fire Safety Committee, the effectiveness of t</w:t>
      </w:r>
      <w:r>
        <w:rPr>
          <w:rFonts w:eastAsia="Times New Roman" w:cs="Arial"/>
          <w:color w:val="000000"/>
          <w:szCs w:val="24"/>
          <w:lang w:eastAsia="en-GB" w:bidi="ar-SA"/>
        </w:rPr>
        <w:t xml:space="preserve">he </w:t>
      </w:r>
      <w:r w:rsidRPr="00874FA4">
        <w:rPr>
          <w:rFonts w:eastAsia="Times New Roman" w:cs="Arial"/>
          <w:color w:val="000000"/>
          <w:szCs w:val="24"/>
          <w:lang w:eastAsia="en-GB" w:bidi="ar-SA"/>
        </w:rPr>
        <w:t xml:space="preserve">Emergency </w:t>
      </w:r>
      <w:r>
        <w:rPr>
          <w:rFonts w:eastAsia="Times New Roman" w:cs="Arial"/>
          <w:color w:val="000000"/>
          <w:szCs w:val="24"/>
          <w:lang w:eastAsia="en-GB" w:bidi="ar-SA"/>
        </w:rPr>
        <w:t xml:space="preserve">Response </w:t>
      </w:r>
      <w:r w:rsidRPr="00874FA4">
        <w:rPr>
          <w:rFonts w:eastAsia="Times New Roman" w:cs="Arial"/>
          <w:color w:val="000000"/>
          <w:szCs w:val="24"/>
          <w:lang w:eastAsia="en-GB" w:bidi="ar-SA"/>
        </w:rPr>
        <w:t xml:space="preserve">Plan for </w:t>
      </w:r>
      <w:r w:rsidR="00C42321">
        <w:rPr>
          <w:rFonts w:eastAsia="Times New Roman" w:cs="Arial"/>
          <w:color w:val="000000"/>
          <w:szCs w:val="24"/>
          <w:lang w:eastAsia="en-GB" w:bidi="ar-SA"/>
        </w:rPr>
        <w:t>the</w:t>
      </w:r>
      <w:r w:rsidR="00C42321" w:rsidRPr="00874FA4">
        <w:rPr>
          <w:rFonts w:eastAsia="Times New Roman" w:cs="Arial"/>
          <w:color w:val="000000"/>
          <w:szCs w:val="24"/>
          <w:lang w:eastAsia="en-GB" w:bidi="ar-SA"/>
        </w:rPr>
        <w:t xml:space="preserve"> </w:t>
      </w:r>
      <w:r w:rsidRPr="00874FA4">
        <w:rPr>
          <w:rFonts w:eastAsia="Times New Roman" w:cs="Arial"/>
          <w:color w:val="000000"/>
          <w:szCs w:val="24"/>
          <w:lang w:eastAsia="en-GB" w:bidi="ar-SA"/>
        </w:rPr>
        <w:t>premises;</w:t>
      </w:r>
    </w:p>
    <w:p w14:paraId="0C7F472E" w14:textId="77777777" w:rsidR="003076BD" w:rsidRPr="00010467" w:rsidRDefault="00874FA4" w:rsidP="00A816AB">
      <w:pPr>
        <w:numPr>
          <w:ilvl w:val="0"/>
          <w:numId w:val="24"/>
        </w:numPr>
        <w:autoSpaceDE w:val="0"/>
        <w:autoSpaceDN w:val="0"/>
        <w:spacing w:before="0" w:after="0" w:line="240" w:lineRule="auto"/>
        <w:ind w:left="851" w:hanging="709"/>
        <w:jc w:val="both"/>
        <w:rPr>
          <w:rFonts w:cs="Arial"/>
          <w:szCs w:val="24"/>
        </w:rPr>
      </w:pPr>
      <w:r w:rsidRPr="00874FA4">
        <w:rPr>
          <w:rFonts w:eastAsia="Times New Roman" w:cs="Arial"/>
          <w:color w:val="000000"/>
          <w:szCs w:val="24"/>
          <w:lang w:eastAsia="en-GB" w:bidi="ar-SA"/>
        </w:rPr>
        <w:t>N</w:t>
      </w:r>
      <w:r w:rsidR="001E05C4">
        <w:rPr>
          <w:rFonts w:eastAsia="Times New Roman" w:cs="Arial"/>
          <w:color w:val="000000"/>
          <w:szCs w:val="24"/>
          <w:lang w:eastAsia="en-GB" w:bidi="ar-SA"/>
        </w:rPr>
        <w:t>otify the SCDF</w:t>
      </w:r>
      <w:r w:rsidRPr="00874FA4">
        <w:rPr>
          <w:rFonts w:eastAsia="Times New Roman" w:cs="Arial"/>
          <w:color w:val="000000"/>
          <w:szCs w:val="24"/>
          <w:lang w:eastAsia="en-GB" w:bidi="ar-SA"/>
        </w:rPr>
        <w:t xml:space="preserve"> immediately upon the occurrence of any fire</w:t>
      </w:r>
      <w:r w:rsidR="006738F3">
        <w:rPr>
          <w:rFonts w:eastAsia="Times New Roman" w:cs="Arial"/>
          <w:color w:val="000000"/>
          <w:szCs w:val="24"/>
          <w:lang w:eastAsia="en-GB" w:bidi="ar-SA"/>
        </w:rPr>
        <w:t xml:space="preserve"> or other</w:t>
      </w:r>
      <w:r w:rsidRPr="00874FA4">
        <w:rPr>
          <w:rFonts w:eastAsia="Times New Roman" w:cs="Arial"/>
          <w:color w:val="000000"/>
          <w:szCs w:val="24"/>
          <w:lang w:eastAsia="en-GB" w:bidi="ar-SA"/>
        </w:rPr>
        <w:t xml:space="preserve"> </w:t>
      </w:r>
      <w:r w:rsidR="0022149C">
        <w:rPr>
          <w:rFonts w:eastAsia="Times New Roman" w:cs="Arial"/>
          <w:color w:val="000000"/>
          <w:szCs w:val="24"/>
          <w:lang w:eastAsia="en-GB" w:bidi="ar-SA"/>
        </w:rPr>
        <w:t>emergenc</w:t>
      </w:r>
      <w:r w:rsidR="006738F3">
        <w:rPr>
          <w:rFonts w:eastAsia="Times New Roman" w:cs="Arial"/>
          <w:color w:val="000000"/>
          <w:szCs w:val="24"/>
          <w:lang w:eastAsia="en-GB" w:bidi="ar-SA"/>
        </w:rPr>
        <w:t>ies</w:t>
      </w:r>
      <w:r w:rsidR="0022149C">
        <w:rPr>
          <w:rFonts w:eastAsia="Times New Roman" w:cs="Arial"/>
          <w:color w:val="000000"/>
          <w:szCs w:val="24"/>
          <w:lang w:eastAsia="en-GB" w:bidi="ar-SA"/>
        </w:rPr>
        <w:t xml:space="preserve"> and fire related mass casualty incident </w:t>
      </w:r>
      <w:r w:rsidR="0022149C" w:rsidRPr="00874FA4">
        <w:rPr>
          <w:rFonts w:eastAsia="Times New Roman" w:cs="Arial"/>
          <w:color w:val="000000"/>
          <w:szCs w:val="24"/>
          <w:lang w:eastAsia="en-GB" w:bidi="ar-SA"/>
        </w:rPr>
        <w:t>in</w:t>
      </w:r>
      <w:r w:rsidRPr="00874FA4">
        <w:rPr>
          <w:rFonts w:eastAsia="Times New Roman" w:cs="Arial"/>
          <w:color w:val="000000"/>
          <w:szCs w:val="24"/>
          <w:lang w:eastAsia="en-GB" w:bidi="ar-SA"/>
        </w:rPr>
        <w:t xml:space="preserve"> the premises</w:t>
      </w:r>
      <w:r w:rsidR="00010467">
        <w:rPr>
          <w:rFonts w:eastAsia="Times New Roman" w:cs="Arial"/>
          <w:color w:val="000000"/>
          <w:szCs w:val="24"/>
          <w:lang w:eastAsia="en-GB" w:bidi="ar-SA"/>
        </w:rPr>
        <w:t>.</w:t>
      </w:r>
    </w:p>
    <w:p w14:paraId="09DA6284" w14:textId="77777777" w:rsidR="00A816AB" w:rsidRDefault="00A816AB" w:rsidP="00010467">
      <w:pPr>
        <w:autoSpaceDE w:val="0"/>
        <w:autoSpaceDN w:val="0"/>
        <w:spacing w:before="0" w:after="0" w:line="240" w:lineRule="auto"/>
        <w:jc w:val="both"/>
        <w:rPr>
          <w:rFonts w:eastAsia="Times New Roman" w:cs="Arial"/>
          <w:color w:val="000000"/>
          <w:szCs w:val="24"/>
          <w:lang w:eastAsia="en-GB" w:bidi="ar-SA"/>
        </w:rPr>
      </w:pPr>
    </w:p>
    <w:p w14:paraId="1A021B47" w14:textId="77777777" w:rsidR="005A7B43" w:rsidRDefault="005A7B43" w:rsidP="00010467">
      <w:pPr>
        <w:autoSpaceDE w:val="0"/>
        <w:autoSpaceDN w:val="0"/>
        <w:spacing w:before="0" w:after="0" w:line="240" w:lineRule="auto"/>
        <w:jc w:val="both"/>
        <w:rPr>
          <w:rFonts w:eastAsia="Times New Roman" w:cs="Arial"/>
          <w:color w:val="000000"/>
          <w:szCs w:val="24"/>
          <w:lang w:eastAsia="en-GB" w:bidi="ar-SA"/>
        </w:rPr>
      </w:pPr>
    </w:p>
    <w:p w14:paraId="5DDD248B" w14:textId="77777777" w:rsidR="00010467" w:rsidRPr="00C81DD2" w:rsidRDefault="00876C39" w:rsidP="00010467">
      <w:pPr>
        <w:ind w:left="142"/>
        <w:jc w:val="both"/>
        <w:rPr>
          <w:rFonts w:cs="Arial"/>
          <w:b/>
          <w:szCs w:val="24"/>
          <w:u w:val="single"/>
        </w:rPr>
      </w:pPr>
      <w:r>
        <w:rPr>
          <w:rFonts w:cs="Arial"/>
          <w:b/>
          <w:szCs w:val="24"/>
          <w:u w:val="single"/>
        </w:rPr>
        <w:t>FIRE WARDENS / ASSISTANT FIRE WARDENS</w:t>
      </w:r>
    </w:p>
    <w:p w14:paraId="07CFD9B7" w14:textId="77777777" w:rsidR="00010467" w:rsidRDefault="00010467" w:rsidP="00010467">
      <w:pPr>
        <w:pStyle w:val="Heading2"/>
        <w:ind w:left="142"/>
        <w:jc w:val="both"/>
        <w:rPr>
          <w:b/>
          <w:sz w:val="24"/>
          <w:szCs w:val="24"/>
        </w:rPr>
      </w:pPr>
      <w:r w:rsidRPr="00792A79">
        <w:rPr>
          <w:b/>
          <w:sz w:val="24"/>
          <w:szCs w:val="24"/>
        </w:rPr>
        <w:t xml:space="preserve">The Key </w:t>
      </w:r>
      <w:r>
        <w:rPr>
          <w:b/>
          <w:sz w:val="24"/>
          <w:szCs w:val="24"/>
        </w:rPr>
        <w:t>Responsibilities of fire wardens / ASSISTANT fire wardens</w:t>
      </w:r>
      <w:r w:rsidRPr="00792A79">
        <w:rPr>
          <w:b/>
          <w:sz w:val="24"/>
          <w:szCs w:val="24"/>
        </w:rPr>
        <w:t xml:space="preserve"> includes:</w:t>
      </w:r>
    </w:p>
    <w:p w14:paraId="4BE00690" w14:textId="77777777" w:rsidR="00010467" w:rsidRPr="00010467" w:rsidRDefault="00010467" w:rsidP="00010467">
      <w:pPr>
        <w:autoSpaceDE w:val="0"/>
        <w:autoSpaceDN w:val="0"/>
        <w:spacing w:before="0" w:after="0" w:line="240" w:lineRule="auto"/>
        <w:jc w:val="both"/>
        <w:rPr>
          <w:rFonts w:cs="Arial"/>
          <w:szCs w:val="24"/>
        </w:rPr>
      </w:pPr>
    </w:p>
    <w:p w14:paraId="6C68AE48" w14:textId="77777777" w:rsidR="00010467" w:rsidRDefault="00010467" w:rsidP="00A816AB">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Acquaint any new employee with the Emergency Response Plan including his specific role (if any) during an emergency;</w:t>
      </w:r>
    </w:p>
    <w:p w14:paraId="06F2F68C" w14:textId="77777777" w:rsidR="00010467" w:rsidRDefault="00010467" w:rsidP="00A816AB">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Be familiar with the Emergency Response Plan and means of escape of the building;</w:t>
      </w:r>
    </w:p>
    <w:p w14:paraId="31E90C09" w14:textId="77777777" w:rsidR="00AA7CFD" w:rsidRPr="00A352B7" w:rsidRDefault="00010467" w:rsidP="00A352B7">
      <w:pPr>
        <w:pStyle w:val="ListParagraph"/>
        <w:numPr>
          <w:ilvl w:val="0"/>
          <w:numId w:val="27"/>
        </w:numPr>
        <w:autoSpaceDE w:val="0"/>
        <w:autoSpaceDN w:val="0"/>
        <w:spacing w:before="0" w:after="0" w:line="240" w:lineRule="auto"/>
        <w:ind w:hanging="578"/>
        <w:jc w:val="both"/>
        <w:rPr>
          <w:rFonts w:eastAsia="Times New Roman" w:cs="Arial"/>
          <w:color w:val="000000"/>
          <w:szCs w:val="24"/>
          <w:lang w:eastAsia="en-GB" w:bidi="ar-SA"/>
        </w:rPr>
      </w:pPr>
      <w:r>
        <w:rPr>
          <w:rFonts w:eastAsia="Times New Roman" w:cs="Arial"/>
          <w:color w:val="000000"/>
          <w:szCs w:val="24"/>
          <w:lang w:eastAsia="en-GB" w:bidi="ar-SA"/>
        </w:rPr>
        <w:t>Be familiar with the operation of the fire alarm system and use of fi</w:t>
      </w:r>
      <w:r w:rsidR="00A816AB">
        <w:rPr>
          <w:rFonts w:eastAsia="Times New Roman" w:cs="Arial"/>
          <w:color w:val="000000"/>
          <w:szCs w:val="24"/>
          <w:lang w:eastAsia="en-GB" w:bidi="ar-SA"/>
        </w:rPr>
        <w:t>rst aid</w:t>
      </w:r>
      <w:r w:rsidR="001F5D93">
        <w:rPr>
          <w:rFonts w:eastAsia="Times New Roman" w:cs="Arial"/>
          <w:color w:val="000000"/>
          <w:szCs w:val="24"/>
          <w:lang w:eastAsia="en-GB" w:bidi="ar-SA"/>
        </w:rPr>
        <w:t xml:space="preserve"> and </w:t>
      </w:r>
      <w:r w:rsidR="00A816AB">
        <w:rPr>
          <w:rFonts w:eastAsia="Times New Roman" w:cs="Arial"/>
          <w:color w:val="000000"/>
          <w:szCs w:val="24"/>
          <w:lang w:eastAsia="en-GB" w:bidi="ar-SA"/>
        </w:rPr>
        <w:t>firefighting equipment.</w:t>
      </w:r>
    </w:p>
    <w:p w14:paraId="547F916E" w14:textId="77777777" w:rsidR="00F261D5" w:rsidRDefault="00F261D5" w:rsidP="003E39B3">
      <w:pPr>
        <w:rPr>
          <w:b/>
          <w:snapToGrid w:val="0"/>
          <w:color w:val="000000"/>
          <w:u w:val="single"/>
        </w:rPr>
        <w:sectPr w:rsidR="00F261D5" w:rsidSect="00DF43B5">
          <w:pgSz w:w="11909" w:h="16834" w:code="9"/>
          <w:pgMar w:top="1701" w:right="1582" w:bottom="1559" w:left="1843" w:header="720" w:footer="720" w:gutter="0"/>
          <w:cols w:space="720"/>
          <w:docGrid w:linePitch="272"/>
        </w:sectPr>
      </w:pPr>
    </w:p>
    <w:p w14:paraId="3CFB12D6" w14:textId="77777777" w:rsidR="003F74B1" w:rsidRPr="003F74B1" w:rsidRDefault="00000000" w:rsidP="003E39B3">
      <w:pPr>
        <w:rPr>
          <w:b/>
          <w:snapToGrid w:val="0"/>
          <w:color w:val="000000"/>
          <w:u w:val="single"/>
        </w:rPr>
      </w:pPr>
      <w:r>
        <w:rPr>
          <w:b/>
          <w:noProof/>
          <w:color w:val="000000"/>
          <w:u w:val="single"/>
          <w:lang w:val="en-GB" w:eastAsia="en-GB" w:bidi="ar-SA"/>
        </w:rPr>
        <w:lastRenderedPageBreak/>
        <w:pict w14:anchorId="4ECE0566">
          <v:shape id="_x0000_s1087" type="#_x0000_t202" style="position:absolute;margin-left:529.45pt;margin-top:-41.6pt;width:152.5pt;height:40.9pt;z-index:251716608;mso-width-relative:margin;mso-height-relative:margin" fillcolor="#9bbb59 [3206]" strokecolor="#f2f2f2 [3041]" strokeweight="3pt">
            <v:shadow on="t" type="perspective" color="#4e6128 [1606]" opacity=".5" offset="1pt" offset2="-1pt"/>
            <v:textbox style="mso-next-textbox:#_x0000_s1087">
              <w:txbxContent>
                <w:p w14:paraId="479B0BCD" w14:textId="77777777" w:rsidR="00FF7F2A" w:rsidRPr="00A66C2A" w:rsidRDefault="00FF7F2A" w:rsidP="00AC186F">
                  <w:pPr>
                    <w:jc w:val="center"/>
                    <w:rPr>
                      <w:sz w:val="32"/>
                      <w:szCs w:val="32"/>
                      <w:u w:val="single"/>
                    </w:rPr>
                  </w:pPr>
                  <w:r w:rsidRPr="00A66C2A">
                    <w:rPr>
                      <w:sz w:val="32"/>
                      <w:szCs w:val="32"/>
                      <w:u w:val="single"/>
                    </w:rPr>
                    <w:t>A</w:t>
                  </w:r>
                  <w:r>
                    <w:rPr>
                      <w:sz w:val="32"/>
                      <w:szCs w:val="32"/>
                      <w:u w:val="single"/>
                    </w:rPr>
                    <w:t>NNEX G</w:t>
                  </w:r>
                </w:p>
              </w:txbxContent>
            </v:textbox>
          </v:shape>
        </w:pict>
      </w:r>
      <w:r w:rsidR="00410C73">
        <w:rPr>
          <w:b/>
          <w:snapToGrid w:val="0"/>
          <w:color w:val="000000"/>
          <w:u w:val="single"/>
        </w:rPr>
        <w:t>Detailed Grouping and T</w:t>
      </w:r>
      <w:r w:rsidR="00811E76">
        <w:rPr>
          <w:b/>
          <w:snapToGrid w:val="0"/>
          <w:color w:val="000000"/>
          <w:u w:val="single"/>
        </w:rPr>
        <w:t>a</w:t>
      </w:r>
      <w:r w:rsidR="003F74B1" w:rsidRPr="003F74B1">
        <w:rPr>
          <w:b/>
          <w:snapToGrid w:val="0"/>
          <w:color w:val="000000"/>
          <w:u w:val="single"/>
        </w:rPr>
        <w:t>sks</w:t>
      </w:r>
    </w:p>
    <w:tbl>
      <w:tblPr>
        <w:tblpPr w:leftFromText="180" w:rightFromText="180" w:vertAnchor="text" w:horzAnchor="margin" w:tblpY="158"/>
        <w:tblW w:w="13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060"/>
        <w:gridCol w:w="3135"/>
        <w:gridCol w:w="1075"/>
        <w:gridCol w:w="4299"/>
        <w:gridCol w:w="2239"/>
      </w:tblGrid>
      <w:tr w:rsidR="003F74B1" w14:paraId="4AFF38C4" w14:textId="77777777" w:rsidTr="009E2E0E">
        <w:trPr>
          <w:trHeight w:val="362"/>
        </w:trPr>
        <w:tc>
          <w:tcPr>
            <w:tcW w:w="985" w:type="dxa"/>
            <w:tcBorders>
              <w:top w:val="single" w:sz="4" w:space="0" w:color="auto"/>
              <w:left w:val="single" w:sz="4" w:space="0" w:color="auto"/>
              <w:bottom w:val="single" w:sz="4" w:space="0" w:color="auto"/>
              <w:right w:val="single" w:sz="4" w:space="0" w:color="auto"/>
            </w:tcBorders>
            <w:vAlign w:val="center"/>
          </w:tcPr>
          <w:p w14:paraId="070E6879" w14:textId="77777777" w:rsidR="003F74B1" w:rsidRDefault="003F74B1" w:rsidP="003E39B3">
            <w:pPr>
              <w:rPr>
                <w:b/>
              </w:rPr>
            </w:pPr>
            <w:r>
              <w:rPr>
                <w:b/>
              </w:rPr>
              <w:t>S/NO</w:t>
            </w:r>
          </w:p>
        </w:tc>
        <w:tc>
          <w:tcPr>
            <w:tcW w:w="2060" w:type="dxa"/>
            <w:tcBorders>
              <w:top w:val="single" w:sz="4" w:space="0" w:color="auto"/>
              <w:left w:val="single" w:sz="4" w:space="0" w:color="auto"/>
              <w:bottom w:val="single" w:sz="4" w:space="0" w:color="auto"/>
              <w:right w:val="single" w:sz="4" w:space="0" w:color="auto"/>
            </w:tcBorders>
            <w:vAlign w:val="center"/>
          </w:tcPr>
          <w:p w14:paraId="4ECA9D6F" w14:textId="77777777" w:rsidR="003F74B1" w:rsidRDefault="003F74B1" w:rsidP="003E39B3">
            <w:pPr>
              <w:rPr>
                <w:b/>
              </w:rPr>
            </w:pPr>
            <w:r>
              <w:rPr>
                <w:b/>
              </w:rPr>
              <w:t>GROUPING</w:t>
            </w:r>
          </w:p>
        </w:tc>
        <w:tc>
          <w:tcPr>
            <w:tcW w:w="3135" w:type="dxa"/>
            <w:tcBorders>
              <w:top w:val="single" w:sz="4" w:space="0" w:color="auto"/>
              <w:left w:val="single" w:sz="4" w:space="0" w:color="auto"/>
              <w:bottom w:val="single" w:sz="4" w:space="0" w:color="auto"/>
              <w:right w:val="single" w:sz="4" w:space="0" w:color="auto"/>
            </w:tcBorders>
            <w:vAlign w:val="center"/>
          </w:tcPr>
          <w:p w14:paraId="4E067CFF" w14:textId="77777777" w:rsidR="003F74B1" w:rsidRDefault="003F74B1" w:rsidP="003E39B3">
            <w:pPr>
              <w:rPr>
                <w:b/>
              </w:rPr>
            </w:pPr>
            <w:r>
              <w:rPr>
                <w:b/>
              </w:rPr>
              <w:t>GENERAL TASKS</w:t>
            </w:r>
          </w:p>
        </w:tc>
        <w:tc>
          <w:tcPr>
            <w:tcW w:w="1075" w:type="dxa"/>
            <w:tcBorders>
              <w:top w:val="single" w:sz="4" w:space="0" w:color="auto"/>
              <w:left w:val="single" w:sz="4" w:space="0" w:color="auto"/>
              <w:bottom w:val="single" w:sz="4" w:space="0" w:color="auto"/>
              <w:right w:val="single" w:sz="4" w:space="0" w:color="auto"/>
            </w:tcBorders>
            <w:vAlign w:val="center"/>
          </w:tcPr>
          <w:p w14:paraId="69F61C06" w14:textId="77777777" w:rsidR="003F74B1" w:rsidRDefault="003F74B1" w:rsidP="003E39B3">
            <w:pPr>
              <w:rPr>
                <w:b/>
              </w:rPr>
            </w:pPr>
            <w:r>
              <w:rPr>
                <w:b/>
              </w:rPr>
              <w:t>PHASE</w:t>
            </w:r>
          </w:p>
        </w:tc>
        <w:tc>
          <w:tcPr>
            <w:tcW w:w="4299" w:type="dxa"/>
            <w:tcBorders>
              <w:top w:val="single" w:sz="4" w:space="0" w:color="auto"/>
              <w:left w:val="single" w:sz="4" w:space="0" w:color="auto"/>
              <w:bottom w:val="single" w:sz="4" w:space="0" w:color="auto"/>
              <w:right w:val="single" w:sz="4" w:space="0" w:color="auto"/>
            </w:tcBorders>
            <w:vAlign w:val="center"/>
          </w:tcPr>
          <w:p w14:paraId="219E06C5" w14:textId="77777777" w:rsidR="003F74B1" w:rsidRDefault="003F74B1" w:rsidP="003E39B3">
            <w:pPr>
              <w:rPr>
                <w:b/>
              </w:rPr>
            </w:pPr>
            <w:r>
              <w:rPr>
                <w:b/>
              </w:rPr>
              <w:t>DETAILED TASKS</w:t>
            </w:r>
          </w:p>
        </w:tc>
        <w:tc>
          <w:tcPr>
            <w:tcW w:w="2239" w:type="dxa"/>
            <w:tcBorders>
              <w:top w:val="single" w:sz="4" w:space="0" w:color="auto"/>
              <w:left w:val="single" w:sz="4" w:space="0" w:color="auto"/>
              <w:bottom w:val="single" w:sz="4" w:space="0" w:color="auto"/>
              <w:right w:val="single" w:sz="4" w:space="0" w:color="auto"/>
            </w:tcBorders>
            <w:vAlign w:val="center"/>
          </w:tcPr>
          <w:p w14:paraId="46767F52" w14:textId="77777777" w:rsidR="003F74B1" w:rsidRDefault="003F74B1" w:rsidP="003E39B3">
            <w:pPr>
              <w:rPr>
                <w:b/>
              </w:rPr>
            </w:pPr>
            <w:r>
              <w:rPr>
                <w:b/>
              </w:rPr>
              <w:t>REMARKS</w:t>
            </w:r>
          </w:p>
        </w:tc>
      </w:tr>
      <w:tr w:rsidR="003F74B1" w14:paraId="22D8C7D8" w14:textId="77777777" w:rsidTr="006C3D70">
        <w:trPr>
          <w:cantSplit/>
          <w:trHeight w:val="810"/>
        </w:trPr>
        <w:tc>
          <w:tcPr>
            <w:tcW w:w="985" w:type="dxa"/>
            <w:vMerge w:val="restart"/>
            <w:tcBorders>
              <w:top w:val="single" w:sz="4" w:space="0" w:color="auto"/>
              <w:left w:val="single" w:sz="4" w:space="0" w:color="auto"/>
              <w:bottom w:val="single" w:sz="4" w:space="0" w:color="auto"/>
              <w:right w:val="single" w:sz="4" w:space="0" w:color="auto"/>
            </w:tcBorders>
            <w:vAlign w:val="center"/>
          </w:tcPr>
          <w:p w14:paraId="3C319816" w14:textId="77777777" w:rsidR="003F74B1" w:rsidRPr="006C3D70" w:rsidRDefault="003F74B1" w:rsidP="006C3D70">
            <w:pPr>
              <w:jc w:val="center"/>
            </w:pPr>
            <w:r>
              <w:t>1</w:t>
            </w:r>
          </w:p>
        </w:tc>
        <w:tc>
          <w:tcPr>
            <w:tcW w:w="2060" w:type="dxa"/>
            <w:vMerge w:val="restart"/>
            <w:tcBorders>
              <w:top w:val="single" w:sz="4" w:space="0" w:color="auto"/>
              <w:left w:val="single" w:sz="4" w:space="0" w:color="auto"/>
              <w:bottom w:val="single" w:sz="4" w:space="0" w:color="auto"/>
              <w:right w:val="single" w:sz="4" w:space="0" w:color="auto"/>
            </w:tcBorders>
            <w:vAlign w:val="center"/>
          </w:tcPr>
          <w:p w14:paraId="55A45883" w14:textId="77777777" w:rsidR="003F74B1" w:rsidRDefault="003F74B1" w:rsidP="006C3D70">
            <w:r>
              <w:t>Site Main Controller</w:t>
            </w:r>
          </w:p>
        </w:tc>
        <w:tc>
          <w:tcPr>
            <w:tcW w:w="3135" w:type="dxa"/>
            <w:vMerge w:val="restart"/>
            <w:tcBorders>
              <w:top w:val="single" w:sz="4" w:space="0" w:color="auto"/>
              <w:left w:val="single" w:sz="4" w:space="0" w:color="auto"/>
              <w:bottom w:val="single" w:sz="4" w:space="0" w:color="auto"/>
              <w:right w:val="single" w:sz="4" w:space="0" w:color="auto"/>
            </w:tcBorders>
            <w:vAlign w:val="center"/>
          </w:tcPr>
          <w:p w14:paraId="1CE46F3C" w14:textId="77777777" w:rsidR="003F74B1" w:rsidRPr="006C3D70" w:rsidRDefault="0028697A" w:rsidP="003E39B3">
            <w:pPr>
              <w:rPr>
                <w:sz w:val="16"/>
                <w:szCs w:val="16"/>
              </w:rPr>
            </w:pPr>
            <w:r w:rsidRPr="006C3D70">
              <w:rPr>
                <w:b/>
                <w:color w:val="FF0000"/>
                <w:sz w:val="16"/>
                <w:szCs w:val="16"/>
              </w:rPr>
              <w:t>Eg: Overall In-charge of emergency response operations &amp; liaise with government agencies.</w:t>
            </w:r>
          </w:p>
        </w:tc>
        <w:tc>
          <w:tcPr>
            <w:tcW w:w="1075" w:type="dxa"/>
            <w:tcBorders>
              <w:top w:val="single" w:sz="4" w:space="0" w:color="auto"/>
              <w:left w:val="single" w:sz="4" w:space="0" w:color="auto"/>
              <w:bottom w:val="single" w:sz="4" w:space="0" w:color="auto"/>
              <w:right w:val="single" w:sz="4" w:space="0" w:color="auto"/>
            </w:tcBorders>
            <w:vAlign w:val="center"/>
          </w:tcPr>
          <w:p w14:paraId="028C1BE1"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54163A5D" w14:textId="77777777" w:rsidR="003F74B1" w:rsidRPr="006C3D70" w:rsidRDefault="00AE3DDB" w:rsidP="003E39B3">
            <w:pPr>
              <w:rPr>
                <w:b/>
                <w:color w:val="FF0000"/>
                <w:sz w:val="16"/>
                <w:szCs w:val="16"/>
              </w:rPr>
            </w:pPr>
            <w:r w:rsidRPr="006C3D70">
              <w:rPr>
                <w:b/>
                <w:color w:val="FF0000"/>
                <w:sz w:val="16"/>
                <w:szCs w:val="16"/>
              </w:rPr>
              <w:t>Carry out initial Response &amp; call SCDF / SPF</w:t>
            </w:r>
          </w:p>
        </w:tc>
        <w:tc>
          <w:tcPr>
            <w:tcW w:w="2239" w:type="dxa"/>
            <w:tcBorders>
              <w:top w:val="single" w:sz="4" w:space="0" w:color="auto"/>
              <w:left w:val="single" w:sz="4" w:space="0" w:color="auto"/>
              <w:bottom w:val="single" w:sz="4" w:space="0" w:color="auto"/>
              <w:right w:val="single" w:sz="4" w:space="0" w:color="auto"/>
            </w:tcBorders>
            <w:vAlign w:val="center"/>
          </w:tcPr>
          <w:p w14:paraId="73C9E165" w14:textId="77777777" w:rsidR="003F74B1" w:rsidRPr="006C3D70" w:rsidRDefault="003F74B1" w:rsidP="003E39B3">
            <w:pPr>
              <w:rPr>
                <w:sz w:val="16"/>
                <w:szCs w:val="16"/>
              </w:rPr>
            </w:pPr>
          </w:p>
        </w:tc>
      </w:tr>
      <w:tr w:rsidR="003F74B1" w14:paraId="03A54494" w14:textId="77777777" w:rsidTr="006C3D70">
        <w:trPr>
          <w:cantSplit/>
          <w:trHeight w:val="595"/>
        </w:trPr>
        <w:tc>
          <w:tcPr>
            <w:tcW w:w="985" w:type="dxa"/>
            <w:vMerge/>
            <w:tcBorders>
              <w:top w:val="single" w:sz="4" w:space="0" w:color="auto"/>
              <w:left w:val="single" w:sz="4" w:space="0" w:color="auto"/>
              <w:bottom w:val="single" w:sz="4" w:space="0" w:color="auto"/>
              <w:right w:val="single" w:sz="4" w:space="0" w:color="auto"/>
            </w:tcBorders>
            <w:vAlign w:val="center"/>
          </w:tcPr>
          <w:p w14:paraId="71776F86"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0DFE6184"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72EFC5EA"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73888E5A"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58CA05B6"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5949EA10" w14:textId="77777777" w:rsidR="003F74B1" w:rsidRPr="006C3D70" w:rsidRDefault="003F74B1" w:rsidP="003E39B3">
            <w:pPr>
              <w:rPr>
                <w:sz w:val="16"/>
                <w:szCs w:val="16"/>
              </w:rPr>
            </w:pPr>
          </w:p>
        </w:tc>
      </w:tr>
      <w:tr w:rsidR="003F74B1" w14:paraId="043144E4" w14:textId="77777777" w:rsidTr="006C3D70">
        <w:trPr>
          <w:cantSplit/>
          <w:trHeight w:val="576"/>
        </w:trPr>
        <w:tc>
          <w:tcPr>
            <w:tcW w:w="985" w:type="dxa"/>
            <w:vMerge/>
            <w:tcBorders>
              <w:top w:val="single" w:sz="4" w:space="0" w:color="auto"/>
              <w:left w:val="single" w:sz="4" w:space="0" w:color="auto"/>
              <w:bottom w:val="single" w:sz="4" w:space="0" w:color="auto"/>
              <w:right w:val="single" w:sz="4" w:space="0" w:color="auto"/>
            </w:tcBorders>
            <w:vAlign w:val="center"/>
          </w:tcPr>
          <w:p w14:paraId="7644904B"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3F6085BB"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74F733C4"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A89E86E" w14:textId="77777777" w:rsidR="003F74B1" w:rsidRPr="006C3D70" w:rsidRDefault="003F74B1" w:rsidP="003E39B3">
            <w:pPr>
              <w:rPr>
                <w:sz w:val="16"/>
                <w:szCs w:val="16"/>
              </w:rPr>
            </w:pPr>
            <w:r w:rsidRPr="006C3D70">
              <w:rPr>
                <w:sz w:val="16"/>
                <w:szCs w:val="16"/>
              </w:rPr>
              <w:t>III</w:t>
            </w:r>
          </w:p>
        </w:tc>
        <w:tc>
          <w:tcPr>
            <w:tcW w:w="4299" w:type="dxa"/>
            <w:tcBorders>
              <w:top w:val="single" w:sz="4" w:space="0" w:color="auto"/>
              <w:left w:val="single" w:sz="4" w:space="0" w:color="auto"/>
              <w:bottom w:val="single" w:sz="4" w:space="0" w:color="auto"/>
              <w:right w:val="single" w:sz="4" w:space="0" w:color="auto"/>
            </w:tcBorders>
            <w:vAlign w:val="center"/>
          </w:tcPr>
          <w:p w14:paraId="27A6921D"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3C402752" w14:textId="77777777" w:rsidR="003F74B1" w:rsidRPr="006C3D70" w:rsidRDefault="003F74B1" w:rsidP="003E39B3">
            <w:pPr>
              <w:rPr>
                <w:sz w:val="16"/>
                <w:szCs w:val="16"/>
              </w:rPr>
            </w:pPr>
          </w:p>
        </w:tc>
      </w:tr>
      <w:tr w:rsidR="003F74B1" w14:paraId="6B6A56FA" w14:textId="77777777" w:rsidTr="006C3D70">
        <w:trPr>
          <w:cantSplit/>
          <w:trHeight w:val="234"/>
        </w:trPr>
        <w:tc>
          <w:tcPr>
            <w:tcW w:w="985" w:type="dxa"/>
            <w:vMerge w:val="restart"/>
            <w:tcBorders>
              <w:top w:val="single" w:sz="4" w:space="0" w:color="auto"/>
              <w:left w:val="single" w:sz="4" w:space="0" w:color="auto"/>
              <w:bottom w:val="single" w:sz="4" w:space="0" w:color="auto"/>
              <w:right w:val="single" w:sz="4" w:space="0" w:color="auto"/>
            </w:tcBorders>
            <w:vAlign w:val="center"/>
          </w:tcPr>
          <w:p w14:paraId="712C98F8" w14:textId="77777777" w:rsidR="003F74B1" w:rsidRDefault="003F74B1" w:rsidP="006C3D70">
            <w:pPr>
              <w:jc w:val="center"/>
            </w:pPr>
            <w:r>
              <w:t>2</w:t>
            </w:r>
          </w:p>
        </w:tc>
        <w:tc>
          <w:tcPr>
            <w:tcW w:w="2060" w:type="dxa"/>
            <w:vMerge w:val="restart"/>
            <w:tcBorders>
              <w:top w:val="single" w:sz="4" w:space="0" w:color="auto"/>
              <w:left w:val="single" w:sz="4" w:space="0" w:color="auto"/>
              <w:bottom w:val="single" w:sz="4" w:space="0" w:color="auto"/>
              <w:right w:val="single" w:sz="4" w:space="0" w:color="auto"/>
            </w:tcBorders>
            <w:vAlign w:val="center"/>
          </w:tcPr>
          <w:p w14:paraId="56F5607F" w14:textId="77777777" w:rsidR="003F74B1" w:rsidRDefault="003F74B1" w:rsidP="006C3D70">
            <w:r>
              <w:t>Site Incident Controller</w:t>
            </w:r>
          </w:p>
        </w:tc>
        <w:tc>
          <w:tcPr>
            <w:tcW w:w="3135" w:type="dxa"/>
            <w:vMerge w:val="restart"/>
            <w:tcBorders>
              <w:top w:val="single" w:sz="4" w:space="0" w:color="auto"/>
              <w:left w:val="single" w:sz="4" w:space="0" w:color="auto"/>
              <w:bottom w:val="single" w:sz="4" w:space="0" w:color="auto"/>
              <w:right w:val="single" w:sz="4" w:space="0" w:color="auto"/>
            </w:tcBorders>
            <w:vAlign w:val="center"/>
          </w:tcPr>
          <w:p w14:paraId="1E83D276" w14:textId="77777777" w:rsidR="003F74B1" w:rsidRPr="006C3D70" w:rsidRDefault="003B1461" w:rsidP="00B6240F">
            <w:pPr>
              <w:rPr>
                <w:sz w:val="16"/>
                <w:szCs w:val="16"/>
              </w:rPr>
            </w:pPr>
            <w:r w:rsidRPr="006C3D70">
              <w:rPr>
                <w:b/>
                <w:color w:val="FF0000"/>
                <w:sz w:val="16"/>
                <w:szCs w:val="16"/>
              </w:rPr>
              <w:t xml:space="preserve">Eg: Overall In-charge of </w:t>
            </w:r>
            <w:r w:rsidR="00B6240F" w:rsidRPr="006C3D70">
              <w:rPr>
                <w:b/>
                <w:color w:val="FF0000"/>
                <w:sz w:val="16"/>
                <w:szCs w:val="16"/>
              </w:rPr>
              <w:t xml:space="preserve">actual ground response </w:t>
            </w:r>
            <w:proofErr w:type="spellStart"/>
            <w:r w:rsidR="00B6240F" w:rsidRPr="006C3D70">
              <w:rPr>
                <w:b/>
                <w:color w:val="FF0000"/>
                <w:sz w:val="16"/>
                <w:szCs w:val="16"/>
              </w:rPr>
              <w:t>opearations</w:t>
            </w:r>
            <w:proofErr w:type="spellEnd"/>
            <w:r w:rsidR="00B6240F" w:rsidRPr="006C3D70">
              <w:rPr>
                <w:b/>
                <w:color w:val="FF0000"/>
                <w:sz w:val="16"/>
                <w:szCs w:val="16"/>
              </w:rPr>
              <w:t>.</w:t>
            </w:r>
          </w:p>
        </w:tc>
        <w:tc>
          <w:tcPr>
            <w:tcW w:w="1075" w:type="dxa"/>
            <w:tcBorders>
              <w:top w:val="single" w:sz="4" w:space="0" w:color="auto"/>
              <w:left w:val="single" w:sz="4" w:space="0" w:color="auto"/>
              <w:bottom w:val="single" w:sz="4" w:space="0" w:color="auto"/>
              <w:right w:val="single" w:sz="4" w:space="0" w:color="auto"/>
            </w:tcBorders>
            <w:vAlign w:val="center"/>
          </w:tcPr>
          <w:p w14:paraId="422DC90A"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71866C1B" w14:textId="77777777" w:rsidR="003F74B1" w:rsidRPr="006C3D70" w:rsidRDefault="00AE3DDB" w:rsidP="003E39B3">
            <w:pPr>
              <w:rPr>
                <w:b/>
                <w:color w:val="FF0000"/>
                <w:sz w:val="16"/>
                <w:szCs w:val="16"/>
              </w:rPr>
            </w:pPr>
            <w:r w:rsidRPr="006C3D70">
              <w:rPr>
                <w:b/>
                <w:color w:val="FF0000"/>
                <w:sz w:val="16"/>
                <w:szCs w:val="16"/>
              </w:rPr>
              <w:t>Activate on-site CERT</w:t>
            </w:r>
          </w:p>
        </w:tc>
        <w:tc>
          <w:tcPr>
            <w:tcW w:w="2239" w:type="dxa"/>
            <w:tcBorders>
              <w:top w:val="single" w:sz="4" w:space="0" w:color="auto"/>
              <w:left w:val="single" w:sz="4" w:space="0" w:color="auto"/>
              <w:bottom w:val="single" w:sz="4" w:space="0" w:color="auto"/>
              <w:right w:val="single" w:sz="4" w:space="0" w:color="auto"/>
            </w:tcBorders>
            <w:vAlign w:val="center"/>
          </w:tcPr>
          <w:p w14:paraId="4CEE4217" w14:textId="77777777" w:rsidR="003F74B1" w:rsidRPr="006C3D70" w:rsidRDefault="003F74B1" w:rsidP="003E39B3">
            <w:pPr>
              <w:rPr>
                <w:sz w:val="16"/>
                <w:szCs w:val="16"/>
              </w:rPr>
            </w:pPr>
          </w:p>
        </w:tc>
      </w:tr>
      <w:tr w:rsidR="003F74B1" w14:paraId="556DD280" w14:textId="77777777" w:rsidTr="006C3D70">
        <w:trPr>
          <w:cantSplit/>
          <w:trHeight w:val="397"/>
        </w:trPr>
        <w:tc>
          <w:tcPr>
            <w:tcW w:w="985" w:type="dxa"/>
            <w:vMerge/>
            <w:tcBorders>
              <w:top w:val="single" w:sz="4" w:space="0" w:color="auto"/>
              <w:left w:val="single" w:sz="4" w:space="0" w:color="auto"/>
              <w:bottom w:val="single" w:sz="4" w:space="0" w:color="auto"/>
              <w:right w:val="single" w:sz="4" w:space="0" w:color="auto"/>
            </w:tcBorders>
            <w:vAlign w:val="center"/>
          </w:tcPr>
          <w:p w14:paraId="6997A0DD"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79033BC9"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0C1997BE"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CDF021B"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2260947C"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6E2D283E" w14:textId="77777777" w:rsidR="003F74B1" w:rsidRPr="006C3D70" w:rsidRDefault="003F74B1" w:rsidP="003E39B3">
            <w:pPr>
              <w:rPr>
                <w:sz w:val="16"/>
                <w:szCs w:val="16"/>
              </w:rPr>
            </w:pPr>
          </w:p>
        </w:tc>
      </w:tr>
      <w:tr w:rsidR="003F74B1" w14:paraId="130C84A3" w14:textId="77777777" w:rsidTr="006C3D70">
        <w:trPr>
          <w:cantSplit/>
          <w:trHeight w:val="509"/>
        </w:trPr>
        <w:tc>
          <w:tcPr>
            <w:tcW w:w="985" w:type="dxa"/>
            <w:vMerge/>
            <w:tcBorders>
              <w:top w:val="single" w:sz="4" w:space="0" w:color="auto"/>
              <w:left w:val="single" w:sz="4" w:space="0" w:color="auto"/>
              <w:bottom w:val="single" w:sz="4" w:space="0" w:color="auto"/>
              <w:right w:val="single" w:sz="4" w:space="0" w:color="auto"/>
            </w:tcBorders>
            <w:vAlign w:val="center"/>
          </w:tcPr>
          <w:p w14:paraId="71315BA1" w14:textId="77777777" w:rsidR="003F74B1" w:rsidRDefault="003F74B1" w:rsidP="006C3D70">
            <w:pPr>
              <w:jc w:val="center"/>
            </w:pPr>
          </w:p>
        </w:tc>
        <w:tc>
          <w:tcPr>
            <w:tcW w:w="2060" w:type="dxa"/>
            <w:vMerge/>
            <w:tcBorders>
              <w:top w:val="single" w:sz="4" w:space="0" w:color="auto"/>
              <w:left w:val="single" w:sz="4" w:space="0" w:color="auto"/>
              <w:bottom w:val="single" w:sz="4" w:space="0" w:color="auto"/>
              <w:right w:val="single" w:sz="4" w:space="0" w:color="auto"/>
            </w:tcBorders>
            <w:vAlign w:val="center"/>
          </w:tcPr>
          <w:p w14:paraId="0D95153F" w14:textId="77777777" w:rsidR="003F74B1" w:rsidRDefault="003F74B1" w:rsidP="006C3D70"/>
        </w:tc>
        <w:tc>
          <w:tcPr>
            <w:tcW w:w="3135" w:type="dxa"/>
            <w:vMerge/>
            <w:tcBorders>
              <w:top w:val="single" w:sz="4" w:space="0" w:color="auto"/>
              <w:left w:val="single" w:sz="4" w:space="0" w:color="auto"/>
              <w:bottom w:val="single" w:sz="4" w:space="0" w:color="auto"/>
              <w:right w:val="single" w:sz="4" w:space="0" w:color="auto"/>
            </w:tcBorders>
            <w:vAlign w:val="center"/>
          </w:tcPr>
          <w:p w14:paraId="2B5CB8C7"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1F296830" w14:textId="77777777" w:rsidR="003F74B1" w:rsidRPr="006C3D70" w:rsidRDefault="003F74B1" w:rsidP="003E39B3">
            <w:pPr>
              <w:rPr>
                <w:sz w:val="16"/>
                <w:szCs w:val="16"/>
              </w:rPr>
            </w:pPr>
            <w:r w:rsidRPr="006C3D70">
              <w:rPr>
                <w:sz w:val="16"/>
                <w:szCs w:val="16"/>
              </w:rPr>
              <w:t>III</w:t>
            </w:r>
          </w:p>
        </w:tc>
        <w:tc>
          <w:tcPr>
            <w:tcW w:w="4299" w:type="dxa"/>
            <w:tcBorders>
              <w:top w:val="single" w:sz="4" w:space="0" w:color="auto"/>
              <w:left w:val="single" w:sz="4" w:space="0" w:color="auto"/>
              <w:bottom w:val="single" w:sz="4" w:space="0" w:color="auto"/>
              <w:right w:val="single" w:sz="4" w:space="0" w:color="auto"/>
            </w:tcBorders>
            <w:vAlign w:val="center"/>
          </w:tcPr>
          <w:p w14:paraId="128EAE44"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vAlign w:val="center"/>
          </w:tcPr>
          <w:p w14:paraId="06C01C5B" w14:textId="77777777" w:rsidR="003F74B1" w:rsidRPr="006C3D70" w:rsidRDefault="003F74B1" w:rsidP="003E39B3">
            <w:pPr>
              <w:rPr>
                <w:sz w:val="16"/>
                <w:szCs w:val="16"/>
              </w:rPr>
            </w:pPr>
          </w:p>
        </w:tc>
      </w:tr>
      <w:tr w:rsidR="003F74B1" w14:paraId="3176137E" w14:textId="77777777" w:rsidTr="006C3D70">
        <w:trPr>
          <w:cantSplit/>
          <w:trHeight w:val="1058"/>
        </w:trPr>
        <w:tc>
          <w:tcPr>
            <w:tcW w:w="985" w:type="dxa"/>
            <w:vMerge w:val="restart"/>
            <w:tcBorders>
              <w:top w:val="single" w:sz="4" w:space="0" w:color="auto"/>
              <w:left w:val="single" w:sz="4" w:space="0" w:color="auto"/>
              <w:right w:val="single" w:sz="4" w:space="0" w:color="auto"/>
            </w:tcBorders>
            <w:vAlign w:val="center"/>
          </w:tcPr>
          <w:p w14:paraId="62490FD2" w14:textId="77777777" w:rsidR="003F74B1" w:rsidRDefault="003F74B1" w:rsidP="006C3D70">
            <w:pPr>
              <w:jc w:val="center"/>
            </w:pPr>
            <w:r>
              <w:t>3</w:t>
            </w:r>
          </w:p>
        </w:tc>
        <w:tc>
          <w:tcPr>
            <w:tcW w:w="2060" w:type="dxa"/>
            <w:vMerge w:val="restart"/>
            <w:tcBorders>
              <w:top w:val="single" w:sz="4" w:space="0" w:color="auto"/>
              <w:left w:val="single" w:sz="4" w:space="0" w:color="auto"/>
              <w:right w:val="single" w:sz="4" w:space="0" w:color="auto"/>
            </w:tcBorders>
            <w:vAlign w:val="center"/>
          </w:tcPr>
          <w:p w14:paraId="27F0C461" w14:textId="77777777" w:rsidR="003F74B1" w:rsidRDefault="003F74B1" w:rsidP="006C3D70">
            <w:r>
              <w:t>Emergency Response Team</w:t>
            </w:r>
          </w:p>
        </w:tc>
        <w:tc>
          <w:tcPr>
            <w:tcW w:w="3135" w:type="dxa"/>
            <w:vMerge w:val="restart"/>
            <w:tcBorders>
              <w:top w:val="single" w:sz="4" w:space="0" w:color="auto"/>
              <w:left w:val="single" w:sz="4" w:space="0" w:color="auto"/>
              <w:right w:val="single" w:sz="4" w:space="0" w:color="auto"/>
            </w:tcBorders>
            <w:vAlign w:val="center"/>
          </w:tcPr>
          <w:p w14:paraId="5AAA95F4" w14:textId="77777777" w:rsidR="003F74B1" w:rsidRPr="006C3D70" w:rsidRDefault="003B1461" w:rsidP="00B6240F">
            <w:pPr>
              <w:rPr>
                <w:sz w:val="16"/>
                <w:szCs w:val="16"/>
              </w:rPr>
            </w:pPr>
            <w:r w:rsidRPr="006C3D70">
              <w:rPr>
                <w:b/>
                <w:color w:val="FF0000"/>
                <w:sz w:val="16"/>
                <w:szCs w:val="16"/>
              </w:rPr>
              <w:t xml:space="preserve">Eg: </w:t>
            </w:r>
            <w:r w:rsidR="00B6240F" w:rsidRPr="006C3D70">
              <w:rPr>
                <w:b/>
                <w:color w:val="FF0000"/>
                <w:sz w:val="16"/>
                <w:szCs w:val="16"/>
              </w:rPr>
              <w:t xml:space="preserve">Responsible for </w:t>
            </w:r>
            <w:proofErr w:type="spellStart"/>
            <w:r w:rsidR="00B6240F" w:rsidRPr="006C3D70">
              <w:rPr>
                <w:b/>
                <w:color w:val="FF0000"/>
                <w:sz w:val="16"/>
                <w:szCs w:val="16"/>
              </w:rPr>
              <w:t>fire fighting</w:t>
            </w:r>
            <w:proofErr w:type="spellEnd"/>
            <w:r w:rsidR="00B6240F" w:rsidRPr="006C3D70">
              <w:rPr>
                <w:b/>
                <w:color w:val="FF0000"/>
                <w:sz w:val="16"/>
                <w:szCs w:val="16"/>
              </w:rPr>
              <w:t>, rescue &amp; first aid.</w:t>
            </w:r>
          </w:p>
        </w:tc>
        <w:tc>
          <w:tcPr>
            <w:tcW w:w="1075" w:type="dxa"/>
            <w:tcBorders>
              <w:top w:val="single" w:sz="4" w:space="0" w:color="auto"/>
              <w:left w:val="single" w:sz="4" w:space="0" w:color="auto"/>
              <w:bottom w:val="single" w:sz="4" w:space="0" w:color="auto"/>
              <w:right w:val="single" w:sz="4" w:space="0" w:color="auto"/>
            </w:tcBorders>
            <w:vAlign w:val="center"/>
          </w:tcPr>
          <w:p w14:paraId="5D478DE0"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1D1ABB38" w14:textId="77777777" w:rsidR="003F74B1" w:rsidRPr="006C3D70" w:rsidRDefault="00AE3DDB" w:rsidP="00AE3DDB">
            <w:pPr>
              <w:rPr>
                <w:rFonts w:cs="Arial"/>
                <w:b/>
                <w:color w:val="FF0000"/>
                <w:sz w:val="16"/>
                <w:szCs w:val="16"/>
              </w:rPr>
            </w:pPr>
            <w:r w:rsidRPr="006C3D70">
              <w:rPr>
                <w:rFonts w:cs="Arial"/>
                <w:b/>
                <w:color w:val="FF0000"/>
                <w:sz w:val="16"/>
                <w:szCs w:val="16"/>
              </w:rPr>
              <w:t xml:space="preserve">Conduct basic emergency response such as </w:t>
            </w:r>
            <w:proofErr w:type="spellStart"/>
            <w:r w:rsidRPr="006C3D70">
              <w:rPr>
                <w:rFonts w:cs="Arial"/>
                <w:b/>
                <w:color w:val="FF0000"/>
                <w:sz w:val="16"/>
                <w:szCs w:val="16"/>
              </w:rPr>
              <w:t>fire fighting</w:t>
            </w:r>
            <w:proofErr w:type="spellEnd"/>
            <w:r w:rsidRPr="006C3D70">
              <w:rPr>
                <w:rFonts w:cs="Arial"/>
                <w:b/>
                <w:color w:val="FF0000"/>
                <w:sz w:val="16"/>
                <w:szCs w:val="16"/>
              </w:rPr>
              <w:t>, Hazmat mitigation, containment, rescue &amp; first aid.</w:t>
            </w:r>
          </w:p>
        </w:tc>
        <w:tc>
          <w:tcPr>
            <w:tcW w:w="2239" w:type="dxa"/>
            <w:tcBorders>
              <w:top w:val="single" w:sz="4" w:space="0" w:color="auto"/>
              <w:left w:val="single" w:sz="4" w:space="0" w:color="auto"/>
              <w:bottom w:val="single" w:sz="4" w:space="0" w:color="auto"/>
              <w:right w:val="single" w:sz="4" w:space="0" w:color="auto"/>
            </w:tcBorders>
            <w:vAlign w:val="center"/>
          </w:tcPr>
          <w:p w14:paraId="258D1BF4" w14:textId="77777777" w:rsidR="003F74B1" w:rsidRPr="006C3D70" w:rsidRDefault="003F74B1" w:rsidP="003E39B3">
            <w:pPr>
              <w:rPr>
                <w:sz w:val="16"/>
                <w:szCs w:val="16"/>
              </w:rPr>
            </w:pPr>
          </w:p>
        </w:tc>
      </w:tr>
      <w:tr w:rsidR="003F74B1" w14:paraId="2CD4617C" w14:textId="77777777" w:rsidTr="009E2E0E">
        <w:trPr>
          <w:cantSplit/>
          <w:trHeight w:val="234"/>
        </w:trPr>
        <w:tc>
          <w:tcPr>
            <w:tcW w:w="985" w:type="dxa"/>
            <w:vMerge/>
            <w:tcBorders>
              <w:left w:val="single" w:sz="4" w:space="0" w:color="auto"/>
              <w:right w:val="single" w:sz="4" w:space="0" w:color="auto"/>
            </w:tcBorders>
            <w:vAlign w:val="center"/>
          </w:tcPr>
          <w:p w14:paraId="19D696ED" w14:textId="77777777" w:rsidR="003F74B1" w:rsidRDefault="003F74B1" w:rsidP="003E39B3"/>
        </w:tc>
        <w:tc>
          <w:tcPr>
            <w:tcW w:w="2060" w:type="dxa"/>
            <w:vMerge/>
            <w:tcBorders>
              <w:left w:val="single" w:sz="4" w:space="0" w:color="auto"/>
              <w:right w:val="single" w:sz="4" w:space="0" w:color="auto"/>
            </w:tcBorders>
            <w:vAlign w:val="center"/>
          </w:tcPr>
          <w:p w14:paraId="5868C6E1" w14:textId="77777777" w:rsidR="003F74B1" w:rsidRDefault="003F74B1" w:rsidP="003E39B3"/>
        </w:tc>
        <w:tc>
          <w:tcPr>
            <w:tcW w:w="3135" w:type="dxa"/>
            <w:vMerge/>
            <w:tcBorders>
              <w:left w:val="single" w:sz="4" w:space="0" w:color="auto"/>
              <w:right w:val="single" w:sz="4" w:space="0" w:color="auto"/>
            </w:tcBorders>
            <w:vAlign w:val="center"/>
          </w:tcPr>
          <w:p w14:paraId="46A29C33"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674F3108" w14:textId="77777777" w:rsidR="003F74B1" w:rsidRDefault="003F74B1" w:rsidP="003E39B3">
            <w:r>
              <w:t>II</w:t>
            </w:r>
          </w:p>
        </w:tc>
        <w:tc>
          <w:tcPr>
            <w:tcW w:w="4299" w:type="dxa"/>
            <w:tcBorders>
              <w:top w:val="single" w:sz="4" w:space="0" w:color="auto"/>
              <w:left w:val="single" w:sz="4" w:space="0" w:color="auto"/>
              <w:bottom w:val="single" w:sz="4" w:space="0" w:color="auto"/>
              <w:right w:val="single" w:sz="4" w:space="0" w:color="auto"/>
            </w:tcBorders>
            <w:vAlign w:val="center"/>
          </w:tcPr>
          <w:p w14:paraId="6418FE4F"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vAlign w:val="center"/>
          </w:tcPr>
          <w:p w14:paraId="2DE106F3" w14:textId="77777777" w:rsidR="003F74B1" w:rsidRDefault="003F74B1" w:rsidP="003E39B3"/>
        </w:tc>
      </w:tr>
      <w:tr w:rsidR="003F74B1" w14:paraId="62957757" w14:textId="77777777" w:rsidTr="009E2E0E">
        <w:trPr>
          <w:cantSplit/>
          <w:trHeight w:val="234"/>
        </w:trPr>
        <w:tc>
          <w:tcPr>
            <w:tcW w:w="985" w:type="dxa"/>
            <w:vMerge/>
            <w:tcBorders>
              <w:left w:val="single" w:sz="4" w:space="0" w:color="auto"/>
              <w:right w:val="single" w:sz="4" w:space="0" w:color="auto"/>
            </w:tcBorders>
            <w:vAlign w:val="center"/>
          </w:tcPr>
          <w:p w14:paraId="6AAC9747" w14:textId="77777777" w:rsidR="003F74B1" w:rsidRDefault="003F74B1" w:rsidP="003E39B3"/>
        </w:tc>
        <w:tc>
          <w:tcPr>
            <w:tcW w:w="2060" w:type="dxa"/>
            <w:vMerge/>
            <w:tcBorders>
              <w:left w:val="single" w:sz="4" w:space="0" w:color="auto"/>
              <w:right w:val="single" w:sz="4" w:space="0" w:color="auto"/>
            </w:tcBorders>
            <w:vAlign w:val="center"/>
          </w:tcPr>
          <w:p w14:paraId="7A3478B3" w14:textId="77777777" w:rsidR="003F74B1" w:rsidRDefault="003F74B1" w:rsidP="003E39B3"/>
        </w:tc>
        <w:tc>
          <w:tcPr>
            <w:tcW w:w="3135" w:type="dxa"/>
            <w:vMerge/>
            <w:tcBorders>
              <w:left w:val="single" w:sz="4" w:space="0" w:color="auto"/>
              <w:right w:val="single" w:sz="4" w:space="0" w:color="auto"/>
            </w:tcBorders>
            <w:vAlign w:val="center"/>
          </w:tcPr>
          <w:p w14:paraId="4A07592C"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16F4C76D" w14:textId="77777777" w:rsidR="003F74B1" w:rsidRDefault="003F74B1" w:rsidP="003E39B3">
            <w:r>
              <w:t>III</w:t>
            </w:r>
          </w:p>
        </w:tc>
        <w:tc>
          <w:tcPr>
            <w:tcW w:w="4299" w:type="dxa"/>
            <w:tcBorders>
              <w:top w:val="single" w:sz="4" w:space="0" w:color="auto"/>
              <w:left w:val="single" w:sz="4" w:space="0" w:color="auto"/>
              <w:bottom w:val="single" w:sz="4" w:space="0" w:color="auto"/>
              <w:right w:val="single" w:sz="4" w:space="0" w:color="auto"/>
            </w:tcBorders>
            <w:vAlign w:val="center"/>
          </w:tcPr>
          <w:p w14:paraId="47935D4A"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vAlign w:val="center"/>
          </w:tcPr>
          <w:p w14:paraId="7B6EBEAA" w14:textId="77777777" w:rsidR="003F74B1" w:rsidRDefault="003F74B1" w:rsidP="003E39B3"/>
        </w:tc>
      </w:tr>
      <w:tr w:rsidR="003F74B1" w14:paraId="3BA5E86E" w14:textId="77777777" w:rsidTr="009E2E0E">
        <w:trPr>
          <w:cantSplit/>
          <w:trHeight w:val="234"/>
        </w:trPr>
        <w:tc>
          <w:tcPr>
            <w:tcW w:w="985" w:type="dxa"/>
            <w:vMerge w:val="restart"/>
            <w:tcBorders>
              <w:left w:val="single" w:sz="4" w:space="0" w:color="auto"/>
              <w:right w:val="single" w:sz="4" w:space="0" w:color="auto"/>
            </w:tcBorders>
            <w:vAlign w:val="center"/>
          </w:tcPr>
          <w:p w14:paraId="1B1040EA" w14:textId="77777777" w:rsidR="003F74B1" w:rsidRDefault="003F74B1" w:rsidP="003E39B3">
            <w:r>
              <w:lastRenderedPageBreak/>
              <w:t>4</w:t>
            </w:r>
          </w:p>
        </w:tc>
        <w:tc>
          <w:tcPr>
            <w:tcW w:w="2060" w:type="dxa"/>
            <w:vMerge w:val="restart"/>
            <w:tcBorders>
              <w:left w:val="single" w:sz="4" w:space="0" w:color="auto"/>
              <w:right w:val="single" w:sz="4" w:space="0" w:color="auto"/>
            </w:tcBorders>
            <w:vAlign w:val="center"/>
          </w:tcPr>
          <w:p w14:paraId="59971198" w14:textId="77777777" w:rsidR="003F74B1" w:rsidRPr="00876C39" w:rsidRDefault="000C5410" w:rsidP="003E39B3">
            <w:pPr>
              <w:rPr>
                <w:rFonts w:cs="Arial"/>
                <w:szCs w:val="24"/>
                <w:highlight w:val="yellow"/>
              </w:rPr>
            </w:pPr>
            <w:r w:rsidRPr="005A7B43">
              <w:rPr>
                <w:rFonts w:cs="Arial"/>
                <w:szCs w:val="24"/>
              </w:rPr>
              <w:t>Fire Safety Manager</w:t>
            </w:r>
          </w:p>
        </w:tc>
        <w:tc>
          <w:tcPr>
            <w:tcW w:w="3135" w:type="dxa"/>
            <w:vMerge w:val="restart"/>
            <w:tcBorders>
              <w:left w:val="single" w:sz="4" w:space="0" w:color="auto"/>
              <w:right w:val="single" w:sz="4" w:space="0" w:color="auto"/>
            </w:tcBorders>
            <w:vAlign w:val="center"/>
          </w:tcPr>
          <w:p w14:paraId="138AE417" w14:textId="77777777" w:rsidR="003F74B1" w:rsidRPr="006C3D70" w:rsidRDefault="000C5410" w:rsidP="0029504B">
            <w:pPr>
              <w:rPr>
                <w:color w:val="FF0000"/>
                <w:sz w:val="16"/>
                <w:szCs w:val="16"/>
              </w:rPr>
            </w:pPr>
            <w:r w:rsidRPr="006C3D70">
              <w:rPr>
                <w:b/>
                <w:color w:val="FF0000"/>
                <w:sz w:val="16"/>
                <w:szCs w:val="16"/>
              </w:rPr>
              <w:t xml:space="preserve">Eg: Overall In-charge of </w:t>
            </w:r>
            <w:r w:rsidR="0029504B" w:rsidRPr="006C3D70">
              <w:rPr>
                <w:b/>
                <w:color w:val="FF0000"/>
                <w:sz w:val="16"/>
                <w:szCs w:val="16"/>
              </w:rPr>
              <w:t>Evacuation procedure</w:t>
            </w:r>
            <w:r w:rsidRPr="006C3D70">
              <w:rPr>
                <w:b/>
                <w:color w:val="FF0000"/>
                <w:sz w:val="16"/>
                <w:szCs w:val="16"/>
              </w:rPr>
              <w:t xml:space="preserve"> &amp; liaise with </w:t>
            </w:r>
            <w:r w:rsidR="0029504B" w:rsidRPr="006C3D70">
              <w:rPr>
                <w:b/>
                <w:color w:val="FF0000"/>
                <w:sz w:val="16"/>
                <w:szCs w:val="16"/>
              </w:rPr>
              <w:t>SMC</w:t>
            </w:r>
          </w:p>
        </w:tc>
        <w:tc>
          <w:tcPr>
            <w:tcW w:w="1075" w:type="dxa"/>
            <w:tcBorders>
              <w:top w:val="single" w:sz="4" w:space="0" w:color="auto"/>
              <w:left w:val="single" w:sz="4" w:space="0" w:color="auto"/>
              <w:bottom w:val="single" w:sz="4" w:space="0" w:color="auto"/>
              <w:right w:val="single" w:sz="4" w:space="0" w:color="auto"/>
            </w:tcBorders>
            <w:vAlign w:val="center"/>
          </w:tcPr>
          <w:p w14:paraId="525D0119" w14:textId="77777777" w:rsidR="003F74B1" w:rsidRPr="006C3D70" w:rsidRDefault="003F74B1" w:rsidP="003E39B3">
            <w:pPr>
              <w:rPr>
                <w:sz w:val="16"/>
                <w:szCs w:val="16"/>
              </w:rPr>
            </w:pPr>
            <w:r w:rsidRPr="006C3D70">
              <w:rPr>
                <w:sz w:val="16"/>
                <w:szCs w:val="16"/>
              </w:rPr>
              <w:t>I</w:t>
            </w:r>
          </w:p>
        </w:tc>
        <w:tc>
          <w:tcPr>
            <w:tcW w:w="4299" w:type="dxa"/>
            <w:tcBorders>
              <w:top w:val="single" w:sz="4" w:space="0" w:color="auto"/>
              <w:left w:val="single" w:sz="4" w:space="0" w:color="auto"/>
              <w:bottom w:val="single" w:sz="4" w:space="0" w:color="auto"/>
              <w:right w:val="single" w:sz="4" w:space="0" w:color="auto"/>
            </w:tcBorders>
            <w:vAlign w:val="center"/>
          </w:tcPr>
          <w:p w14:paraId="55000581" w14:textId="77777777" w:rsidR="003F74B1" w:rsidRPr="006C3D70" w:rsidRDefault="0029504B" w:rsidP="0029504B">
            <w:pPr>
              <w:rPr>
                <w:color w:val="FF0000"/>
                <w:sz w:val="16"/>
                <w:szCs w:val="16"/>
              </w:rPr>
            </w:pPr>
            <w:r w:rsidRPr="006C3D70">
              <w:rPr>
                <w:b/>
                <w:color w:val="FF0000"/>
                <w:sz w:val="16"/>
                <w:szCs w:val="16"/>
              </w:rPr>
              <w:t>Carry out initial Evacuation Procedure</w:t>
            </w:r>
          </w:p>
        </w:tc>
        <w:tc>
          <w:tcPr>
            <w:tcW w:w="2239" w:type="dxa"/>
            <w:tcBorders>
              <w:top w:val="single" w:sz="4" w:space="0" w:color="auto"/>
              <w:left w:val="single" w:sz="4" w:space="0" w:color="auto"/>
              <w:bottom w:val="single" w:sz="4" w:space="0" w:color="auto"/>
              <w:right w:val="single" w:sz="4" w:space="0" w:color="auto"/>
            </w:tcBorders>
          </w:tcPr>
          <w:p w14:paraId="7CE01581" w14:textId="77777777" w:rsidR="003F74B1" w:rsidRDefault="003F74B1" w:rsidP="003E39B3"/>
        </w:tc>
      </w:tr>
      <w:tr w:rsidR="003F74B1" w14:paraId="54EC6BF3" w14:textId="77777777" w:rsidTr="009E2E0E">
        <w:trPr>
          <w:cantSplit/>
          <w:trHeight w:val="234"/>
        </w:trPr>
        <w:tc>
          <w:tcPr>
            <w:tcW w:w="985" w:type="dxa"/>
            <w:vMerge/>
            <w:tcBorders>
              <w:left w:val="single" w:sz="4" w:space="0" w:color="auto"/>
              <w:right w:val="single" w:sz="4" w:space="0" w:color="auto"/>
            </w:tcBorders>
          </w:tcPr>
          <w:p w14:paraId="66D29375" w14:textId="77777777" w:rsidR="003F74B1" w:rsidRDefault="003F74B1" w:rsidP="003E39B3"/>
        </w:tc>
        <w:tc>
          <w:tcPr>
            <w:tcW w:w="2060" w:type="dxa"/>
            <w:vMerge/>
            <w:tcBorders>
              <w:left w:val="single" w:sz="4" w:space="0" w:color="auto"/>
              <w:right w:val="single" w:sz="4" w:space="0" w:color="auto"/>
            </w:tcBorders>
          </w:tcPr>
          <w:p w14:paraId="376FE4FE" w14:textId="77777777" w:rsidR="003F74B1" w:rsidRDefault="003F74B1" w:rsidP="003E39B3"/>
        </w:tc>
        <w:tc>
          <w:tcPr>
            <w:tcW w:w="3135" w:type="dxa"/>
            <w:vMerge/>
            <w:tcBorders>
              <w:left w:val="single" w:sz="4" w:space="0" w:color="auto"/>
              <w:right w:val="single" w:sz="4" w:space="0" w:color="auto"/>
            </w:tcBorders>
            <w:vAlign w:val="center"/>
          </w:tcPr>
          <w:p w14:paraId="5AB0B6EB" w14:textId="77777777" w:rsidR="003F74B1" w:rsidRPr="006C3D70" w:rsidRDefault="003F74B1" w:rsidP="003E39B3">
            <w:pPr>
              <w:rPr>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14:paraId="48663C9F" w14:textId="77777777" w:rsidR="003F74B1" w:rsidRPr="006C3D70" w:rsidRDefault="003F74B1" w:rsidP="003E39B3">
            <w:pPr>
              <w:rPr>
                <w:sz w:val="16"/>
                <w:szCs w:val="16"/>
              </w:rPr>
            </w:pPr>
            <w:r w:rsidRPr="006C3D70">
              <w:rPr>
                <w:sz w:val="16"/>
                <w:szCs w:val="16"/>
              </w:rPr>
              <w:t>II</w:t>
            </w:r>
          </w:p>
        </w:tc>
        <w:tc>
          <w:tcPr>
            <w:tcW w:w="4299" w:type="dxa"/>
            <w:tcBorders>
              <w:top w:val="single" w:sz="4" w:space="0" w:color="auto"/>
              <w:left w:val="single" w:sz="4" w:space="0" w:color="auto"/>
              <w:bottom w:val="single" w:sz="4" w:space="0" w:color="auto"/>
              <w:right w:val="single" w:sz="4" w:space="0" w:color="auto"/>
            </w:tcBorders>
            <w:vAlign w:val="center"/>
          </w:tcPr>
          <w:p w14:paraId="15308525" w14:textId="77777777" w:rsidR="003F74B1" w:rsidRPr="006C3D70" w:rsidRDefault="003F74B1" w:rsidP="003E39B3">
            <w:pPr>
              <w:rPr>
                <w:sz w:val="16"/>
                <w:szCs w:val="16"/>
              </w:rPr>
            </w:pPr>
          </w:p>
        </w:tc>
        <w:tc>
          <w:tcPr>
            <w:tcW w:w="2239" w:type="dxa"/>
            <w:tcBorders>
              <w:top w:val="single" w:sz="4" w:space="0" w:color="auto"/>
              <w:left w:val="single" w:sz="4" w:space="0" w:color="auto"/>
              <w:bottom w:val="single" w:sz="4" w:space="0" w:color="auto"/>
              <w:right w:val="single" w:sz="4" w:space="0" w:color="auto"/>
            </w:tcBorders>
          </w:tcPr>
          <w:p w14:paraId="017086B5" w14:textId="77777777" w:rsidR="003F74B1" w:rsidRDefault="003F74B1" w:rsidP="003E39B3"/>
        </w:tc>
      </w:tr>
      <w:tr w:rsidR="003F74B1" w14:paraId="5D7502A4" w14:textId="77777777" w:rsidTr="009E2E0E">
        <w:trPr>
          <w:cantSplit/>
          <w:trHeight w:val="234"/>
        </w:trPr>
        <w:tc>
          <w:tcPr>
            <w:tcW w:w="985" w:type="dxa"/>
            <w:vMerge/>
            <w:tcBorders>
              <w:left w:val="single" w:sz="4" w:space="0" w:color="auto"/>
              <w:right w:val="single" w:sz="4" w:space="0" w:color="auto"/>
            </w:tcBorders>
          </w:tcPr>
          <w:p w14:paraId="0CF62AD7" w14:textId="77777777" w:rsidR="003F74B1" w:rsidRDefault="003F74B1" w:rsidP="003E39B3"/>
        </w:tc>
        <w:tc>
          <w:tcPr>
            <w:tcW w:w="2060" w:type="dxa"/>
            <w:vMerge/>
            <w:tcBorders>
              <w:left w:val="single" w:sz="4" w:space="0" w:color="auto"/>
              <w:right w:val="single" w:sz="4" w:space="0" w:color="auto"/>
            </w:tcBorders>
          </w:tcPr>
          <w:p w14:paraId="5AD625B6" w14:textId="77777777" w:rsidR="003F74B1" w:rsidRDefault="003F74B1" w:rsidP="003E39B3"/>
        </w:tc>
        <w:tc>
          <w:tcPr>
            <w:tcW w:w="3135" w:type="dxa"/>
            <w:vMerge/>
            <w:tcBorders>
              <w:left w:val="single" w:sz="4" w:space="0" w:color="auto"/>
              <w:right w:val="single" w:sz="4" w:space="0" w:color="auto"/>
            </w:tcBorders>
            <w:vAlign w:val="center"/>
          </w:tcPr>
          <w:p w14:paraId="6471AC61" w14:textId="77777777" w:rsidR="003F74B1" w:rsidRDefault="003F74B1" w:rsidP="003E39B3"/>
        </w:tc>
        <w:tc>
          <w:tcPr>
            <w:tcW w:w="1075" w:type="dxa"/>
            <w:tcBorders>
              <w:top w:val="single" w:sz="4" w:space="0" w:color="auto"/>
              <w:left w:val="single" w:sz="4" w:space="0" w:color="auto"/>
              <w:bottom w:val="single" w:sz="4" w:space="0" w:color="auto"/>
              <w:right w:val="single" w:sz="4" w:space="0" w:color="auto"/>
            </w:tcBorders>
            <w:vAlign w:val="center"/>
          </w:tcPr>
          <w:p w14:paraId="77EEE957" w14:textId="77777777" w:rsidR="003F74B1" w:rsidRDefault="003F74B1" w:rsidP="003E39B3">
            <w:r>
              <w:t>III</w:t>
            </w:r>
          </w:p>
        </w:tc>
        <w:tc>
          <w:tcPr>
            <w:tcW w:w="4299" w:type="dxa"/>
            <w:tcBorders>
              <w:top w:val="single" w:sz="4" w:space="0" w:color="auto"/>
              <w:left w:val="single" w:sz="4" w:space="0" w:color="auto"/>
              <w:bottom w:val="single" w:sz="4" w:space="0" w:color="auto"/>
              <w:right w:val="single" w:sz="4" w:space="0" w:color="auto"/>
            </w:tcBorders>
            <w:vAlign w:val="center"/>
          </w:tcPr>
          <w:p w14:paraId="237AA239" w14:textId="77777777" w:rsidR="003F74B1" w:rsidRDefault="003F74B1" w:rsidP="003E39B3"/>
        </w:tc>
        <w:tc>
          <w:tcPr>
            <w:tcW w:w="2239" w:type="dxa"/>
            <w:tcBorders>
              <w:top w:val="single" w:sz="4" w:space="0" w:color="auto"/>
              <w:left w:val="single" w:sz="4" w:space="0" w:color="auto"/>
              <w:bottom w:val="single" w:sz="4" w:space="0" w:color="auto"/>
              <w:right w:val="single" w:sz="4" w:space="0" w:color="auto"/>
            </w:tcBorders>
          </w:tcPr>
          <w:p w14:paraId="32AE22AD" w14:textId="77777777" w:rsidR="003F74B1" w:rsidRDefault="003F74B1" w:rsidP="003E39B3"/>
        </w:tc>
      </w:tr>
      <w:tr w:rsidR="000C5410" w14:paraId="1E144DAE" w14:textId="77777777" w:rsidTr="00B44ED2">
        <w:trPr>
          <w:cantSplit/>
          <w:trHeight w:val="234"/>
        </w:trPr>
        <w:tc>
          <w:tcPr>
            <w:tcW w:w="985" w:type="dxa"/>
            <w:vMerge w:val="restart"/>
            <w:tcBorders>
              <w:left w:val="single" w:sz="4" w:space="0" w:color="auto"/>
              <w:right w:val="single" w:sz="4" w:space="0" w:color="auto"/>
            </w:tcBorders>
            <w:vAlign w:val="center"/>
          </w:tcPr>
          <w:p w14:paraId="6CF32577" w14:textId="77777777" w:rsidR="000C5410" w:rsidRDefault="000C5410" w:rsidP="000C5410">
            <w:r>
              <w:t>5</w:t>
            </w:r>
          </w:p>
        </w:tc>
        <w:tc>
          <w:tcPr>
            <w:tcW w:w="2060" w:type="dxa"/>
            <w:vMerge w:val="restart"/>
            <w:tcBorders>
              <w:left w:val="single" w:sz="4" w:space="0" w:color="auto"/>
              <w:right w:val="single" w:sz="4" w:space="0" w:color="auto"/>
            </w:tcBorders>
            <w:vAlign w:val="center"/>
          </w:tcPr>
          <w:p w14:paraId="46F148E8" w14:textId="77777777" w:rsidR="000C5410" w:rsidRPr="0083176F" w:rsidRDefault="000C5410" w:rsidP="000C5410">
            <w:pPr>
              <w:rPr>
                <w:rFonts w:cs="Arial"/>
                <w:szCs w:val="24"/>
              </w:rPr>
            </w:pPr>
            <w:r w:rsidRPr="0083176F">
              <w:rPr>
                <w:rFonts w:cs="Arial"/>
                <w:szCs w:val="24"/>
              </w:rPr>
              <w:t>Fire Warden</w:t>
            </w:r>
            <w:r>
              <w:rPr>
                <w:rFonts w:cs="Arial"/>
                <w:szCs w:val="24"/>
              </w:rPr>
              <w:t>s</w:t>
            </w:r>
          </w:p>
        </w:tc>
        <w:tc>
          <w:tcPr>
            <w:tcW w:w="3135" w:type="dxa"/>
            <w:vMerge w:val="restart"/>
            <w:tcBorders>
              <w:left w:val="single" w:sz="4" w:space="0" w:color="auto"/>
              <w:right w:val="single" w:sz="4" w:space="0" w:color="auto"/>
            </w:tcBorders>
            <w:vAlign w:val="center"/>
          </w:tcPr>
          <w:p w14:paraId="3186BDBB"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1929736C" w14:textId="77777777" w:rsidR="000C5410" w:rsidRDefault="000C5410" w:rsidP="000C5410">
            <w:r>
              <w:t>I</w:t>
            </w:r>
          </w:p>
        </w:tc>
        <w:tc>
          <w:tcPr>
            <w:tcW w:w="4299" w:type="dxa"/>
            <w:tcBorders>
              <w:top w:val="single" w:sz="4" w:space="0" w:color="auto"/>
              <w:left w:val="single" w:sz="4" w:space="0" w:color="auto"/>
              <w:bottom w:val="single" w:sz="4" w:space="0" w:color="auto"/>
              <w:right w:val="single" w:sz="4" w:space="0" w:color="auto"/>
            </w:tcBorders>
            <w:vAlign w:val="center"/>
          </w:tcPr>
          <w:p w14:paraId="663DAA75"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66C13B7E" w14:textId="77777777" w:rsidR="000C5410" w:rsidRDefault="000C5410" w:rsidP="000C5410"/>
        </w:tc>
      </w:tr>
      <w:tr w:rsidR="000C5410" w14:paraId="36E63F4C" w14:textId="77777777" w:rsidTr="009E2E0E">
        <w:trPr>
          <w:cantSplit/>
          <w:trHeight w:val="234"/>
        </w:trPr>
        <w:tc>
          <w:tcPr>
            <w:tcW w:w="985" w:type="dxa"/>
            <w:vMerge/>
            <w:tcBorders>
              <w:left w:val="single" w:sz="4" w:space="0" w:color="auto"/>
              <w:right w:val="single" w:sz="4" w:space="0" w:color="auto"/>
            </w:tcBorders>
          </w:tcPr>
          <w:p w14:paraId="0BF4DE30" w14:textId="77777777" w:rsidR="000C5410" w:rsidRDefault="000C5410" w:rsidP="000C5410"/>
        </w:tc>
        <w:tc>
          <w:tcPr>
            <w:tcW w:w="2060" w:type="dxa"/>
            <w:vMerge/>
            <w:tcBorders>
              <w:left w:val="single" w:sz="4" w:space="0" w:color="auto"/>
              <w:right w:val="single" w:sz="4" w:space="0" w:color="auto"/>
            </w:tcBorders>
          </w:tcPr>
          <w:p w14:paraId="4BFC7FF9" w14:textId="77777777" w:rsidR="000C5410" w:rsidRDefault="000C5410" w:rsidP="000C5410"/>
        </w:tc>
        <w:tc>
          <w:tcPr>
            <w:tcW w:w="3135" w:type="dxa"/>
            <w:vMerge/>
            <w:tcBorders>
              <w:left w:val="single" w:sz="4" w:space="0" w:color="auto"/>
              <w:right w:val="single" w:sz="4" w:space="0" w:color="auto"/>
            </w:tcBorders>
            <w:vAlign w:val="center"/>
          </w:tcPr>
          <w:p w14:paraId="30C65790"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4419FC90" w14:textId="77777777" w:rsidR="000C5410" w:rsidRDefault="000C5410" w:rsidP="000C5410">
            <w:r>
              <w:t>II</w:t>
            </w:r>
          </w:p>
        </w:tc>
        <w:tc>
          <w:tcPr>
            <w:tcW w:w="4299" w:type="dxa"/>
            <w:tcBorders>
              <w:top w:val="single" w:sz="4" w:space="0" w:color="auto"/>
              <w:left w:val="single" w:sz="4" w:space="0" w:color="auto"/>
              <w:bottom w:val="single" w:sz="4" w:space="0" w:color="auto"/>
              <w:right w:val="single" w:sz="4" w:space="0" w:color="auto"/>
            </w:tcBorders>
            <w:vAlign w:val="center"/>
          </w:tcPr>
          <w:p w14:paraId="33FB0491"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3FEB09DD" w14:textId="77777777" w:rsidR="000C5410" w:rsidRDefault="000C5410" w:rsidP="000C5410"/>
        </w:tc>
      </w:tr>
      <w:tr w:rsidR="000C5410" w14:paraId="1876A7CE" w14:textId="77777777" w:rsidTr="009E2E0E">
        <w:trPr>
          <w:cantSplit/>
          <w:trHeight w:val="234"/>
        </w:trPr>
        <w:tc>
          <w:tcPr>
            <w:tcW w:w="985" w:type="dxa"/>
            <w:vMerge/>
            <w:tcBorders>
              <w:left w:val="single" w:sz="4" w:space="0" w:color="auto"/>
              <w:right w:val="single" w:sz="4" w:space="0" w:color="auto"/>
            </w:tcBorders>
          </w:tcPr>
          <w:p w14:paraId="3A17228C" w14:textId="77777777" w:rsidR="000C5410" w:rsidRDefault="000C5410" w:rsidP="000C5410"/>
        </w:tc>
        <w:tc>
          <w:tcPr>
            <w:tcW w:w="2060" w:type="dxa"/>
            <w:vMerge/>
            <w:tcBorders>
              <w:left w:val="single" w:sz="4" w:space="0" w:color="auto"/>
              <w:right w:val="single" w:sz="4" w:space="0" w:color="auto"/>
            </w:tcBorders>
          </w:tcPr>
          <w:p w14:paraId="249529D4" w14:textId="77777777" w:rsidR="000C5410" w:rsidRDefault="000C5410" w:rsidP="000C5410"/>
        </w:tc>
        <w:tc>
          <w:tcPr>
            <w:tcW w:w="3135" w:type="dxa"/>
            <w:vMerge/>
            <w:tcBorders>
              <w:left w:val="single" w:sz="4" w:space="0" w:color="auto"/>
              <w:right w:val="single" w:sz="4" w:space="0" w:color="auto"/>
            </w:tcBorders>
            <w:vAlign w:val="center"/>
          </w:tcPr>
          <w:p w14:paraId="0972831C"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091C7B87" w14:textId="77777777" w:rsidR="000C5410" w:rsidRDefault="000C5410" w:rsidP="000C5410">
            <w:r>
              <w:t>III</w:t>
            </w:r>
          </w:p>
        </w:tc>
        <w:tc>
          <w:tcPr>
            <w:tcW w:w="4299" w:type="dxa"/>
            <w:tcBorders>
              <w:top w:val="single" w:sz="4" w:space="0" w:color="auto"/>
              <w:left w:val="single" w:sz="4" w:space="0" w:color="auto"/>
              <w:bottom w:val="single" w:sz="4" w:space="0" w:color="auto"/>
              <w:right w:val="single" w:sz="4" w:space="0" w:color="auto"/>
            </w:tcBorders>
            <w:vAlign w:val="center"/>
          </w:tcPr>
          <w:p w14:paraId="24BB9FEB"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4CF2C4D9" w14:textId="77777777" w:rsidR="000C5410" w:rsidRDefault="000C5410" w:rsidP="000C5410"/>
        </w:tc>
      </w:tr>
      <w:tr w:rsidR="000C5410" w14:paraId="219D50BA" w14:textId="77777777" w:rsidTr="000C5410">
        <w:trPr>
          <w:cantSplit/>
          <w:trHeight w:val="234"/>
        </w:trPr>
        <w:tc>
          <w:tcPr>
            <w:tcW w:w="985" w:type="dxa"/>
            <w:vMerge w:val="restart"/>
            <w:tcBorders>
              <w:left w:val="single" w:sz="4" w:space="0" w:color="auto"/>
              <w:right w:val="single" w:sz="4" w:space="0" w:color="auto"/>
            </w:tcBorders>
          </w:tcPr>
          <w:p w14:paraId="1B103DB0" w14:textId="77777777" w:rsidR="000C5410" w:rsidRDefault="000C5410" w:rsidP="000C5410"/>
          <w:p w14:paraId="591B5716" w14:textId="77777777" w:rsidR="000C5410" w:rsidRDefault="000C5410" w:rsidP="000C5410"/>
          <w:p w14:paraId="08E8D225" w14:textId="77777777" w:rsidR="000C5410" w:rsidRDefault="000C5410" w:rsidP="000C5410">
            <w:r>
              <w:t>6</w:t>
            </w:r>
          </w:p>
        </w:tc>
        <w:tc>
          <w:tcPr>
            <w:tcW w:w="2060" w:type="dxa"/>
            <w:vMerge w:val="restart"/>
            <w:tcBorders>
              <w:left w:val="single" w:sz="4" w:space="0" w:color="auto"/>
              <w:right w:val="single" w:sz="4" w:space="0" w:color="auto"/>
            </w:tcBorders>
            <w:vAlign w:val="center"/>
          </w:tcPr>
          <w:p w14:paraId="66D27F2D" w14:textId="77777777" w:rsidR="000C5410" w:rsidRPr="00B44ED2" w:rsidRDefault="000C5410" w:rsidP="000C5410">
            <w:pPr>
              <w:rPr>
                <w:rFonts w:cs="Arial"/>
              </w:rPr>
            </w:pPr>
            <w:r w:rsidRPr="00B44ED2">
              <w:rPr>
                <w:rFonts w:cs="Arial"/>
              </w:rPr>
              <w:t>Other Appointment holders</w:t>
            </w:r>
          </w:p>
        </w:tc>
        <w:tc>
          <w:tcPr>
            <w:tcW w:w="3135" w:type="dxa"/>
            <w:vMerge w:val="restart"/>
            <w:tcBorders>
              <w:left w:val="single" w:sz="4" w:space="0" w:color="auto"/>
              <w:right w:val="single" w:sz="4" w:space="0" w:color="auto"/>
            </w:tcBorders>
            <w:vAlign w:val="center"/>
          </w:tcPr>
          <w:p w14:paraId="3465C1DB"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3ECAC69A" w14:textId="77777777" w:rsidR="000C5410" w:rsidRDefault="000C5410" w:rsidP="000C5410">
            <w:r>
              <w:t>I</w:t>
            </w:r>
          </w:p>
        </w:tc>
        <w:tc>
          <w:tcPr>
            <w:tcW w:w="4299" w:type="dxa"/>
            <w:tcBorders>
              <w:top w:val="single" w:sz="4" w:space="0" w:color="auto"/>
              <w:left w:val="single" w:sz="4" w:space="0" w:color="auto"/>
              <w:bottom w:val="single" w:sz="4" w:space="0" w:color="auto"/>
              <w:right w:val="single" w:sz="4" w:space="0" w:color="auto"/>
            </w:tcBorders>
            <w:vAlign w:val="center"/>
          </w:tcPr>
          <w:p w14:paraId="0431C5D6"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047F4596" w14:textId="77777777" w:rsidR="000C5410" w:rsidRDefault="000C5410" w:rsidP="000C5410"/>
        </w:tc>
      </w:tr>
      <w:tr w:rsidR="000C5410" w14:paraId="53C7F686" w14:textId="77777777" w:rsidTr="009E2E0E">
        <w:trPr>
          <w:cantSplit/>
          <w:trHeight w:val="234"/>
        </w:trPr>
        <w:tc>
          <w:tcPr>
            <w:tcW w:w="985" w:type="dxa"/>
            <w:vMerge/>
            <w:tcBorders>
              <w:left w:val="single" w:sz="4" w:space="0" w:color="auto"/>
              <w:right w:val="single" w:sz="4" w:space="0" w:color="auto"/>
            </w:tcBorders>
          </w:tcPr>
          <w:p w14:paraId="2B2EC31E" w14:textId="77777777" w:rsidR="000C5410" w:rsidRDefault="000C5410" w:rsidP="000C5410"/>
        </w:tc>
        <w:tc>
          <w:tcPr>
            <w:tcW w:w="2060" w:type="dxa"/>
            <w:vMerge/>
            <w:tcBorders>
              <w:left w:val="single" w:sz="4" w:space="0" w:color="auto"/>
              <w:right w:val="single" w:sz="4" w:space="0" w:color="auto"/>
            </w:tcBorders>
          </w:tcPr>
          <w:p w14:paraId="3C001DAE" w14:textId="77777777" w:rsidR="000C5410" w:rsidRDefault="000C5410" w:rsidP="000C5410"/>
        </w:tc>
        <w:tc>
          <w:tcPr>
            <w:tcW w:w="3135" w:type="dxa"/>
            <w:vMerge/>
            <w:tcBorders>
              <w:left w:val="single" w:sz="4" w:space="0" w:color="auto"/>
              <w:right w:val="single" w:sz="4" w:space="0" w:color="auto"/>
            </w:tcBorders>
            <w:vAlign w:val="center"/>
          </w:tcPr>
          <w:p w14:paraId="6B7F767F"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13F1E19F" w14:textId="77777777" w:rsidR="000C5410" w:rsidRDefault="000C5410" w:rsidP="000C5410">
            <w:r>
              <w:t>II</w:t>
            </w:r>
          </w:p>
        </w:tc>
        <w:tc>
          <w:tcPr>
            <w:tcW w:w="4299" w:type="dxa"/>
            <w:tcBorders>
              <w:top w:val="single" w:sz="4" w:space="0" w:color="auto"/>
              <w:left w:val="single" w:sz="4" w:space="0" w:color="auto"/>
              <w:bottom w:val="single" w:sz="4" w:space="0" w:color="auto"/>
              <w:right w:val="single" w:sz="4" w:space="0" w:color="auto"/>
            </w:tcBorders>
            <w:vAlign w:val="center"/>
          </w:tcPr>
          <w:p w14:paraId="4169516D"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00659313" w14:textId="77777777" w:rsidR="000C5410" w:rsidRDefault="000C5410" w:rsidP="000C5410"/>
        </w:tc>
      </w:tr>
      <w:tr w:rsidR="000C5410" w14:paraId="4436A02B" w14:textId="77777777" w:rsidTr="009E2E0E">
        <w:trPr>
          <w:cantSplit/>
          <w:trHeight w:val="234"/>
        </w:trPr>
        <w:tc>
          <w:tcPr>
            <w:tcW w:w="985" w:type="dxa"/>
            <w:vMerge/>
            <w:tcBorders>
              <w:left w:val="single" w:sz="4" w:space="0" w:color="auto"/>
              <w:right w:val="single" w:sz="4" w:space="0" w:color="auto"/>
            </w:tcBorders>
          </w:tcPr>
          <w:p w14:paraId="39495C7B" w14:textId="77777777" w:rsidR="000C5410" w:rsidRDefault="000C5410" w:rsidP="000C5410"/>
        </w:tc>
        <w:tc>
          <w:tcPr>
            <w:tcW w:w="2060" w:type="dxa"/>
            <w:vMerge/>
            <w:tcBorders>
              <w:left w:val="single" w:sz="4" w:space="0" w:color="auto"/>
              <w:right w:val="single" w:sz="4" w:space="0" w:color="auto"/>
            </w:tcBorders>
          </w:tcPr>
          <w:p w14:paraId="4E6DAED4" w14:textId="77777777" w:rsidR="000C5410" w:rsidRDefault="000C5410" w:rsidP="000C5410"/>
        </w:tc>
        <w:tc>
          <w:tcPr>
            <w:tcW w:w="3135" w:type="dxa"/>
            <w:vMerge/>
            <w:tcBorders>
              <w:left w:val="single" w:sz="4" w:space="0" w:color="auto"/>
              <w:right w:val="single" w:sz="4" w:space="0" w:color="auto"/>
            </w:tcBorders>
            <w:vAlign w:val="center"/>
          </w:tcPr>
          <w:p w14:paraId="60D8D42E" w14:textId="77777777" w:rsidR="000C5410" w:rsidRDefault="000C5410" w:rsidP="000C5410"/>
        </w:tc>
        <w:tc>
          <w:tcPr>
            <w:tcW w:w="1075" w:type="dxa"/>
            <w:tcBorders>
              <w:top w:val="single" w:sz="4" w:space="0" w:color="auto"/>
              <w:left w:val="single" w:sz="4" w:space="0" w:color="auto"/>
              <w:bottom w:val="single" w:sz="4" w:space="0" w:color="auto"/>
              <w:right w:val="single" w:sz="4" w:space="0" w:color="auto"/>
            </w:tcBorders>
            <w:vAlign w:val="center"/>
          </w:tcPr>
          <w:p w14:paraId="7950C864" w14:textId="77777777" w:rsidR="000C5410" w:rsidRDefault="000C5410" w:rsidP="000C5410">
            <w:r>
              <w:t>III</w:t>
            </w:r>
          </w:p>
        </w:tc>
        <w:tc>
          <w:tcPr>
            <w:tcW w:w="4299" w:type="dxa"/>
            <w:tcBorders>
              <w:top w:val="single" w:sz="4" w:space="0" w:color="auto"/>
              <w:left w:val="single" w:sz="4" w:space="0" w:color="auto"/>
              <w:bottom w:val="single" w:sz="4" w:space="0" w:color="auto"/>
              <w:right w:val="single" w:sz="4" w:space="0" w:color="auto"/>
            </w:tcBorders>
            <w:vAlign w:val="center"/>
          </w:tcPr>
          <w:p w14:paraId="2B24A2CF" w14:textId="77777777" w:rsidR="000C5410" w:rsidRDefault="000C5410" w:rsidP="000C5410"/>
        </w:tc>
        <w:tc>
          <w:tcPr>
            <w:tcW w:w="2239" w:type="dxa"/>
            <w:tcBorders>
              <w:top w:val="single" w:sz="4" w:space="0" w:color="auto"/>
              <w:left w:val="single" w:sz="4" w:space="0" w:color="auto"/>
              <w:bottom w:val="single" w:sz="4" w:space="0" w:color="auto"/>
              <w:right w:val="single" w:sz="4" w:space="0" w:color="auto"/>
            </w:tcBorders>
          </w:tcPr>
          <w:p w14:paraId="3786AA0E" w14:textId="77777777" w:rsidR="000C5410" w:rsidRDefault="000C5410" w:rsidP="000C5410"/>
        </w:tc>
      </w:tr>
    </w:tbl>
    <w:p w14:paraId="7EAB7D97" w14:textId="77777777" w:rsidR="00CE70A2" w:rsidRDefault="00CE70A2">
      <w:pPr>
        <w:pStyle w:val="BodyTextIndent"/>
        <w:widowControl w:val="0"/>
        <w:jc w:val="right"/>
        <w:rPr>
          <w:b w:val="0"/>
          <w:sz w:val="26"/>
          <w:szCs w:val="26"/>
        </w:rPr>
      </w:pPr>
    </w:p>
    <w:p w14:paraId="13FE003F" w14:textId="77777777" w:rsidR="00CE70A2" w:rsidRDefault="00CE70A2">
      <w:pPr>
        <w:pStyle w:val="BodyTextIndent"/>
        <w:widowControl w:val="0"/>
        <w:jc w:val="right"/>
        <w:rPr>
          <w:b w:val="0"/>
          <w:sz w:val="26"/>
          <w:szCs w:val="26"/>
        </w:rPr>
      </w:pPr>
    </w:p>
    <w:p w14:paraId="125C2411" w14:textId="77777777" w:rsidR="00CE70A2" w:rsidRDefault="00CE70A2">
      <w:pPr>
        <w:pStyle w:val="BodyTextIndent"/>
        <w:widowControl w:val="0"/>
        <w:jc w:val="right"/>
        <w:rPr>
          <w:b w:val="0"/>
          <w:sz w:val="26"/>
          <w:szCs w:val="26"/>
        </w:rPr>
      </w:pPr>
    </w:p>
    <w:p w14:paraId="73E055F9" w14:textId="77777777" w:rsidR="00CE70A2" w:rsidRDefault="00000000" w:rsidP="00CE70A2">
      <w:pPr>
        <w:jc w:val="both"/>
        <w:rPr>
          <w:rFonts w:cs="Arial"/>
          <w:b/>
          <w:szCs w:val="24"/>
          <w:u w:val="single"/>
        </w:rPr>
      </w:pPr>
      <w:r>
        <w:rPr>
          <w:rFonts w:cs="Arial"/>
          <w:b/>
          <w:noProof/>
          <w:szCs w:val="24"/>
          <w:u w:val="single"/>
        </w:rPr>
        <w:lastRenderedPageBreak/>
        <w:pict w14:anchorId="50B1FC96">
          <v:group id="_x0000_s1129" style="position:absolute;left:0;text-align:left;margin-left:56.4pt;margin-top:23.25pt;width:567.25pt;height:322.7pt;z-index:251751424" coordorigin="1620,2160" coordsize="10080,7200">
            <v:rect id="_x0000_s1130" style="position:absolute;left:5040;top:2160;width:3240;height:1800">
              <v:textbox>
                <w:txbxContent>
                  <w:p w14:paraId="55B8A424" w14:textId="77777777" w:rsidR="00FF7F2A" w:rsidRPr="00CE70A2" w:rsidRDefault="00FF7F2A" w:rsidP="00CE70A2">
                    <w:pPr>
                      <w:jc w:val="center"/>
                      <w:rPr>
                        <w:b/>
                        <w:sz w:val="18"/>
                        <w:szCs w:val="18"/>
                        <w:u w:val="single"/>
                      </w:rPr>
                    </w:pPr>
                    <w:r w:rsidRPr="00CE70A2">
                      <w:rPr>
                        <w:b/>
                        <w:sz w:val="18"/>
                        <w:szCs w:val="18"/>
                        <w:u w:val="single"/>
                      </w:rPr>
                      <w:t>SITE MAIN CONTROLLER</w:t>
                    </w:r>
                  </w:p>
                  <w:p w14:paraId="277DD1CC" w14:textId="77777777" w:rsidR="00FF7F2A" w:rsidRPr="00CE70A2" w:rsidRDefault="00FF7F2A" w:rsidP="00CE70A2">
                    <w:pPr>
                      <w:jc w:val="center"/>
                      <w:rPr>
                        <w:sz w:val="18"/>
                        <w:szCs w:val="18"/>
                      </w:rPr>
                    </w:pPr>
                    <w:r w:rsidRPr="00CE70A2">
                      <w:rPr>
                        <w:sz w:val="18"/>
                        <w:szCs w:val="18"/>
                      </w:rPr>
                      <w:t>Name</w:t>
                    </w:r>
                    <w:r>
                      <w:rPr>
                        <w:sz w:val="18"/>
                        <w:szCs w:val="18"/>
                      </w:rPr>
                      <w:t xml:space="preserve"> / </w:t>
                    </w:r>
                    <w:r w:rsidRPr="00CE70A2">
                      <w:rPr>
                        <w:sz w:val="18"/>
                        <w:szCs w:val="18"/>
                      </w:rPr>
                      <w:t>Designation</w:t>
                    </w:r>
                  </w:p>
                  <w:p w14:paraId="20E634FC" w14:textId="77777777" w:rsidR="00FF7F2A" w:rsidRPr="00CE70A2" w:rsidRDefault="00FF7F2A" w:rsidP="00CE70A2">
                    <w:pPr>
                      <w:jc w:val="center"/>
                      <w:rPr>
                        <w:sz w:val="18"/>
                        <w:szCs w:val="18"/>
                      </w:rPr>
                    </w:pPr>
                    <w:r w:rsidRPr="00CE70A2">
                      <w:rPr>
                        <w:sz w:val="18"/>
                        <w:szCs w:val="18"/>
                      </w:rPr>
                      <w:t>Contact number</w:t>
                    </w:r>
                  </w:p>
                </w:txbxContent>
              </v:textbox>
            </v:rect>
            <v:rect id="_x0000_s1131" style="position:absolute;left:5040;top:4860;width:3240;height:1800">
              <v:textbox style="mso-next-textbox:#_x0000_s1131">
                <w:txbxContent>
                  <w:p w14:paraId="12A23F27" w14:textId="77777777" w:rsidR="00FF7F2A" w:rsidRPr="00CE70A2" w:rsidRDefault="00FF7F2A" w:rsidP="00CE70A2">
                    <w:pPr>
                      <w:jc w:val="center"/>
                      <w:rPr>
                        <w:b/>
                        <w:sz w:val="16"/>
                        <w:szCs w:val="16"/>
                        <w:u w:val="single"/>
                      </w:rPr>
                    </w:pPr>
                    <w:r w:rsidRPr="00CE70A2">
                      <w:rPr>
                        <w:b/>
                        <w:sz w:val="16"/>
                        <w:szCs w:val="16"/>
                        <w:u w:val="single"/>
                      </w:rPr>
                      <w:t>SITE INCIDENT CONTROLLER</w:t>
                    </w:r>
                  </w:p>
                  <w:p w14:paraId="755D6F04"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1C78E0F8" w14:textId="77777777" w:rsidR="00FF7F2A" w:rsidRPr="00CE70A2" w:rsidRDefault="00FF7F2A" w:rsidP="00CE70A2">
                    <w:pPr>
                      <w:jc w:val="center"/>
                      <w:rPr>
                        <w:sz w:val="16"/>
                        <w:szCs w:val="16"/>
                      </w:rPr>
                    </w:pPr>
                    <w:r w:rsidRPr="00CE70A2">
                      <w:rPr>
                        <w:sz w:val="16"/>
                        <w:szCs w:val="16"/>
                      </w:rPr>
                      <w:t>Contact number</w:t>
                    </w:r>
                  </w:p>
                </w:txbxContent>
              </v:textbox>
            </v:rect>
            <v:rect id="_x0000_s1132" style="position:absolute;left:9900;top:7740;width:1800;height:1620">
              <v:textbox style="mso-next-textbox:#_x0000_s1132">
                <w:txbxContent>
                  <w:p w14:paraId="1DF0BDB6" w14:textId="77777777" w:rsidR="00FF7F2A" w:rsidRPr="00CE70A2" w:rsidRDefault="00FF7F2A" w:rsidP="00CE70A2">
                    <w:pPr>
                      <w:jc w:val="center"/>
                      <w:rPr>
                        <w:b/>
                        <w:sz w:val="16"/>
                        <w:szCs w:val="16"/>
                        <w:u w:val="single"/>
                      </w:rPr>
                    </w:pPr>
                    <w:r w:rsidRPr="00CE70A2">
                      <w:rPr>
                        <w:b/>
                        <w:sz w:val="16"/>
                        <w:szCs w:val="16"/>
                        <w:u w:val="single"/>
                      </w:rPr>
                      <w:t>ERT</w:t>
                    </w:r>
                  </w:p>
                  <w:p w14:paraId="37AAA524"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288E2E7F" w14:textId="77777777" w:rsidR="00FF7F2A" w:rsidRPr="00CE70A2" w:rsidRDefault="00FF7F2A" w:rsidP="00CE70A2">
                    <w:pPr>
                      <w:jc w:val="center"/>
                      <w:rPr>
                        <w:sz w:val="16"/>
                        <w:szCs w:val="16"/>
                      </w:rPr>
                    </w:pPr>
                    <w:r w:rsidRPr="00CE70A2">
                      <w:rPr>
                        <w:sz w:val="16"/>
                        <w:szCs w:val="16"/>
                      </w:rPr>
                      <w:t>Contact number</w:t>
                    </w:r>
                  </w:p>
                </w:txbxContent>
              </v:textbox>
            </v:rect>
            <v:rect id="_x0000_s1133" style="position:absolute;left:7020;top:7740;width:1800;height:1620">
              <v:textbox style="mso-next-textbox:#_x0000_s1133">
                <w:txbxContent>
                  <w:p w14:paraId="4EF3CF76" w14:textId="77777777" w:rsidR="00FF7F2A" w:rsidRPr="00CE70A2" w:rsidRDefault="00FF7F2A" w:rsidP="00CE70A2">
                    <w:pPr>
                      <w:jc w:val="center"/>
                      <w:rPr>
                        <w:b/>
                        <w:sz w:val="16"/>
                        <w:szCs w:val="16"/>
                        <w:u w:val="single"/>
                      </w:rPr>
                    </w:pPr>
                    <w:r w:rsidRPr="00CE70A2">
                      <w:rPr>
                        <w:b/>
                        <w:sz w:val="16"/>
                        <w:szCs w:val="16"/>
                        <w:u w:val="single"/>
                      </w:rPr>
                      <w:t>ERT</w:t>
                    </w:r>
                  </w:p>
                  <w:p w14:paraId="7A6ACF7C"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6EA6BE48" w14:textId="77777777" w:rsidR="00FF7F2A" w:rsidRPr="00CE70A2" w:rsidRDefault="00FF7F2A" w:rsidP="00CE70A2">
                    <w:pPr>
                      <w:jc w:val="center"/>
                      <w:rPr>
                        <w:sz w:val="16"/>
                        <w:szCs w:val="16"/>
                      </w:rPr>
                    </w:pPr>
                    <w:r w:rsidRPr="00CE70A2">
                      <w:rPr>
                        <w:sz w:val="16"/>
                        <w:szCs w:val="16"/>
                      </w:rPr>
                      <w:t>Contact number</w:t>
                    </w:r>
                  </w:p>
                </w:txbxContent>
              </v:textbox>
            </v:rect>
            <v:rect id="_x0000_s1134" style="position:absolute;left:4320;top:7740;width:1800;height:1620">
              <v:textbox style="mso-next-textbox:#_x0000_s1134">
                <w:txbxContent>
                  <w:p w14:paraId="35CFC37C" w14:textId="77777777" w:rsidR="00FF7F2A" w:rsidRPr="00CE70A2" w:rsidRDefault="00FF7F2A" w:rsidP="00CE70A2">
                    <w:pPr>
                      <w:jc w:val="center"/>
                      <w:rPr>
                        <w:b/>
                        <w:sz w:val="16"/>
                        <w:szCs w:val="16"/>
                        <w:u w:val="single"/>
                      </w:rPr>
                    </w:pPr>
                    <w:r w:rsidRPr="00CE70A2">
                      <w:rPr>
                        <w:b/>
                        <w:sz w:val="16"/>
                        <w:szCs w:val="16"/>
                        <w:u w:val="single"/>
                      </w:rPr>
                      <w:t>ERT</w:t>
                    </w:r>
                  </w:p>
                  <w:p w14:paraId="7E8B2D88"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3C5EB12B" w14:textId="77777777" w:rsidR="00FF7F2A" w:rsidRPr="00CE70A2" w:rsidRDefault="00FF7F2A" w:rsidP="00CE70A2">
                    <w:pPr>
                      <w:jc w:val="center"/>
                      <w:rPr>
                        <w:sz w:val="16"/>
                        <w:szCs w:val="16"/>
                      </w:rPr>
                    </w:pPr>
                    <w:r w:rsidRPr="00CE70A2">
                      <w:rPr>
                        <w:sz w:val="16"/>
                        <w:szCs w:val="16"/>
                      </w:rPr>
                      <w:t>Contact number</w:t>
                    </w:r>
                  </w:p>
                </w:txbxContent>
              </v:textbox>
            </v:rect>
            <v:rect id="_x0000_s1135" style="position:absolute;left:1620;top:7740;width:1800;height:1620">
              <v:textbox style="mso-next-textbox:#_x0000_s1135">
                <w:txbxContent>
                  <w:p w14:paraId="2BB8FF02" w14:textId="77777777" w:rsidR="00FF7F2A" w:rsidRPr="00CE70A2" w:rsidRDefault="00FF7F2A" w:rsidP="00CE70A2">
                    <w:pPr>
                      <w:jc w:val="center"/>
                      <w:rPr>
                        <w:b/>
                        <w:sz w:val="16"/>
                        <w:szCs w:val="16"/>
                        <w:u w:val="single"/>
                      </w:rPr>
                    </w:pPr>
                    <w:r w:rsidRPr="00CE70A2">
                      <w:rPr>
                        <w:b/>
                        <w:sz w:val="16"/>
                        <w:szCs w:val="16"/>
                        <w:u w:val="single"/>
                      </w:rPr>
                      <w:t>ERT</w:t>
                    </w:r>
                  </w:p>
                  <w:p w14:paraId="731BB0FC" w14:textId="77777777" w:rsidR="00FF7F2A" w:rsidRPr="00CE70A2" w:rsidRDefault="00FF7F2A" w:rsidP="00CE70A2">
                    <w:pPr>
                      <w:jc w:val="center"/>
                      <w:rPr>
                        <w:sz w:val="16"/>
                        <w:szCs w:val="16"/>
                      </w:rPr>
                    </w:pPr>
                    <w:r w:rsidRPr="00CE70A2">
                      <w:rPr>
                        <w:sz w:val="16"/>
                        <w:szCs w:val="16"/>
                      </w:rPr>
                      <w:t>Name</w:t>
                    </w:r>
                    <w:r>
                      <w:rPr>
                        <w:sz w:val="16"/>
                        <w:szCs w:val="16"/>
                      </w:rPr>
                      <w:t xml:space="preserve"> / </w:t>
                    </w:r>
                    <w:r w:rsidRPr="00CE70A2">
                      <w:rPr>
                        <w:sz w:val="16"/>
                        <w:szCs w:val="16"/>
                      </w:rPr>
                      <w:t>Designation</w:t>
                    </w:r>
                  </w:p>
                  <w:p w14:paraId="0861BBC5" w14:textId="77777777" w:rsidR="00FF7F2A" w:rsidRPr="00CE70A2" w:rsidRDefault="00FF7F2A" w:rsidP="00CE70A2">
                    <w:pPr>
                      <w:jc w:val="center"/>
                      <w:rPr>
                        <w:sz w:val="16"/>
                        <w:szCs w:val="16"/>
                      </w:rPr>
                    </w:pPr>
                    <w:r w:rsidRPr="00CE70A2">
                      <w:rPr>
                        <w:sz w:val="16"/>
                        <w:szCs w:val="16"/>
                      </w:rPr>
                      <w:t>Contact number</w:t>
                    </w:r>
                  </w:p>
                </w:txbxContent>
              </v:textbox>
            </v:rect>
            <v:line id="_x0000_s1136" style="position:absolute" from="6660,3960" to="6660,4860"/>
            <v:line id="_x0000_s1137" style="position:absolute" from="6660,6660" to="6660,7200"/>
            <v:line id="_x0000_s1138" style="position:absolute" from="2520,7200" to="10980,7200"/>
            <v:line id="_x0000_s1139" style="position:absolute" from="2520,7200" to="2520,7740"/>
            <v:line id="_x0000_s1140" style="position:absolute" from="5220,7200" to="5220,7740"/>
            <v:line id="_x0000_s1141" style="position:absolute" from="7920,7200" to="7920,7740"/>
            <v:line id="_x0000_s1142" style="position:absolute" from="10980,7200" to="10980,7740"/>
          </v:group>
        </w:pict>
      </w:r>
      <w:r>
        <w:rPr>
          <w:b/>
          <w:noProof/>
          <w:sz w:val="26"/>
          <w:szCs w:val="26"/>
          <w:lang w:val="en-GB" w:eastAsia="en-GB" w:bidi="ar-SA"/>
        </w:rPr>
        <w:pict w14:anchorId="5733DADC">
          <v:shape id="_x0000_s1128" type="#_x0000_t202" style="position:absolute;left:0;text-align:left;margin-left:553.45pt;margin-top:-43.55pt;width:152.5pt;height:40.9pt;z-index:251749376;mso-width-relative:margin;mso-height-relative:margin" fillcolor="#9bbb59 [3206]" strokecolor="#f2f2f2 [3041]" strokeweight="3pt">
            <v:shadow on="t" type="perspective" color="#4e6128 [1606]" opacity=".5" offset="1pt" offset2="-1pt"/>
            <v:textbox style="mso-next-textbox:#_x0000_s1128">
              <w:txbxContent>
                <w:p w14:paraId="7FF370AA" w14:textId="77777777" w:rsidR="00FF7F2A" w:rsidRPr="00A66C2A" w:rsidRDefault="00FF7F2A" w:rsidP="00CE70A2">
                  <w:pPr>
                    <w:jc w:val="center"/>
                    <w:rPr>
                      <w:sz w:val="32"/>
                      <w:szCs w:val="32"/>
                      <w:u w:val="single"/>
                    </w:rPr>
                  </w:pPr>
                  <w:r w:rsidRPr="00A66C2A">
                    <w:rPr>
                      <w:sz w:val="32"/>
                      <w:szCs w:val="32"/>
                      <w:u w:val="single"/>
                    </w:rPr>
                    <w:t>A</w:t>
                  </w:r>
                  <w:r>
                    <w:rPr>
                      <w:sz w:val="32"/>
                      <w:szCs w:val="32"/>
                      <w:u w:val="single"/>
                    </w:rPr>
                    <w:t>NNEX H</w:t>
                  </w:r>
                </w:p>
              </w:txbxContent>
            </v:textbox>
          </v:shape>
        </w:pict>
      </w:r>
      <w:r w:rsidR="00CE70A2">
        <w:rPr>
          <w:rFonts w:cs="Arial"/>
          <w:b/>
          <w:szCs w:val="24"/>
          <w:u w:val="single"/>
        </w:rPr>
        <w:t xml:space="preserve">Sample </w:t>
      </w:r>
      <w:r w:rsidR="00CE70A2" w:rsidRPr="00BC5CCE">
        <w:rPr>
          <w:rFonts w:cs="Arial"/>
          <w:b/>
          <w:szCs w:val="24"/>
          <w:u w:val="single"/>
        </w:rPr>
        <w:t>CERT structure</w:t>
      </w:r>
      <w:r w:rsidR="00FA0600">
        <w:rPr>
          <w:rFonts w:cs="Arial"/>
          <w:b/>
          <w:szCs w:val="24"/>
          <w:u w:val="single"/>
        </w:rPr>
        <w:t xml:space="preserve"> (1 SMC, 1 SIC and at least 4 </w:t>
      </w:r>
      <w:r w:rsidR="00CE70A2">
        <w:rPr>
          <w:rFonts w:cs="Arial"/>
          <w:b/>
          <w:szCs w:val="24"/>
          <w:u w:val="single"/>
        </w:rPr>
        <w:t>ERT members)</w:t>
      </w:r>
    </w:p>
    <w:p w14:paraId="004F1B56" w14:textId="77777777" w:rsidR="00CE70A2" w:rsidRDefault="00CE70A2" w:rsidP="00CE70A2">
      <w:pPr>
        <w:jc w:val="both"/>
        <w:rPr>
          <w:rFonts w:cs="Arial"/>
          <w:szCs w:val="24"/>
        </w:rPr>
      </w:pPr>
    </w:p>
    <w:p w14:paraId="75D858AD" w14:textId="77777777" w:rsidR="00CE70A2" w:rsidRPr="00CE70A2" w:rsidRDefault="00CE70A2" w:rsidP="00CE70A2">
      <w:pPr>
        <w:jc w:val="both"/>
        <w:rPr>
          <w:rFonts w:cs="Arial"/>
          <w:szCs w:val="24"/>
        </w:rPr>
      </w:pPr>
    </w:p>
    <w:p w14:paraId="07CEEC06" w14:textId="77777777" w:rsidR="00CE70A2" w:rsidRPr="00CE70A2" w:rsidRDefault="00CE70A2" w:rsidP="00CE70A2">
      <w:pPr>
        <w:rPr>
          <w:rFonts w:cs="Arial"/>
          <w:szCs w:val="24"/>
        </w:rPr>
      </w:pPr>
    </w:p>
    <w:p w14:paraId="284157C1" w14:textId="77777777" w:rsidR="00CE70A2" w:rsidRPr="00CE70A2" w:rsidRDefault="00CE70A2" w:rsidP="00CE70A2">
      <w:pPr>
        <w:rPr>
          <w:rFonts w:cs="Arial"/>
          <w:szCs w:val="24"/>
        </w:rPr>
      </w:pPr>
    </w:p>
    <w:p w14:paraId="6DD05C14" w14:textId="77777777" w:rsidR="00CE70A2" w:rsidRDefault="00CE70A2" w:rsidP="00CE70A2">
      <w:pPr>
        <w:rPr>
          <w:rFonts w:cs="Arial"/>
          <w:szCs w:val="24"/>
        </w:rPr>
      </w:pPr>
    </w:p>
    <w:p w14:paraId="6D696AB7" w14:textId="77777777" w:rsidR="000171FD" w:rsidRPr="00CE70A2" w:rsidRDefault="000171FD" w:rsidP="00CE70A2">
      <w:pPr>
        <w:rPr>
          <w:rFonts w:cs="Arial"/>
          <w:szCs w:val="24"/>
        </w:rPr>
      </w:pPr>
    </w:p>
    <w:p w14:paraId="002FEDA3" w14:textId="77777777" w:rsidR="00CE70A2" w:rsidRPr="00CE70A2" w:rsidRDefault="00CE70A2" w:rsidP="00CE70A2">
      <w:pPr>
        <w:rPr>
          <w:rFonts w:cs="Arial"/>
          <w:szCs w:val="24"/>
        </w:rPr>
      </w:pPr>
    </w:p>
    <w:p w14:paraId="49BC4322" w14:textId="77777777" w:rsidR="00CE70A2" w:rsidRPr="00CE70A2" w:rsidRDefault="00CE70A2" w:rsidP="00CE70A2">
      <w:pPr>
        <w:rPr>
          <w:rFonts w:cs="Arial"/>
          <w:szCs w:val="24"/>
        </w:rPr>
      </w:pPr>
    </w:p>
    <w:p w14:paraId="56683CAE" w14:textId="77777777" w:rsidR="00CE70A2" w:rsidRPr="00CE70A2" w:rsidRDefault="00CE70A2" w:rsidP="00CE70A2">
      <w:pPr>
        <w:rPr>
          <w:rFonts w:cs="Arial"/>
          <w:szCs w:val="24"/>
        </w:rPr>
      </w:pPr>
    </w:p>
    <w:p w14:paraId="77ECB274" w14:textId="77777777" w:rsidR="00CE70A2" w:rsidRPr="00CE70A2" w:rsidRDefault="00CE70A2" w:rsidP="00CE70A2">
      <w:pPr>
        <w:rPr>
          <w:rFonts w:cs="Arial"/>
          <w:szCs w:val="24"/>
        </w:rPr>
      </w:pPr>
    </w:p>
    <w:p w14:paraId="4E8704C6" w14:textId="77777777" w:rsidR="00CE70A2" w:rsidRPr="00CE70A2" w:rsidRDefault="00CE70A2" w:rsidP="00CE70A2">
      <w:pPr>
        <w:rPr>
          <w:rFonts w:cs="Arial"/>
          <w:szCs w:val="24"/>
        </w:rPr>
      </w:pPr>
    </w:p>
    <w:p w14:paraId="2CCF0ADB" w14:textId="77777777" w:rsidR="00CE70A2" w:rsidRPr="00CE70A2" w:rsidRDefault="00CE70A2" w:rsidP="00CE70A2">
      <w:pPr>
        <w:rPr>
          <w:rFonts w:cs="Arial"/>
          <w:szCs w:val="24"/>
        </w:rPr>
      </w:pPr>
    </w:p>
    <w:p w14:paraId="1DE02EC1" w14:textId="77777777" w:rsidR="00CE70A2" w:rsidRPr="00CE70A2" w:rsidRDefault="00CE70A2" w:rsidP="00CE70A2">
      <w:pPr>
        <w:rPr>
          <w:rFonts w:cs="Arial"/>
          <w:szCs w:val="24"/>
        </w:rPr>
      </w:pPr>
    </w:p>
    <w:p w14:paraId="3C6E689F" w14:textId="77777777" w:rsidR="00CE70A2" w:rsidRDefault="00CE70A2" w:rsidP="00CE70A2">
      <w:pPr>
        <w:pStyle w:val="BodyTextIndent"/>
        <w:widowControl w:val="0"/>
        <w:jc w:val="right"/>
        <w:rPr>
          <w:sz w:val="20"/>
          <w:szCs w:val="20"/>
        </w:rPr>
      </w:pPr>
    </w:p>
    <w:sectPr w:rsidR="00CE70A2" w:rsidSect="00DF43B5">
      <w:pgSz w:w="16834" w:h="11909" w:orient="landscape" w:code="9"/>
      <w:pgMar w:top="1582" w:right="1559" w:bottom="1843"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8574" w14:textId="77777777" w:rsidR="00F6210D" w:rsidRDefault="00F6210D">
      <w:r>
        <w:separator/>
      </w:r>
    </w:p>
  </w:endnote>
  <w:endnote w:type="continuationSeparator" w:id="0">
    <w:p w14:paraId="70033503" w14:textId="77777777" w:rsidR="00F6210D" w:rsidRDefault="00F6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50379"/>
      <w:docPartObj>
        <w:docPartGallery w:val="Page Numbers (Bottom of Page)"/>
        <w:docPartUnique/>
      </w:docPartObj>
    </w:sdtPr>
    <w:sdtEndPr>
      <w:rPr>
        <w:b/>
        <w:szCs w:val="24"/>
      </w:rPr>
    </w:sdtEndPr>
    <w:sdtContent>
      <w:p w14:paraId="1990E189" w14:textId="77777777" w:rsidR="00FF7F2A" w:rsidRDefault="00FF7F2A">
        <w:pPr>
          <w:pStyle w:val="Footer"/>
          <w:jc w:val="center"/>
        </w:pPr>
        <w:r>
          <w:t xml:space="preserve">Page </w:t>
        </w:r>
        <w:r>
          <w:rPr>
            <w:b/>
            <w:szCs w:val="24"/>
          </w:rPr>
          <w:fldChar w:fldCharType="begin"/>
        </w:r>
        <w:r>
          <w:rPr>
            <w:b/>
          </w:rPr>
          <w:instrText xml:space="preserve"> PAGE </w:instrText>
        </w:r>
        <w:r>
          <w:rPr>
            <w:b/>
            <w:szCs w:val="24"/>
          </w:rPr>
          <w:fldChar w:fldCharType="separate"/>
        </w:r>
        <w:r w:rsidR="00CC480C">
          <w:rPr>
            <w:b/>
            <w:noProof/>
          </w:rPr>
          <w:t>9</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CC480C">
          <w:rPr>
            <w:b/>
            <w:noProof/>
          </w:rPr>
          <w:t>39</w:t>
        </w:r>
        <w:r>
          <w:rPr>
            <w:b/>
            <w:szCs w:val="24"/>
          </w:rPr>
          <w:fldChar w:fldCharType="end"/>
        </w:r>
      </w:p>
    </w:sdtContent>
  </w:sdt>
  <w:p w14:paraId="66290AC0" w14:textId="77777777" w:rsidR="00FF7F2A" w:rsidRPr="001D6B16" w:rsidRDefault="00FF7F2A" w:rsidP="001D6B16">
    <w:pPr>
      <w:pStyle w:val="Footer"/>
      <w:rPr>
        <w:rFonts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2215" w14:textId="77777777" w:rsidR="00F6210D" w:rsidRDefault="00F6210D">
      <w:r>
        <w:separator/>
      </w:r>
    </w:p>
  </w:footnote>
  <w:footnote w:type="continuationSeparator" w:id="0">
    <w:p w14:paraId="362C6FFA" w14:textId="77777777" w:rsidR="00F6210D" w:rsidRDefault="00F62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5A540C"/>
    <w:multiLevelType w:val="hybridMultilevel"/>
    <w:tmpl w:val="DB9C9A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1A11C3"/>
    <w:multiLevelType w:val="hybridMultilevel"/>
    <w:tmpl w:val="E45C59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C7C2D"/>
    <w:multiLevelType w:val="hybridMultilevel"/>
    <w:tmpl w:val="CCFEA8EE"/>
    <w:lvl w:ilvl="0" w:tplc="565801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D5ADB"/>
    <w:multiLevelType w:val="multilevel"/>
    <w:tmpl w:val="940AE7D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CBF21F7"/>
    <w:multiLevelType w:val="singleLevel"/>
    <w:tmpl w:val="CABAD242"/>
    <w:lvl w:ilvl="0">
      <w:start w:val="1"/>
      <w:numFmt w:val="lowerLetter"/>
      <w:lvlText w:val="(%1)"/>
      <w:lvlJc w:val="left"/>
      <w:pPr>
        <w:tabs>
          <w:tab w:val="num" w:pos="2880"/>
        </w:tabs>
        <w:ind w:left="2880" w:hanging="720"/>
      </w:pPr>
      <w:rPr>
        <w:rFonts w:hint="default"/>
        <w:b w:val="0"/>
        <w:u w:val="none"/>
      </w:rPr>
    </w:lvl>
  </w:abstractNum>
  <w:abstractNum w:abstractNumId="6" w15:restartNumberingAfterBreak="0">
    <w:nsid w:val="0F7D4FDB"/>
    <w:multiLevelType w:val="hybridMultilevel"/>
    <w:tmpl w:val="6FC0ACD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26E436C"/>
    <w:multiLevelType w:val="multilevel"/>
    <w:tmpl w:val="ED20752E"/>
    <w:lvl w:ilvl="0">
      <w:start w:val="1"/>
      <w:numFmt w:val="decimal"/>
      <w:lvlText w:val="%1"/>
      <w:legacy w:legacy="1" w:legacySpace="0" w:legacyIndent="720"/>
      <w:lvlJc w:val="left"/>
      <w:pPr>
        <w:ind w:left="720" w:hanging="720"/>
      </w:pPr>
    </w:lvl>
    <w:lvl w:ilvl="1">
      <w:start w:val="2"/>
      <w:numFmt w:val="decimal"/>
      <w:isLgl/>
      <w:lvlText w:val="%1.%2"/>
      <w:lvlJc w:val="left"/>
      <w:pPr>
        <w:tabs>
          <w:tab w:val="num" w:pos="1515"/>
        </w:tabs>
        <w:ind w:left="1515" w:hanging="795"/>
      </w:pPr>
      <w:rPr>
        <w:rFonts w:hint="default"/>
      </w:rPr>
    </w:lvl>
    <w:lvl w:ilvl="2">
      <w:start w:val="2"/>
      <w:numFmt w:val="decimal"/>
      <w:isLgl/>
      <w:lvlText w:val="%1.%2.%3"/>
      <w:lvlJc w:val="left"/>
      <w:pPr>
        <w:tabs>
          <w:tab w:val="num" w:pos="2235"/>
        </w:tabs>
        <w:ind w:left="2235" w:hanging="795"/>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8" w15:restartNumberingAfterBreak="0">
    <w:nsid w:val="1EE03B16"/>
    <w:multiLevelType w:val="hybridMultilevel"/>
    <w:tmpl w:val="F454EF9C"/>
    <w:lvl w:ilvl="0" w:tplc="4E28B70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0294CA1"/>
    <w:multiLevelType w:val="multilevel"/>
    <w:tmpl w:val="E86E60CA"/>
    <w:lvl w:ilvl="0">
      <w:start w:val="1"/>
      <w:numFmt w:val="decimal"/>
      <w:lvlText w:val="%1"/>
      <w:lvlJc w:val="left"/>
      <w:pPr>
        <w:tabs>
          <w:tab w:val="num" w:pos="675"/>
        </w:tabs>
        <w:ind w:left="675" w:hanging="675"/>
      </w:pPr>
      <w:rPr>
        <w:rFonts w:hint="default"/>
      </w:rPr>
    </w:lvl>
    <w:lvl w:ilvl="1">
      <w:start w:val="2"/>
      <w:numFmt w:val="decimal"/>
      <w:lvlText w:val="%1.%2"/>
      <w:lvlJc w:val="left"/>
      <w:pPr>
        <w:tabs>
          <w:tab w:val="num" w:pos="900"/>
        </w:tabs>
        <w:ind w:left="900" w:hanging="675"/>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10" w15:restartNumberingAfterBreak="0">
    <w:nsid w:val="320D5F13"/>
    <w:multiLevelType w:val="multilevel"/>
    <w:tmpl w:val="6C706342"/>
    <w:lvl w:ilvl="0">
      <w:start w:val="3"/>
      <w:numFmt w:val="decimal"/>
      <w:lvlText w:val="%1"/>
      <w:lvlJc w:val="left"/>
      <w:pPr>
        <w:tabs>
          <w:tab w:val="num" w:pos="735"/>
        </w:tabs>
        <w:ind w:left="735" w:hanging="735"/>
      </w:pPr>
      <w:rPr>
        <w:rFonts w:hint="default"/>
      </w:rPr>
    </w:lvl>
    <w:lvl w:ilvl="1">
      <w:start w:val="2"/>
      <w:numFmt w:val="decimal"/>
      <w:lvlText w:val="%1.%2"/>
      <w:lvlJc w:val="left"/>
      <w:pPr>
        <w:tabs>
          <w:tab w:val="num" w:pos="1444"/>
        </w:tabs>
        <w:ind w:left="1444" w:hanging="735"/>
      </w:pPr>
      <w:rPr>
        <w:rFonts w:hint="default"/>
      </w:rPr>
    </w:lvl>
    <w:lvl w:ilvl="2">
      <w:start w:val="2"/>
      <w:numFmt w:val="decimal"/>
      <w:lvlText w:val="%1.%2.%3"/>
      <w:lvlJc w:val="left"/>
      <w:pPr>
        <w:tabs>
          <w:tab w:val="num" w:pos="2153"/>
        </w:tabs>
        <w:ind w:left="2153" w:hanging="73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1" w15:restartNumberingAfterBreak="0">
    <w:nsid w:val="34530F4B"/>
    <w:multiLevelType w:val="multilevel"/>
    <w:tmpl w:val="D2CA0EEA"/>
    <w:lvl w:ilvl="0">
      <w:start w:val="4"/>
      <w:numFmt w:val="decimal"/>
      <w:lvlText w:val="%1"/>
      <w:lvlJc w:val="left"/>
      <w:pPr>
        <w:ind w:left="555" w:hanging="555"/>
      </w:pPr>
      <w:rPr>
        <w:rFonts w:hint="default"/>
      </w:rPr>
    </w:lvl>
    <w:lvl w:ilvl="1">
      <w:start w:val="1"/>
      <w:numFmt w:val="decimal"/>
      <w:lvlText w:val="%1.%2"/>
      <w:lvlJc w:val="left"/>
      <w:pPr>
        <w:ind w:left="1837" w:hanging="720"/>
      </w:pPr>
      <w:rPr>
        <w:rFonts w:hint="default"/>
      </w:rPr>
    </w:lvl>
    <w:lvl w:ilvl="2">
      <w:start w:val="3"/>
      <w:numFmt w:val="decimal"/>
      <w:lvlText w:val="%1.%2.%3"/>
      <w:lvlJc w:val="left"/>
      <w:pPr>
        <w:ind w:left="2954" w:hanging="720"/>
      </w:pPr>
      <w:rPr>
        <w:rFonts w:hint="default"/>
      </w:rPr>
    </w:lvl>
    <w:lvl w:ilvl="3">
      <w:start w:val="1"/>
      <w:numFmt w:val="decimal"/>
      <w:lvlText w:val="%1.%2.%3.%4"/>
      <w:lvlJc w:val="left"/>
      <w:pPr>
        <w:ind w:left="4431" w:hanging="108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8502" w:hanging="1800"/>
      </w:pPr>
      <w:rPr>
        <w:rFonts w:hint="default"/>
      </w:rPr>
    </w:lvl>
    <w:lvl w:ilvl="7">
      <w:start w:val="1"/>
      <w:numFmt w:val="decimal"/>
      <w:lvlText w:val="%1.%2.%3.%4.%5.%6.%7.%8"/>
      <w:lvlJc w:val="left"/>
      <w:pPr>
        <w:ind w:left="9619" w:hanging="1800"/>
      </w:pPr>
      <w:rPr>
        <w:rFonts w:hint="default"/>
      </w:rPr>
    </w:lvl>
    <w:lvl w:ilvl="8">
      <w:start w:val="1"/>
      <w:numFmt w:val="decimal"/>
      <w:lvlText w:val="%1.%2.%3.%4.%5.%6.%7.%8.%9"/>
      <w:lvlJc w:val="left"/>
      <w:pPr>
        <w:ind w:left="11096" w:hanging="2160"/>
      </w:pPr>
      <w:rPr>
        <w:rFonts w:hint="default"/>
      </w:rPr>
    </w:lvl>
  </w:abstractNum>
  <w:abstractNum w:abstractNumId="12" w15:restartNumberingAfterBreak="0">
    <w:nsid w:val="34B24A66"/>
    <w:multiLevelType w:val="hybridMultilevel"/>
    <w:tmpl w:val="FA0C60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F0FBB"/>
    <w:multiLevelType w:val="hybridMultilevel"/>
    <w:tmpl w:val="B47C80CC"/>
    <w:lvl w:ilvl="0" w:tplc="A5867636">
      <w:start w:val="1"/>
      <w:numFmt w:val="lowerRoman"/>
      <w:lvlText w:val="%1."/>
      <w:lvlJc w:val="left"/>
      <w:pPr>
        <w:ind w:left="1211" w:hanging="360"/>
      </w:pPr>
      <w:rPr>
        <w:rFonts w:ascii="Arial" w:eastAsiaTheme="minorEastAsia" w:hAnsi="Arial" w:cs="Aria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43E27522"/>
    <w:multiLevelType w:val="multilevel"/>
    <w:tmpl w:val="B73296F6"/>
    <w:lvl w:ilvl="0">
      <w:start w:val="3"/>
      <w:numFmt w:val="decimal"/>
      <w:lvlText w:val="%1"/>
      <w:lvlJc w:val="left"/>
      <w:pPr>
        <w:tabs>
          <w:tab w:val="num" w:pos="660"/>
        </w:tabs>
        <w:ind w:left="660" w:hanging="660"/>
      </w:pPr>
      <w:rPr>
        <w:rFonts w:hint="default"/>
      </w:rPr>
    </w:lvl>
    <w:lvl w:ilvl="1">
      <w:start w:val="4"/>
      <w:numFmt w:val="decimal"/>
      <w:lvlText w:val="%1.%2"/>
      <w:lvlJc w:val="left"/>
      <w:pPr>
        <w:tabs>
          <w:tab w:val="num" w:pos="922"/>
        </w:tabs>
        <w:ind w:left="922" w:hanging="66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3896"/>
        </w:tabs>
        <w:ind w:left="3896" w:hanging="1800"/>
      </w:pPr>
      <w:rPr>
        <w:rFonts w:hint="default"/>
      </w:rPr>
    </w:lvl>
  </w:abstractNum>
  <w:abstractNum w:abstractNumId="15" w15:restartNumberingAfterBreak="0">
    <w:nsid w:val="48C16B38"/>
    <w:multiLevelType w:val="hybridMultilevel"/>
    <w:tmpl w:val="F454EF9C"/>
    <w:lvl w:ilvl="0" w:tplc="4E28B70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37521F"/>
    <w:multiLevelType w:val="multilevel"/>
    <w:tmpl w:val="5EBA6572"/>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922"/>
        </w:tabs>
        <w:ind w:left="922" w:hanging="66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3896"/>
        </w:tabs>
        <w:ind w:left="3896" w:hanging="1800"/>
      </w:pPr>
      <w:rPr>
        <w:rFonts w:hint="default"/>
      </w:rPr>
    </w:lvl>
  </w:abstractNum>
  <w:abstractNum w:abstractNumId="17" w15:restartNumberingAfterBreak="0">
    <w:nsid w:val="4E012F63"/>
    <w:multiLevelType w:val="hybridMultilevel"/>
    <w:tmpl w:val="5B9E2FD0"/>
    <w:lvl w:ilvl="0" w:tplc="CEAE999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5230A1"/>
    <w:multiLevelType w:val="multilevel"/>
    <w:tmpl w:val="A13A9E24"/>
    <w:lvl w:ilvl="0">
      <w:start w:val="1"/>
      <w:numFmt w:val="decimal"/>
      <w:lvlText w:val="%1"/>
      <w:lvlJc w:val="left"/>
      <w:pPr>
        <w:tabs>
          <w:tab w:val="num" w:pos="795"/>
        </w:tabs>
        <w:ind w:left="795" w:hanging="795"/>
      </w:pPr>
      <w:rPr>
        <w:rFonts w:hint="default"/>
      </w:rPr>
    </w:lvl>
    <w:lvl w:ilvl="1">
      <w:start w:val="2"/>
      <w:numFmt w:val="decimal"/>
      <w:lvlText w:val="%1.%2"/>
      <w:lvlJc w:val="left"/>
      <w:pPr>
        <w:tabs>
          <w:tab w:val="num" w:pos="1057"/>
        </w:tabs>
        <w:ind w:left="1057" w:hanging="795"/>
      </w:pPr>
      <w:rPr>
        <w:rFonts w:hint="default"/>
      </w:rPr>
    </w:lvl>
    <w:lvl w:ilvl="2">
      <w:start w:val="2"/>
      <w:numFmt w:val="decimal"/>
      <w:lvlText w:val="%1.%2.%3"/>
      <w:lvlJc w:val="left"/>
      <w:pPr>
        <w:tabs>
          <w:tab w:val="num" w:pos="1319"/>
        </w:tabs>
        <w:ind w:left="1319" w:hanging="795"/>
      </w:pPr>
      <w:rPr>
        <w:rFonts w:hint="default"/>
      </w:rPr>
    </w:lvl>
    <w:lvl w:ilvl="3">
      <w:start w:val="1"/>
      <w:numFmt w:val="decimal"/>
      <w:lvlText w:val="%1.%2.%3.%4"/>
      <w:lvlJc w:val="left"/>
      <w:pPr>
        <w:tabs>
          <w:tab w:val="num" w:pos="1866"/>
        </w:tabs>
        <w:ind w:left="1866" w:hanging="1080"/>
      </w:pPr>
      <w:rPr>
        <w:rFonts w:hint="default"/>
      </w:rPr>
    </w:lvl>
    <w:lvl w:ilvl="4">
      <w:start w:val="1"/>
      <w:numFmt w:val="decimal"/>
      <w:lvlText w:val="%1.%2.%3.%4.%5"/>
      <w:lvlJc w:val="left"/>
      <w:pPr>
        <w:tabs>
          <w:tab w:val="num" w:pos="2488"/>
        </w:tabs>
        <w:ind w:left="2488" w:hanging="1440"/>
      </w:pPr>
      <w:rPr>
        <w:rFonts w:hint="default"/>
      </w:rPr>
    </w:lvl>
    <w:lvl w:ilvl="5">
      <w:start w:val="1"/>
      <w:numFmt w:val="decimal"/>
      <w:lvlText w:val="%1.%2.%3.%4.%5.%6"/>
      <w:lvlJc w:val="left"/>
      <w:pPr>
        <w:tabs>
          <w:tab w:val="num" w:pos="2750"/>
        </w:tabs>
        <w:ind w:left="2750" w:hanging="1440"/>
      </w:pPr>
      <w:rPr>
        <w:rFonts w:hint="default"/>
      </w:rPr>
    </w:lvl>
    <w:lvl w:ilvl="6">
      <w:start w:val="1"/>
      <w:numFmt w:val="decimal"/>
      <w:lvlText w:val="%1.%2.%3.%4.%5.%6.%7"/>
      <w:lvlJc w:val="left"/>
      <w:pPr>
        <w:tabs>
          <w:tab w:val="num" w:pos="3372"/>
        </w:tabs>
        <w:ind w:left="3372" w:hanging="1800"/>
      </w:pPr>
      <w:rPr>
        <w:rFonts w:hint="default"/>
      </w:rPr>
    </w:lvl>
    <w:lvl w:ilvl="7">
      <w:start w:val="1"/>
      <w:numFmt w:val="decimal"/>
      <w:lvlText w:val="%1.%2.%3.%4.%5.%6.%7.%8"/>
      <w:lvlJc w:val="left"/>
      <w:pPr>
        <w:tabs>
          <w:tab w:val="num" w:pos="3634"/>
        </w:tabs>
        <w:ind w:left="3634" w:hanging="1800"/>
      </w:pPr>
      <w:rPr>
        <w:rFonts w:hint="default"/>
      </w:rPr>
    </w:lvl>
    <w:lvl w:ilvl="8">
      <w:start w:val="1"/>
      <w:numFmt w:val="decimal"/>
      <w:lvlText w:val="%1.%2.%3.%4.%5.%6.%7.%8.%9"/>
      <w:lvlJc w:val="left"/>
      <w:pPr>
        <w:tabs>
          <w:tab w:val="num" w:pos="4256"/>
        </w:tabs>
        <w:ind w:left="4256" w:hanging="2160"/>
      </w:pPr>
      <w:rPr>
        <w:rFonts w:hint="default"/>
      </w:rPr>
    </w:lvl>
  </w:abstractNum>
  <w:abstractNum w:abstractNumId="19" w15:restartNumberingAfterBreak="0">
    <w:nsid w:val="5BFA4040"/>
    <w:multiLevelType w:val="multilevel"/>
    <w:tmpl w:val="353EE83C"/>
    <w:lvl w:ilvl="0">
      <w:start w:val="1"/>
      <w:numFmt w:val="decimal"/>
      <w:lvlText w:val="%1"/>
      <w:lvlJc w:val="left"/>
      <w:pPr>
        <w:tabs>
          <w:tab w:val="num" w:pos="1020"/>
        </w:tabs>
        <w:ind w:left="1020" w:hanging="1020"/>
      </w:pPr>
      <w:rPr>
        <w:rFonts w:hint="default"/>
      </w:rPr>
    </w:lvl>
    <w:lvl w:ilvl="1">
      <w:start w:val="3"/>
      <w:numFmt w:val="decimal"/>
      <w:lvlText w:val="%1.%2"/>
      <w:lvlJc w:val="left"/>
      <w:pPr>
        <w:tabs>
          <w:tab w:val="num" w:pos="1740"/>
        </w:tabs>
        <w:ind w:left="1740" w:hanging="1020"/>
      </w:pPr>
      <w:rPr>
        <w:rFonts w:hint="default"/>
      </w:rPr>
    </w:lvl>
    <w:lvl w:ilvl="2">
      <w:start w:val="1"/>
      <w:numFmt w:val="decimal"/>
      <w:lvlText w:val="%1.%2.%3"/>
      <w:lvlJc w:val="left"/>
      <w:pPr>
        <w:tabs>
          <w:tab w:val="num" w:pos="2460"/>
        </w:tabs>
        <w:ind w:left="2460" w:hanging="10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15:restartNumberingAfterBreak="0">
    <w:nsid w:val="5D3C145B"/>
    <w:multiLevelType w:val="hybridMultilevel"/>
    <w:tmpl w:val="2F9E2892"/>
    <w:lvl w:ilvl="0" w:tplc="257AFB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B80AEB"/>
    <w:multiLevelType w:val="multilevel"/>
    <w:tmpl w:val="0BB8F4B0"/>
    <w:lvl w:ilvl="0">
      <w:start w:val="3"/>
      <w:numFmt w:val="decimal"/>
      <w:lvlText w:val="%1"/>
      <w:lvlJc w:val="left"/>
      <w:pPr>
        <w:tabs>
          <w:tab w:val="num" w:pos="915"/>
        </w:tabs>
        <w:ind w:left="915" w:hanging="915"/>
      </w:pPr>
      <w:rPr>
        <w:rFonts w:hint="default"/>
      </w:rPr>
    </w:lvl>
    <w:lvl w:ilvl="1">
      <w:start w:val="2"/>
      <w:numFmt w:val="decimal"/>
      <w:lvlText w:val="%1.%2"/>
      <w:lvlJc w:val="left"/>
      <w:pPr>
        <w:tabs>
          <w:tab w:val="num" w:pos="1326"/>
        </w:tabs>
        <w:ind w:left="1326" w:hanging="915"/>
      </w:pPr>
      <w:rPr>
        <w:rFonts w:hint="default"/>
      </w:rPr>
    </w:lvl>
    <w:lvl w:ilvl="2">
      <w:start w:val="1"/>
      <w:numFmt w:val="decimal"/>
      <w:lvlText w:val="%1.%2.%3"/>
      <w:lvlJc w:val="left"/>
      <w:pPr>
        <w:tabs>
          <w:tab w:val="num" w:pos="1737"/>
        </w:tabs>
        <w:ind w:left="1737" w:hanging="915"/>
      </w:pPr>
      <w:rPr>
        <w:rFonts w:hint="default"/>
      </w:rPr>
    </w:lvl>
    <w:lvl w:ilvl="3">
      <w:start w:val="1"/>
      <w:numFmt w:val="decimal"/>
      <w:lvlText w:val="%1.%2.%3.%4"/>
      <w:lvlJc w:val="left"/>
      <w:pPr>
        <w:tabs>
          <w:tab w:val="num" w:pos="2313"/>
        </w:tabs>
        <w:ind w:left="2313" w:hanging="108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495"/>
        </w:tabs>
        <w:ind w:left="3495" w:hanging="144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677"/>
        </w:tabs>
        <w:ind w:left="4677" w:hanging="1800"/>
      </w:pPr>
      <w:rPr>
        <w:rFonts w:hint="default"/>
      </w:rPr>
    </w:lvl>
    <w:lvl w:ilvl="8">
      <w:start w:val="1"/>
      <w:numFmt w:val="decimal"/>
      <w:lvlText w:val="%1.%2.%3.%4.%5.%6.%7.%8.%9"/>
      <w:lvlJc w:val="left"/>
      <w:pPr>
        <w:tabs>
          <w:tab w:val="num" w:pos="5088"/>
        </w:tabs>
        <w:ind w:left="5088" w:hanging="1800"/>
      </w:pPr>
      <w:rPr>
        <w:rFonts w:hint="default"/>
      </w:rPr>
    </w:lvl>
  </w:abstractNum>
  <w:abstractNum w:abstractNumId="22" w15:restartNumberingAfterBreak="0">
    <w:nsid w:val="61040F95"/>
    <w:multiLevelType w:val="singleLevel"/>
    <w:tmpl w:val="0E86747A"/>
    <w:lvl w:ilvl="0">
      <w:start w:val="1"/>
      <w:numFmt w:val="lowerRoman"/>
      <w:lvlText w:val="%1)"/>
      <w:lvlJc w:val="left"/>
      <w:pPr>
        <w:tabs>
          <w:tab w:val="num" w:pos="2520"/>
        </w:tabs>
        <w:ind w:left="2520" w:hanging="720"/>
      </w:pPr>
      <w:rPr>
        <w:rFonts w:ascii="Arial" w:hAnsi="Arial" w:hint="default"/>
        <w:b w:val="0"/>
        <w:i w:val="0"/>
        <w:sz w:val="26"/>
      </w:rPr>
    </w:lvl>
  </w:abstractNum>
  <w:abstractNum w:abstractNumId="23" w15:restartNumberingAfterBreak="0">
    <w:nsid w:val="61E5563C"/>
    <w:multiLevelType w:val="multilevel"/>
    <w:tmpl w:val="1F3A4EA8"/>
    <w:lvl w:ilvl="0">
      <w:start w:val="4"/>
      <w:numFmt w:val="decimal"/>
      <w:lvlText w:val="%1"/>
      <w:legacy w:legacy="1" w:legacySpace="0" w:legacyIndent="720"/>
      <w:lvlJc w:val="left"/>
      <w:pPr>
        <w:ind w:left="720" w:hanging="720"/>
      </w:pPr>
    </w:lvl>
    <w:lvl w:ilvl="1">
      <w:start w:val="1"/>
      <w:numFmt w:val="decimal"/>
      <w:isLgl/>
      <w:lvlText w:val="%1.%2"/>
      <w:lvlJc w:val="left"/>
      <w:pPr>
        <w:tabs>
          <w:tab w:val="num" w:pos="1515"/>
        </w:tabs>
        <w:ind w:left="1515" w:hanging="795"/>
      </w:pPr>
      <w:rPr>
        <w:rFonts w:hint="default"/>
      </w:rPr>
    </w:lvl>
    <w:lvl w:ilvl="2">
      <w:start w:val="2"/>
      <w:numFmt w:val="decimal"/>
      <w:isLgl/>
      <w:lvlText w:val="%1.%2.%3"/>
      <w:lvlJc w:val="left"/>
      <w:pPr>
        <w:tabs>
          <w:tab w:val="num" w:pos="2235"/>
        </w:tabs>
        <w:ind w:left="2235" w:hanging="795"/>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4" w15:restartNumberingAfterBreak="0">
    <w:nsid w:val="63A629DD"/>
    <w:multiLevelType w:val="multilevel"/>
    <w:tmpl w:val="64CA17BE"/>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1230"/>
        </w:tabs>
        <w:ind w:left="1230" w:hanging="855"/>
      </w:pPr>
      <w:rPr>
        <w:rFonts w:hint="default"/>
      </w:rPr>
    </w:lvl>
    <w:lvl w:ilvl="2">
      <w:start w:val="1"/>
      <w:numFmt w:val="decimal"/>
      <w:lvlText w:val="%1.%2.%3"/>
      <w:lvlJc w:val="left"/>
      <w:pPr>
        <w:tabs>
          <w:tab w:val="num" w:pos="1605"/>
        </w:tabs>
        <w:ind w:left="1605" w:hanging="855"/>
      </w:pPr>
      <w:rPr>
        <w:rFonts w:hint="default"/>
      </w:rPr>
    </w:lvl>
    <w:lvl w:ilvl="3">
      <w:start w:val="1"/>
      <w:numFmt w:val="decimal"/>
      <w:lvlText w:val="%1.%2.%3.%4"/>
      <w:lvlJc w:val="left"/>
      <w:pPr>
        <w:tabs>
          <w:tab w:val="num" w:pos="2205"/>
        </w:tabs>
        <w:ind w:left="2205" w:hanging="108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3315"/>
        </w:tabs>
        <w:ind w:left="3315" w:hanging="1440"/>
      </w:pPr>
      <w:rPr>
        <w:rFonts w:hint="default"/>
      </w:rPr>
    </w:lvl>
    <w:lvl w:ilvl="6">
      <w:start w:val="1"/>
      <w:numFmt w:val="decimal"/>
      <w:lvlText w:val="%1.%2.%3.%4.%5.%6.%7"/>
      <w:lvlJc w:val="left"/>
      <w:pPr>
        <w:tabs>
          <w:tab w:val="num" w:pos="3690"/>
        </w:tabs>
        <w:ind w:left="3690" w:hanging="1440"/>
      </w:pPr>
      <w:rPr>
        <w:rFonts w:hint="default"/>
      </w:rPr>
    </w:lvl>
    <w:lvl w:ilvl="7">
      <w:start w:val="1"/>
      <w:numFmt w:val="decimal"/>
      <w:lvlText w:val="%1.%2.%3.%4.%5.%6.%7.%8"/>
      <w:lvlJc w:val="left"/>
      <w:pPr>
        <w:tabs>
          <w:tab w:val="num" w:pos="4425"/>
        </w:tabs>
        <w:ind w:left="4425" w:hanging="1800"/>
      </w:pPr>
      <w:rPr>
        <w:rFonts w:hint="default"/>
      </w:rPr>
    </w:lvl>
    <w:lvl w:ilvl="8">
      <w:start w:val="1"/>
      <w:numFmt w:val="decimal"/>
      <w:lvlText w:val="%1.%2.%3.%4.%5.%6.%7.%8.%9"/>
      <w:lvlJc w:val="left"/>
      <w:pPr>
        <w:tabs>
          <w:tab w:val="num" w:pos="4800"/>
        </w:tabs>
        <w:ind w:left="4800" w:hanging="1800"/>
      </w:pPr>
      <w:rPr>
        <w:rFonts w:hint="default"/>
      </w:rPr>
    </w:lvl>
  </w:abstractNum>
  <w:abstractNum w:abstractNumId="25" w15:restartNumberingAfterBreak="0">
    <w:nsid w:val="6C7A6582"/>
    <w:multiLevelType w:val="multilevel"/>
    <w:tmpl w:val="04301C7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6" w15:restartNumberingAfterBreak="0">
    <w:nsid w:val="6E841871"/>
    <w:multiLevelType w:val="singleLevel"/>
    <w:tmpl w:val="AC8646B2"/>
    <w:lvl w:ilvl="0">
      <w:start w:val="2"/>
      <w:numFmt w:val="decimal"/>
      <w:lvlText w:val="%1"/>
      <w:lvlJc w:val="left"/>
      <w:pPr>
        <w:tabs>
          <w:tab w:val="num" w:pos="720"/>
        </w:tabs>
        <w:ind w:left="720" w:hanging="720"/>
      </w:pPr>
      <w:rPr>
        <w:rFonts w:hint="default"/>
      </w:rPr>
    </w:lvl>
  </w:abstractNum>
  <w:abstractNum w:abstractNumId="27" w15:restartNumberingAfterBreak="0">
    <w:nsid w:val="76863A70"/>
    <w:multiLevelType w:val="hybridMultilevel"/>
    <w:tmpl w:val="47EC7B96"/>
    <w:lvl w:ilvl="0" w:tplc="88C0D03C">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8" w15:restartNumberingAfterBreak="0">
    <w:nsid w:val="7AEF7D3C"/>
    <w:multiLevelType w:val="hybridMultilevel"/>
    <w:tmpl w:val="AEF8F1B8"/>
    <w:lvl w:ilvl="0" w:tplc="BDD055DA">
      <w:start w:val="1"/>
      <w:numFmt w:val="decimal"/>
      <w:lvlText w:val="3.2.3.%1"/>
      <w:lvlJc w:val="left"/>
      <w:pPr>
        <w:ind w:left="2873" w:hanging="360"/>
      </w:pPr>
      <w:rPr>
        <w:rFonts w:hint="default"/>
      </w:rPr>
    </w:lvl>
    <w:lvl w:ilvl="1" w:tplc="04090019">
      <w:start w:val="1"/>
      <w:numFmt w:val="lowerLetter"/>
      <w:lvlText w:val="%2."/>
      <w:lvlJc w:val="left"/>
      <w:pPr>
        <w:ind w:left="3593" w:hanging="360"/>
      </w:pPr>
    </w:lvl>
    <w:lvl w:ilvl="2" w:tplc="0409001B" w:tentative="1">
      <w:start w:val="1"/>
      <w:numFmt w:val="lowerRoman"/>
      <w:lvlText w:val="%3."/>
      <w:lvlJc w:val="right"/>
      <w:pPr>
        <w:ind w:left="4313" w:hanging="180"/>
      </w:pPr>
    </w:lvl>
    <w:lvl w:ilvl="3" w:tplc="0409000F" w:tentative="1">
      <w:start w:val="1"/>
      <w:numFmt w:val="decimal"/>
      <w:lvlText w:val="%4."/>
      <w:lvlJc w:val="left"/>
      <w:pPr>
        <w:ind w:left="5033" w:hanging="360"/>
      </w:pPr>
    </w:lvl>
    <w:lvl w:ilvl="4" w:tplc="04090019" w:tentative="1">
      <w:start w:val="1"/>
      <w:numFmt w:val="lowerLetter"/>
      <w:lvlText w:val="%5."/>
      <w:lvlJc w:val="left"/>
      <w:pPr>
        <w:ind w:left="5753" w:hanging="360"/>
      </w:pPr>
    </w:lvl>
    <w:lvl w:ilvl="5" w:tplc="0409001B" w:tentative="1">
      <w:start w:val="1"/>
      <w:numFmt w:val="lowerRoman"/>
      <w:lvlText w:val="%6."/>
      <w:lvlJc w:val="right"/>
      <w:pPr>
        <w:ind w:left="6473" w:hanging="180"/>
      </w:pPr>
    </w:lvl>
    <w:lvl w:ilvl="6" w:tplc="0409000F" w:tentative="1">
      <w:start w:val="1"/>
      <w:numFmt w:val="decimal"/>
      <w:lvlText w:val="%7."/>
      <w:lvlJc w:val="left"/>
      <w:pPr>
        <w:ind w:left="7193" w:hanging="360"/>
      </w:pPr>
    </w:lvl>
    <w:lvl w:ilvl="7" w:tplc="04090019" w:tentative="1">
      <w:start w:val="1"/>
      <w:numFmt w:val="lowerLetter"/>
      <w:lvlText w:val="%8."/>
      <w:lvlJc w:val="left"/>
      <w:pPr>
        <w:ind w:left="7913" w:hanging="360"/>
      </w:pPr>
    </w:lvl>
    <w:lvl w:ilvl="8" w:tplc="0409001B" w:tentative="1">
      <w:start w:val="1"/>
      <w:numFmt w:val="lowerRoman"/>
      <w:lvlText w:val="%9."/>
      <w:lvlJc w:val="right"/>
      <w:pPr>
        <w:ind w:left="8633" w:hanging="180"/>
      </w:pPr>
    </w:lvl>
  </w:abstractNum>
  <w:abstractNum w:abstractNumId="29" w15:restartNumberingAfterBreak="0">
    <w:nsid w:val="7B9F4A73"/>
    <w:multiLevelType w:val="hybridMultilevel"/>
    <w:tmpl w:val="009CC8A8"/>
    <w:lvl w:ilvl="0" w:tplc="42A297A4">
      <w:start w:val="12"/>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DFD1832"/>
    <w:multiLevelType w:val="hybridMultilevel"/>
    <w:tmpl w:val="DDE66F60"/>
    <w:lvl w:ilvl="0" w:tplc="7BF004C8">
      <w:start w:val="1"/>
      <w:numFmt w:val="decimal"/>
      <w:lvlText w:val="3.2.4.%1"/>
      <w:lvlJc w:val="left"/>
      <w:pPr>
        <w:ind w:left="3159"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31" w15:restartNumberingAfterBreak="0">
    <w:nsid w:val="7F273EE2"/>
    <w:multiLevelType w:val="singleLevel"/>
    <w:tmpl w:val="24D6962C"/>
    <w:lvl w:ilvl="0">
      <w:start w:val="1"/>
      <w:numFmt w:val="lowerLetter"/>
      <w:lvlText w:val="%1."/>
      <w:lvlJc w:val="left"/>
      <w:pPr>
        <w:tabs>
          <w:tab w:val="num" w:pos="1815"/>
        </w:tabs>
        <w:ind w:left="1815" w:hanging="375"/>
      </w:pPr>
      <w:rPr>
        <w:rFonts w:hint="default"/>
      </w:rPr>
    </w:lvl>
  </w:abstractNum>
  <w:num w:numId="1" w16cid:durableId="288316303">
    <w:abstractNumId w:val="26"/>
  </w:num>
  <w:num w:numId="2" w16cid:durableId="1724254787">
    <w:abstractNumId w:val="0"/>
  </w:num>
  <w:num w:numId="3" w16cid:durableId="224879807">
    <w:abstractNumId w:val="7"/>
  </w:num>
  <w:num w:numId="4" w16cid:durableId="1446579480">
    <w:abstractNumId w:val="19"/>
  </w:num>
  <w:num w:numId="5" w16cid:durableId="1438409320">
    <w:abstractNumId w:val="25"/>
  </w:num>
  <w:num w:numId="6" w16cid:durableId="1708482892">
    <w:abstractNumId w:val="23"/>
  </w:num>
  <w:num w:numId="7" w16cid:durableId="1039891039">
    <w:abstractNumId w:val="18"/>
  </w:num>
  <w:num w:numId="8" w16cid:durableId="29652133">
    <w:abstractNumId w:val="9"/>
  </w:num>
  <w:num w:numId="9" w16cid:durableId="1833597828">
    <w:abstractNumId w:val="16"/>
  </w:num>
  <w:num w:numId="10" w16cid:durableId="14768638">
    <w:abstractNumId w:val="21"/>
  </w:num>
  <w:num w:numId="11" w16cid:durableId="152331595">
    <w:abstractNumId w:val="14"/>
  </w:num>
  <w:num w:numId="12" w16cid:durableId="1939023669">
    <w:abstractNumId w:val="24"/>
  </w:num>
  <w:num w:numId="13" w16cid:durableId="101920685">
    <w:abstractNumId w:val="1"/>
  </w:num>
  <w:num w:numId="14" w16cid:durableId="388698803">
    <w:abstractNumId w:val="10"/>
  </w:num>
  <w:num w:numId="15" w16cid:durableId="1718048000">
    <w:abstractNumId w:val="4"/>
  </w:num>
  <w:num w:numId="16" w16cid:durableId="921449179">
    <w:abstractNumId w:val="28"/>
  </w:num>
  <w:num w:numId="17" w16cid:durableId="501746373">
    <w:abstractNumId w:val="30"/>
  </w:num>
  <w:num w:numId="18" w16cid:durableId="342827644">
    <w:abstractNumId w:val="11"/>
  </w:num>
  <w:num w:numId="19" w16cid:durableId="1916042526">
    <w:abstractNumId w:val="2"/>
  </w:num>
  <w:num w:numId="20" w16cid:durableId="1924101616">
    <w:abstractNumId w:val="5"/>
  </w:num>
  <w:num w:numId="21" w16cid:durableId="1819421634">
    <w:abstractNumId w:val="22"/>
  </w:num>
  <w:num w:numId="22" w16cid:durableId="2003655996">
    <w:abstractNumId w:val="17"/>
  </w:num>
  <w:num w:numId="23" w16cid:durableId="1840608475">
    <w:abstractNumId w:val="8"/>
  </w:num>
  <w:num w:numId="24" w16cid:durableId="856312558">
    <w:abstractNumId w:val="15"/>
  </w:num>
  <w:num w:numId="25" w16cid:durableId="1881280897">
    <w:abstractNumId w:val="13"/>
  </w:num>
  <w:num w:numId="26" w16cid:durableId="1628195917">
    <w:abstractNumId w:val="20"/>
  </w:num>
  <w:num w:numId="27" w16cid:durableId="422455445">
    <w:abstractNumId w:val="3"/>
  </w:num>
  <w:num w:numId="28" w16cid:durableId="663823985">
    <w:abstractNumId w:val="12"/>
  </w:num>
  <w:num w:numId="29" w16cid:durableId="679241229">
    <w:abstractNumId w:val="31"/>
  </w:num>
  <w:num w:numId="30" w16cid:durableId="68888003">
    <w:abstractNumId w:val="27"/>
  </w:num>
  <w:num w:numId="31" w16cid:durableId="616447855">
    <w:abstractNumId w:val="29"/>
  </w:num>
  <w:num w:numId="32" w16cid:durableId="1794977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73E4"/>
    <w:rsid w:val="00001BF4"/>
    <w:rsid w:val="00005DB4"/>
    <w:rsid w:val="00010467"/>
    <w:rsid w:val="00013556"/>
    <w:rsid w:val="00014142"/>
    <w:rsid w:val="00015D36"/>
    <w:rsid w:val="000171FD"/>
    <w:rsid w:val="00020006"/>
    <w:rsid w:val="0002190C"/>
    <w:rsid w:val="00021AA0"/>
    <w:rsid w:val="00021BC3"/>
    <w:rsid w:val="00026690"/>
    <w:rsid w:val="000333AE"/>
    <w:rsid w:val="00034832"/>
    <w:rsid w:val="00040A28"/>
    <w:rsid w:val="000458D3"/>
    <w:rsid w:val="00045A53"/>
    <w:rsid w:val="000506A4"/>
    <w:rsid w:val="00053007"/>
    <w:rsid w:val="00064F95"/>
    <w:rsid w:val="000656A4"/>
    <w:rsid w:val="00065A83"/>
    <w:rsid w:val="000745A6"/>
    <w:rsid w:val="00075210"/>
    <w:rsid w:val="000840FD"/>
    <w:rsid w:val="000853E3"/>
    <w:rsid w:val="00090A53"/>
    <w:rsid w:val="00093BBF"/>
    <w:rsid w:val="00097A34"/>
    <w:rsid w:val="000A2CD8"/>
    <w:rsid w:val="000A51F3"/>
    <w:rsid w:val="000B3CF2"/>
    <w:rsid w:val="000B4E48"/>
    <w:rsid w:val="000B527C"/>
    <w:rsid w:val="000B55CF"/>
    <w:rsid w:val="000C1758"/>
    <w:rsid w:val="000C2377"/>
    <w:rsid w:val="000C2B38"/>
    <w:rsid w:val="000C3FEA"/>
    <w:rsid w:val="000C5410"/>
    <w:rsid w:val="000C5579"/>
    <w:rsid w:val="000C7896"/>
    <w:rsid w:val="000D465C"/>
    <w:rsid w:val="000E2F61"/>
    <w:rsid w:val="000F1F72"/>
    <w:rsid w:val="001067F7"/>
    <w:rsid w:val="001161A3"/>
    <w:rsid w:val="001168CD"/>
    <w:rsid w:val="0012315E"/>
    <w:rsid w:val="001245BA"/>
    <w:rsid w:val="00127CC4"/>
    <w:rsid w:val="00132EE0"/>
    <w:rsid w:val="00137A24"/>
    <w:rsid w:val="00144689"/>
    <w:rsid w:val="00154CE5"/>
    <w:rsid w:val="001557DC"/>
    <w:rsid w:val="00155EAC"/>
    <w:rsid w:val="00164EEE"/>
    <w:rsid w:val="001706F9"/>
    <w:rsid w:val="00170A01"/>
    <w:rsid w:val="00172331"/>
    <w:rsid w:val="00196BED"/>
    <w:rsid w:val="001A2A57"/>
    <w:rsid w:val="001A5B62"/>
    <w:rsid w:val="001B0EDF"/>
    <w:rsid w:val="001B40B0"/>
    <w:rsid w:val="001B4BA4"/>
    <w:rsid w:val="001B5EE4"/>
    <w:rsid w:val="001C7040"/>
    <w:rsid w:val="001D2034"/>
    <w:rsid w:val="001D49F4"/>
    <w:rsid w:val="001D6B16"/>
    <w:rsid w:val="001D78E9"/>
    <w:rsid w:val="001E05C4"/>
    <w:rsid w:val="001E20BC"/>
    <w:rsid w:val="001E4493"/>
    <w:rsid w:val="001E5B4D"/>
    <w:rsid w:val="001E7DEE"/>
    <w:rsid w:val="001F0370"/>
    <w:rsid w:val="001F2454"/>
    <w:rsid w:val="001F5D93"/>
    <w:rsid w:val="001F6A3A"/>
    <w:rsid w:val="0021005C"/>
    <w:rsid w:val="00213486"/>
    <w:rsid w:val="0022149C"/>
    <w:rsid w:val="002259E4"/>
    <w:rsid w:val="00227BB6"/>
    <w:rsid w:val="00230214"/>
    <w:rsid w:val="00234196"/>
    <w:rsid w:val="00245A58"/>
    <w:rsid w:val="00246545"/>
    <w:rsid w:val="00251D97"/>
    <w:rsid w:val="00252C00"/>
    <w:rsid w:val="00254C28"/>
    <w:rsid w:val="002574B9"/>
    <w:rsid w:val="00271721"/>
    <w:rsid w:val="00271AEF"/>
    <w:rsid w:val="00275F19"/>
    <w:rsid w:val="002814EE"/>
    <w:rsid w:val="0028199B"/>
    <w:rsid w:val="00283EA6"/>
    <w:rsid w:val="00285679"/>
    <w:rsid w:val="0028697A"/>
    <w:rsid w:val="00291BAB"/>
    <w:rsid w:val="0029504B"/>
    <w:rsid w:val="00296F90"/>
    <w:rsid w:val="002B1691"/>
    <w:rsid w:val="002B4BB8"/>
    <w:rsid w:val="002B7541"/>
    <w:rsid w:val="002B7934"/>
    <w:rsid w:val="002C1384"/>
    <w:rsid w:val="002C4639"/>
    <w:rsid w:val="002E2B82"/>
    <w:rsid w:val="002E6686"/>
    <w:rsid w:val="002E7005"/>
    <w:rsid w:val="002F1102"/>
    <w:rsid w:val="002F3976"/>
    <w:rsid w:val="002F4E71"/>
    <w:rsid w:val="002F58E4"/>
    <w:rsid w:val="00300B73"/>
    <w:rsid w:val="003076BD"/>
    <w:rsid w:val="003078C6"/>
    <w:rsid w:val="00312E6B"/>
    <w:rsid w:val="00323121"/>
    <w:rsid w:val="00330B8C"/>
    <w:rsid w:val="0033763C"/>
    <w:rsid w:val="0034003D"/>
    <w:rsid w:val="00342064"/>
    <w:rsid w:val="00342249"/>
    <w:rsid w:val="00342491"/>
    <w:rsid w:val="0034348E"/>
    <w:rsid w:val="0034414F"/>
    <w:rsid w:val="003458A6"/>
    <w:rsid w:val="00354545"/>
    <w:rsid w:val="0035457C"/>
    <w:rsid w:val="00354C8C"/>
    <w:rsid w:val="003609B3"/>
    <w:rsid w:val="00360D5C"/>
    <w:rsid w:val="003645C1"/>
    <w:rsid w:val="003736FD"/>
    <w:rsid w:val="003855E3"/>
    <w:rsid w:val="00393E38"/>
    <w:rsid w:val="003A0E1F"/>
    <w:rsid w:val="003A6CB8"/>
    <w:rsid w:val="003A6F81"/>
    <w:rsid w:val="003A7A51"/>
    <w:rsid w:val="003B1461"/>
    <w:rsid w:val="003D0106"/>
    <w:rsid w:val="003D1DCA"/>
    <w:rsid w:val="003D218E"/>
    <w:rsid w:val="003E39B3"/>
    <w:rsid w:val="003E48C3"/>
    <w:rsid w:val="003E4A07"/>
    <w:rsid w:val="003E50B7"/>
    <w:rsid w:val="003F6FAC"/>
    <w:rsid w:val="003F74B1"/>
    <w:rsid w:val="004006A1"/>
    <w:rsid w:val="004025B6"/>
    <w:rsid w:val="004075E3"/>
    <w:rsid w:val="004101A9"/>
    <w:rsid w:val="00410C73"/>
    <w:rsid w:val="00416053"/>
    <w:rsid w:val="00423B98"/>
    <w:rsid w:val="00435344"/>
    <w:rsid w:val="00441522"/>
    <w:rsid w:val="0044220F"/>
    <w:rsid w:val="00443F13"/>
    <w:rsid w:val="00445525"/>
    <w:rsid w:val="00451250"/>
    <w:rsid w:val="00456085"/>
    <w:rsid w:val="00462C1A"/>
    <w:rsid w:val="00465905"/>
    <w:rsid w:val="00466B79"/>
    <w:rsid w:val="0046707F"/>
    <w:rsid w:val="00471CE0"/>
    <w:rsid w:val="004823B9"/>
    <w:rsid w:val="004864D3"/>
    <w:rsid w:val="004A27E7"/>
    <w:rsid w:val="004A3FAE"/>
    <w:rsid w:val="004B0260"/>
    <w:rsid w:val="004B5DB0"/>
    <w:rsid w:val="004B5E32"/>
    <w:rsid w:val="004B728D"/>
    <w:rsid w:val="004B75A2"/>
    <w:rsid w:val="004C107F"/>
    <w:rsid w:val="004C717F"/>
    <w:rsid w:val="004C7BAF"/>
    <w:rsid w:val="004D6B76"/>
    <w:rsid w:val="004D7662"/>
    <w:rsid w:val="004E1CAB"/>
    <w:rsid w:val="004E55EC"/>
    <w:rsid w:val="004F49BD"/>
    <w:rsid w:val="004F5DF8"/>
    <w:rsid w:val="004F6405"/>
    <w:rsid w:val="00502E88"/>
    <w:rsid w:val="00504A50"/>
    <w:rsid w:val="00512F55"/>
    <w:rsid w:val="00517AF0"/>
    <w:rsid w:val="00521C6F"/>
    <w:rsid w:val="0052290B"/>
    <w:rsid w:val="00522A3C"/>
    <w:rsid w:val="00524210"/>
    <w:rsid w:val="005409BF"/>
    <w:rsid w:val="00552A7C"/>
    <w:rsid w:val="0057615C"/>
    <w:rsid w:val="00576963"/>
    <w:rsid w:val="00584BFC"/>
    <w:rsid w:val="0058716F"/>
    <w:rsid w:val="0059426A"/>
    <w:rsid w:val="005A1ADB"/>
    <w:rsid w:val="005A4851"/>
    <w:rsid w:val="005A695D"/>
    <w:rsid w:val="005A7B43"/>
    <w:rsid w:val="005B35B1"/>
    <w:rsid w:val="005B73E4"/>
    <w:rsid w:val="005C06FC"/>
    <w:rsid w:val="005C1040"/>
    <w:rsid w:val="005D682E"/>
    <w:rsid w:val="005F6227"/>
    <w:rsid w:val="00600776"/>
    <w:rsid w:val="00605983"/>
    <w:rsid w:val="00611120"/>
    <w:rsid w:val="00612620"/>
    <w:rsid w:val="006201A2"/>
    <w:rsid w:val="00623557"/>
    <w:rsid w:val="00643341"/>
    <w:rsid w:val="006454F4"/>
    <w:rsid w:val="00645CD7"/>
    <w:rsid w:val="00650244"/>
    <w:rsid w:val="006738F3"/>
    <w:rsid w:val="00677A31"/>
    <w:rsid w:val="00683BE7"/>
    <w:rsid w:val="00692F60"/>
    <w:rsid w:val="00696136"/>
    <w:rsid w:val="006A0968"/>
    <w:rsid w:val="006A183F"/>
    <w:rsid w:val="006A48E2"/>
    <w:rsid w:val="006A6B71"/>
    <w:rsid w:val="006A7B84"/>
    <w:rsid w:val="006B73A3"/>
    <w:rsid w:val="006B7F10"/>
    <w:rsid w:val="006C3D70"/>
    <w:rsid w:val="006C49EC"/>
    <w:rsid w:val="006C78F5"/>
    <w:rsid w:val="006D42E4"/>
    <w:rsid w:val="006E036F"/>
    <w:rsid w:val="006E6AED"/>
    <w:rsid w:val="006F6684"/>
    <w:rsid w:val="00700E6D"/>
    <w:rsid w:val="007018F8"/>
    <w:rsid w:val="007022FA"/>
    <w:rsid w:val="00705D14"/>
    <w:rsid w:val="00720A5F"/>
    <w:rsid w:val="00732855"/>
    <w:rsid w:val="00740227"/>
    <w:rsid w:val="007452A8"/>
    <w:rsid w:val="00747748"/>
    <w:rsid w:val="00755BBD"/>
    <w:rsid w:val="00760D16"/>
    <w:rsid w:val="007645AB"/>
    <w:rsid w:val="00770F6A"/>
    <w:rsid w:val="00771B07"/>
    <w:rsid w:val="00772C93"/>
    <w:rsid w:val="0077551E"/>
    <w:rsid w:val="00790427"/>
    <w:rsid w:val="007948DD"/>
    <w:rsid w:val="007A2532"/>
    <w:rsid w:val="007A2FA1"/>
    <w:rsid w:val="007B5761"/>
    <w:rsid w:val="007C1493"/>
    <w:rsid w:val="007C7387"/>
    <w:rsid w:val="007D2C6F"/>
    <w:rsid w:val="007E1A17"/>
    <w:rsid w:val="007E6462"/>
    <w:rsid w:val="007F5FCC"/>
    <w:rsid w:val="00802D17"/>
    <w:rsid w:val="00806251"/>
    <w:rsid w:val="0080697E"/>
    <w:rsid w:val="00807431"/>
    <w:rsid w:val="00811E76"/>
    <w:rsid w:val="00815374"/>
    <w:rsid w:val="00824049"/>
    <w:rsid w:val="00825520"/>
    <w:rsid w:val="00827269"/>
    <w:rsid w:val="0083416D"/>
    <w:rsid w:val="008448E8"/>
    <w:rsid w:val="008627FD"/>
    <w:rsid w:val="00863F7C"/>
    <w:rsid w:val="00866C99"/>
    <w:rsid w:val="008701DC"/>
    <w:rsid w:val="00874CD9"/>
    <w:rsid w:val="00874FA4"/>
    <w:rsid w:val="00876C39"/>
    <w:rsid w:val="008908FF"/>
    <w:rsid w:val="008931C1"/>
    <w:rsid w:val="00893C42"/>
    <w:rsid w:val="008A2900"/>
    <w:rsid w:val="008A2B12"/>
    <w:rsid w:val="008A335A"/>
    <w:rsid w:val="008B32C8"/>
    <w:rsid w:val="008B4839"/>
    <w:rsid w:val="008C7E6A"/>
    <w:rsid w:val="008D0636"/>
    <w:rsid w:val="008D2687"/>
    <w:rsid w:val="008D3F39"/>
    <w:rsid w:val="008D4075"/>
    <w:rsid w:val="008E02DA"/>
    <w:rsid w:val="008F036B"/>
    <w:rsid w:val="009007ED"/>
    <w:rsid w:val="00904A21"/>
    <w:rsid w:val="00914215"/>
    <w:rsid w:val="00914DE9"/>
    <w:rsid w:val="00925E92"/>
    <w:rsid w:val="00931E92"/>
    <w:rsid w:val="00943F97"/>
    <w:rsid w:val="0095119A"/>
    <w:rsid w:val="009545EF"/>
    <w:rsid w:val="009712CC"/>
    <w:rsid w:val="00974940"/>
    <w:rsid w:val="00974EDB"/>
    <w:rsid w:val="00991B92"/>
    <w:rsid w:val="009A3315"/>
    <w:rsid w:val="009B03D6"/>
    <w:rsid w:val="009C4662"/>
    <w:rsid w:val="009D4259"/>
    <w:rsid w:val="009D6FEE"/>
    <w:rsid w:val="009D799E"/>
    <w:rsid w:val="009E1910"/>
    <w:rsid w:val="009E2E0E"/>
    <w:rsid w:val="009E2F49"/>
    <w:rsid w:val="00A06E5E"/>
    <w:rsid w:val="00A1076F"/>
    <w:rsid w:val="00A12231"/>
    <w:rsid w:val="00A15A23"/>
    <w:rsid w:val="00A30A13"/>
    <w:rsid w:val="00A3469B"/>
    <w:rsid w:val="00A34F8A"/>
    <w:rsid w:val="00A352B7"/>
    <w:rsid w:val="00A3551E"/>
    <w:rsid w:val="00A47EBB"/>
    <w:rsid w:val="00A53707"/>
    <w:rsid w:val="00A57F60"/>
    <w:rsid w:val="00A57FBA"/>
    <w:rsid w:val="00A64C4D"/>
    <w:rsid w:val="00A66C2A"/>
    <w:rsid w:val="00A74891"/>
    <w:rsid w:val="00A76B3D"/>
    <w:rsid w:val="00A806B0"/>
    <w:rsid w:val="00A816AB"/>
    <w:rsid w:val="00A81B12"/>
    <w:rsid w:val="00A82C33"/>
    <w:rsid w:val="00A83F78"/>
    <w:rsid w:val="00A87E16"/>
    <w:rsid w:val="00A90C7C"/>
    <w:rsid w:val="00A9167D"/>
    <w:rsid w:val="00A94837"/>
    <w:rsid w:val="00A94DCA"/>
    <w:rsid w:val="00AA0E15"/>
    <w:rsid w:val="00AA710E"/>
    <w:rsid w:val="00AA7CFD"/>
    <w:rsid w:val="00AB30E4"/>
    <w:rsid w:val="00AB616E"/>
    <w:rsid w:val="00AC0E1E"/>
    <w:rsid w:val="00AC186F"/>
    <w:rsid w:val="00AE0D14"/>
    <w:rsid w:val="00AE3DDB"/>
    <w:rsid w:val="00B026CE"/>
    <w:rsid w:val="00B06A06"/>
    <w:rsid w:val="00B16951"/>
    <w:rsid w:val="00B20A68"/>
    <w:rsid w:val="00B435C5"/>
    <w:rsid w:val="00B44ED2"/>
    <w:rsid w:val="00B547F3"/>
    <w:rsid w:val="00B57994"/>
    <w:rsid w:val="00B61167"/>
    <w:rsid w:val="00B6240F"/>
    <w:rsid w:val="00B74840"/>
    <w:rsid w:val="00B7598D"/>
    <w:rsid w:val="00B8568F"/>
    <w:rsid w:val="00B86467"/>
    <w:rsid w:val="00B874B7"/>
    <w:rsid w:val="00B913D8"/>
    <w:rsid w:val="00B91B34"/>
    <w:rsid w:val="00B930B5"/>
    <w:rsid w:val="00B931DC"/>
    <w:rsid w:val="00BA0FC1"/>
    <w:rsid w:val="00BC0182"/>
    <w:rsid w:val="00BC467B"/>
    <w:rsid w:val="00BC5D06"/>
    <w:rsid w:val="00BD286E"/>
    <w:rsid w:val="00BD7365"/>
    <w:rsid w:val="00BF44FC"/>
    <w:rsid w:val="00BF453D"/>
    <w:rsid w:val="00BF4EE7"/>
    <w:rsid w:val="00C0304A"/>
    <w:rsid w:val="00C03623"/>
    <w:rsid w:val="00C15FD4"/>
    <w:rsid w:val="00C17F65"/>
    <w:rsid w:val="00C22C9E"/>
    <w:rsid w:val="00C3054A"/>
    <w:rsid w:val="00C30711"/>
    <w:rsid w:val="00C35E13"/>
    <w:rsid w:val="00C372B8"/>
    <w:rsid w:val="00C37F59"/>
    <w:rsid w:val="00C41141"/>
    <w:rsid w:val="00C42321"/>
    <w:rsid w:val="00C5784A"/>
    <w:rsid w:val="00C60941"/>
    <w:rsid w:val="00C60FA4"/>
    <w:rsid w:val="00C61241"/>
    <w:rsid w:val="00C75508"/>
    <w:rsid w:val="00C7727E"/>
    <w:rsid w:val="00C81DD2"/>
    <w:rsid w:val="00C8293A"/>
    <w:rsid w:val="00C85533"/>
    <w:rsid w:val="00C866E3"/>
    <w:rsid w:val="00C97C55"/>
    <w:rsid w:val="00CA14A7"/>
    <w:rsid w:val="00CA29D1"/>
    <w:rsid w:val="00CA2D46"/>
    <w:rsid w:val="00CA3830"/>
    <w:rsid w:val="00CA4FAE"/>
    <w:rsid w:val="00CB0457"/>
    <w:rsid w:val="00CB2576"/>
    <w:rsid w:val="00CC08DE"/>
    <w:rsid w:val="00CC480C"/>
    <w:rsid w:val="00CE1C37"/>
    <w:rsid w:val="00CE63C8"/>
    <w:rsid w:val="00CE70A2"/>
    <w:rsid w:val="00CF0E5B"/>
    <w:rsid w:val="00D02947"/>
    <w:rsid w:val="00D04614"/>
    <w:rsid w:val="00D04ED8"/>
    <w:rsid w:val="00D05539"/>
    <w:rsid w:val="00D07761"/>
    <w:rsid w:val="00D15C78"/>
    <w:rsid w:val="00D1729E"/>
    <w:rsid w:val="00D27302"/>
    <w:rsid w:val="00D30318"/>
    <w:rsid w:val="00D31126"/>
    <w:rsid w:val="00D32BD6"/>
    <w:rsid w:val="00D40E06"/>
    <w:rsid w:val="00D4287B"/>
    <w:rsid w:val="00D436A4"/>
    <w:rsid w:val="00D452EF"/>
    <w:rsid w:val="00D53016"/>
    <w:rsid w:val="00D6512A"/>
    <w:rsid w:val="00D76F7F"/>
    <w:rsid w:val="00D77D5C"/>
    <w:rsid w:val="00D84044"/>
    <w:rsid w:val="00D8640F"/>
    <w:rsid w:val="00D94310"/>
    <w:rsid w:val="00D957B7"/>
    <w:rsid w:val="00DA0E5B"/>
    <w:rsid w:val="00DA493E"/>
    <w:rsid w:val="00DA567C"/>
    <w:rsid w:val="00DB34AF"/>
    <w:rsid w:val="00DD0545"/>
    <w:rsid w:val="00DD3E9D"/>
    <w:rsid w:val="00DE23C0"/>
    <w:rsid w:val="00DF43B5"/>
    <w:rsid w:val="00DF6987"/>
    <w:rsid w:val="00E1183F"/>
    <w:rsid w:val="00E2299A"/>
    <w:rsid w:val="00E30B67"/>
    <w:rsid w:val="00E41243"/>
    <w:rsid w:val="00E5273E"/>
    <w:rsid w:val="00E5549A"/>
    <w:rsid w:val="00E62D56"/>
    <w:rsid w:val="00E63C21"/>
    <w:rsid w:val="00E671CC"/>
    <w:rsid w:val="00E74147"/>
    <w:rsid w:val="00E76F73"/>
    <w:rsid w:val="00E81817"/>
    <w:rsid w:val="00E8468E"/>
    <w:rsid w:val="00E93A56"/>
    <w:rsid w:val="00EA4B64"/>
    <w:rsid w:val="00EA4C57"/>
    <w:rsid w:val="00EA5AFC"/>
    <w:rsid w:val="00EA62C0"/>
    <w:rsid w:val="00EA7248"/>
    <w:rsid w:val="00EA7F4F"/>
    <w:rsid w:val="00EB1C36"/>
    <w:rsid w:val="00EB4C97"/>
    <w:rsid w:val="00EC0787"/>
    <w:rsid w:val="00EC1DE6"/>
    <w:rsid w:val="00ED201E"/>
    <w:rsid w:val="00ED2735"/>
    <w:rsid w:val="00ED32A2"/>
    <w:rsid w:val="00ED7161"/>
    <w:rsid w:val="00EE592A"/>
    <w:rsid w:val="00EF21B8"/>
    <w:rsid w:val="00EF3232"/>
    <w:rsid w:val="00F02C25"/>
    <w:rsid w:val="00F12760"/>
    <w:rsid w:val="00F15B3F"/>
    <w:rsid w:val="00F261D5"/>
    <w:rsid w:val="00F27395"/>
    <w:rsid w:val="00F421E7"/>
    <w:rsid w:val="00F422DD"/>
    <w:rsid w:val="00F4302A"/>
    <w:rsid w:val="00F47B69"/>
    <w:rsid w:val="00F52BED"/>
    <w:rsid w:val="00F559AF"/>
    <w:rsid w:val="00F6210D"/>
    <w:rsid w:val="00F66B34"/>
    <w:rsid w:val="00F66F81"/>
    <w:rsid w:val="00F76F37"/>
    <w:rsid w:val="00F810F6"/>
    <w:rsid w:val="00F8136D"/>
    <w:rsid w:val="00F90359"/>
    <w:rsid w:val="00F91319"/>
    <w:rsid w:val="00F9218B"/>
    <w:rsid w:val="00F95DA0"/>
    <w:rsid w:val="00FA0600"/>
    <w:rsid w:val="00FA0F60"/>
    <w:rsid w:val="00FA302D"/>
    <w:rsid w:val="00FA673F"/>
    <w:rsid w:val="00FB5C68"/>
    <w:rsid w:val="00FD05B1"/>
    <w:rsid w:val="00FE3254"/>
    <w:rsid w:val="00FF7F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43"/>
    <o:shapelayout v:ext="edit">
      <o:idmap v:ext="edit" data="1"/>
    </o:shapelayout>
  </w:shapeDefaults>
  <w:decimalSymbol w:val="."/>
  <w:listSeparator w:val=","/>
  <w14:docId w14:val="32E8D63A"/>
  <w15:docId w15:val="{C22B9BFB-8692-4FB8-9546-CC497F75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F8"/>
    <w:rPr>
      <w:rFonts w:ascii="Arial" w:hAnsi="Arial"/>
      <w:sz w:val="24"/>
      <w:szCs w:val="20"/>
    </w:rPr>
  </w:style>
  <w:style w:type="paragraph" w:styleId="Heading1">
    <w:name w:val="heading 1"/>
    <w:basedOn w:val="Normal"/>
    <w:next w:val="Normal"/>
    <w:link w:val="Heading1Char"/>
    <w:uiPriority w:val="9"/>
    <w:qFormat/>
    <w:rsid w:val="00252C0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52C0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52C0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52C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52C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52C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252C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252C00"/>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252C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727E"/>
    <w:pPr>
      <w:tabs>
        <w:tab w:val="center" w:pos="4320"/>
        <w:tab w:val="right" w:pos="8640"/>
      </w:tabs>
    </w:pPr>
  </w:style>
  <w:style w:type="paragraph" w:styleId="Footer">
    <w:name w:val="footer"/>
    <w:basedOn w:val="Normal"/>
    <w:link w:val="FooterChar"/>
    <w:uiPriority w:val="99"/>
    <w:rsid w:val="00C7727E"/>
    <w:pPr>
      <w:tabs>
        <w:tab w:val="center" w:pos="4320"/>
        <w:tab w:val="right" w:pos="8640"/>
      </w:tabs>
    </w:pPr>
  </w:style>
  <w:style w:type="character" w:styleId="PageNumber">
    <w:name w:val="page number"/>
    <w:basedOn w:val="DefaultParagraphFont"/>
    <w:rsid w:val="00C7727E"/>
  </w:style>
  <w:style w:type="paragraph" w:styleId="BodyTextIndent">
    <w:name w:val="Body Text Indent"/>
    <w:basedOn w:val="Normal"/>
    <w:rsid w:val="00C7727E"/>
    <w:rPr>
      <w:rFonts w:cs="Arial"/>
      <w:b/>
      <w:bCs/>
      <w:sz w:val="28"/>
      <w:szCs w:val="28"/>
    </w:rPr>
  </w:style>
  <w:style w:type="paragraph" w:styleId="BodyTextIndent3">
    <w:name w:val="Body Text Indent 3"/>
    <w:basedOn w:val="Normal"/>
    <w:rsid w:val="00C7727E"/>
    <w:pPr>
      <w:numPr>
        <w:ilvl w:val="12"/>
      </w:numPr>
      <w:ind w:left="2880"/>
      <w:jc w:val="both"/>
    </w:pPr>
    <w:rPr>
      <w:rFonts w:cs="Arial"/>
      <w:sz w:val="28"/>
      <w:szCs w:val="28"/>
    </w:rPr>
  </w:style>
  <w:style w:type="paragraph" w:styleId="BodyTextIndent2">
    <w:name w:val="Body Text Indent 2"/>
    <w:basedOn w:val="Normal"/>
    <w:rsid w:val="00C7727E"/>
    <w:pPr>
      <w:ind w:left="1890" w:firstLine="15"/>
    </w:pPr>
    <w:rPr>
      <w:rFonts w:cs="Arial"/>
      <w:color w:val="0000FF"/>
      <w:sz w:val="28"/>
      <w:szCs w:val="28"/>
    </w:rPr>
  </w:style>
  <w:style w:type="paragraph" w:styleId="BodyText">
    <w:name w:val="Body Text"/>
    <w:basedOn w:val="Normal"/>
    <w:rsid w:val="00C7727E"/>
    <w:rPr>
      <w:color w:val="000000"/>
      <w:sz w:val="26"/>
      <w:szCs w:val="26"/>
    </w:rPr>
  </w:style>
  <w:style w:type="paragraph" w:styleId="BodyText3">
    <w:name w:val="Body Text 3"/>
    <w:basedOn w:val="Normal"/>
    <w:rsid w:val="00C7727E"/>
    <w:rPr>
      <w:rFonts w:cs="Arial"/>
      <w:b/>
      <w:bCs/>
      <w:sz w:val="28"/>
      <w:szCs w:val="28"/>
      <w:u w:val="single"/>
    </w:rPr>
  </w:style>
  <w:style w:type="paragraph" w:styleId="BodyText2">
    <w:name w:val="Body Text 2"/>
    <w:basedOn w:val="Normal"/>
    <w:rsid w:val="00C7727E"/>
    <w:rPr>
      <w:sz w:val="28"/>
    </w:rPr>
  </w:style>
  <w:style w:type="paragraph" w:styleId="FootnoteText">
    <w:name w:val="footnote text"/>
    <w:basedOn w:val="Normal"/>
    <w:semiHidden/>
    <w:rsid w:val="00C7727E"/>
    <w:rPr>
      <w:lang w:val="en-GB"/>
    </w:rPr>
  </w:style>
  <w:style w:type="character" w:styleId="FootnoteReference">
    <w:name w:val="footnote reference"/>
    <w:basedOn w:val="DefaultParagraphFont"/>
    <w:semiHidden/>
    <w:rsid w:val="00C7727E"/>
    <w:rPr>
      <w:vertAlign w:val="superscript"/>
    </w:rPr>
  </w:style>
  <w:style w:type="character" w:styleId="CommentReference">
    <w:name w:val="annotation reference"/>
    <w:basedOn w:val="DefaultParagraphFont"/>
    <w:uiPriority w:val="99"/>
    <w:semiHidden/>
    <w:unhideWhenUsed/>
    <w:rsid w:val="00612620"/>
    <w:rPr>
      <w:sz w:val="16"/>
      <w:szCs w:val="16"/>
    </w:rPr>
  </w:style>
  <w:style w:type="paragraph" w:styleId="CommentText">
    <w:name w:val="annotation text"/>
    <w:basedOn w:val="Normal"/>
    <w:link w:val="CommentTextChar"/>
    <w:uiPriority w:val="99"/>
    <w:semiHidden/>
    <w:unhideWhenUsed/>
    <w:rsid w:val="00612620"/>
  </w:style>
  <w:style w:type="character" w:customStyle="1" w:styleId="CommentTextChar">
    <w:name w:val="Comment Text Char"/>
    <w:basedOn w:val="DefaultParagraphFont"/>
    <w:link w:val="CommentText"/>
    <w:uiPriority w:val="99"/>
    <w:semiHidden/>
    <w:rsid w:val="00612620"/>
  </w:style>
  <w:style w:type="paragraph" w:styleId="CommentSubject">
    <w:name w:val="annotation subject"/>
    <w:basedOn w:val="CommentText"/>
    <w:next w:val="CommentText"/>
    <w:link w:val="CommentSubjectChar"/>
    <w:uiPriority w:val="99"/>
    <w:semiHidden/>
    <w:unhideWhenUsed/>
    <w:rsid w:val="00612620"/>
    <w:rPr>
      <w:b/>
      <w:bCs/>
    </w:rPr>
  </w:style>
  <w:style w:type="character" w:customStyle="1" w:styleId="CommentSubjectChar">
    <w:name w:val="Comment Subject Char"/>
    <w:basedOn w:val="CommentTextChar"/>
    <w:link w:val="CommentSubject"/>
    <w:uiPriority w:val="99"/>
    <w:semiHidden/>
    <w:rsid w:val="00612620"/>
    <w:rPr>
      <w:b/>
      <w:bCs/>
    </w:rPr>
  </w:style>
  <w:style w:type="paragraph" w:styleId="BalloonText">
    <w:name w:val="Balloon Text"/>
    <w:basedOn w:val="Normal"/>
    <w:link w:val="BalloonTextChar"/>
    <w:uiPriority w:val="99"/>
    <w:semiHidden/>
    <w:unhideWhenUsed/>
    <w:rsid w:val="00612620"/>
    <w:rPr>
      <w:rFonts w:ascii="Tahoma" w:hAnsi="Tahoma" w:cs="Tahoma"/>
      <w:sz w:val="16"/>
      <w:szCs w:val="16"/>
    </w:rPr>
  </w:style>
  <w:style w:type="character" w:customStyle="1" w:styleId="BalloonTextChar">
    <w:name w:val="Balloon Text Char"/>
    <w:basedOn w:val="DefaultParagraphFont"/>
    <w:link w:val="BalloonText"/>
    <w:uiPriority w:val="99"/>
    <w:semiHidden/>
    <w:rsid w:val="00612620"/>
    <w:rPr>
      <w:rFonts w:ascii="Tahoma" w:hAnsi="Tahoma" w:cs="Tahoma"/>
      <w:sz w:val="16"/>
      <w:szCs w:val="16"/>
    </w:rPr>
  </w:style>
  <w:style w:type="paragraph" w:styleId="Revision">
    <w:name w:val="Revision"/>
    <w:hidden/>
    <w:uiPriority w:val="99"/>
    <w:semiHidden/>
    <w:rsid w:val="00227BB6"/>
  </w:style>
  <w:style w:type="character" w:styleId="Hyperlink">
    <w:name w:val="Hyperlink"/>
    <w:basedOn w:val="DefaultParagraphFont"/>
    <w:uiPriority w:val="99"/>
    <w:unhideWhenUsed/>
    <w:rsid w:val="004864D3"/>
    <w:rPr>
      <w:color w:val="0000FF" w:themeColor="hyperlink"/>
      <w:u w:val="single"/>
    </w:rPr>
  </w:style>
  <w:style w:type="paragraph" w:styleId="ListParagraph">
    <w:name w:val="List Paragraph"/>
    <w:basedOn w:val="Normal"/>
    <w:uiPriority w:val="34"/>
    <w:qFormat/>
    <w:rsid w:val="00252C00"/>
    <w:pPr>
      <w:ind w:left="720"/>
      <w:contextualSpacing/>
    </w:pPr>
  </w:style>
  <w:style w:type="paragraph" w:styleId="TOCHeading">
    <w:name w:val="TOC Heading"/>
    <w:basedOn w:val="Heading1"/>
    <w:next w:val="Normal"/>
    <w:uiPriority w:val="39"/>
    <w:unhideWhenUsed/>
    <w:qFormat/>
    <w:rsid w:val="00252C00"/>
    <w:pPr>
      <w:outlineLvl w:val="9"/>
    </w:pPr>
  </w:style>
  <w:style w:type="paragraph" w:styleId="TOC2">
    <w:name w:val="toc 2"/>
    <w:basedOn w:val="Normal"/>
    <w:next w:val="Normal"/>
    <w:autoRedefine/>
    <w:uiPriority w:val="39"/>
    <w:unhideWhenUsed/>
    <w:rsid w:val="00DF43B5"/>
    <w:pPr>
      <w:tabs>
        <w:tab w:val="left" w:pos="880"/>
      </w:tabs>
      <w:spacing w:after="100"/>
      <w:ind w:left="426"/>
    </w:pPr>
    <w:rPr>
      <w:rFonts w:cs="Arial"/>
      <w:noProof/>
      <w:snapToGrid w:val="0"/>
      <w:sz w:val="26"/>
      <w:szCs w:val="26"/>
    </w:rPr>
  </w:style>
  <w:style w:type="paragraph" w:styleId="TOC1">
    <w:name w:val="toc 1"/>
    <w:basedOn w:val="Normal"/>
    <w:next w:val="Normal"/>
    <w:autoRedefine/>
    <w:uiPriority w:val="39"/>
    <w:unhideWhenUsed/>
    <w:rsid w:val="00DF43B5"/>
    <w:pPr>
      <w:tabs>
        <w:tab w:val="left" w:pos="400"/>
        <w:tab w:val="right" w:leader="dot" w:pos="9072"/>
      </w:tabs>
      <w:spacing w:after="100"/>
      <w:ind w:right="-21"/>
    </w:pPr>
    <w:rPr>
      <w:rFonts w:cs="Arial"/>
      <w:noProof/>
      <w:snapToGrid w:val="0"/>
      <w:szCs w:val="24"/>
    </w:rPr>
  </w:style>
  <w:style w:type="paragraph" w:styleId="TOC3">
    <w:name w:val="toc 3"/>
    <w:basedOn w:val="Normal"/>
    <w:next w:val="Normal"/>
    <w:autoRedefine/>
    <w:uiPriority w:val="39"/>
    <w:unhideWhenUsed/>
    <w:rsid w:val="00F47B69"/>
    <w:pPr>
      <w:tabs>
        <w:tab w:val="left" w:pos="1418"/>
        <w:tab w:val="left" w:pos="1843"/>
      </w:tabs>
      <w:spacing w:after="100"/>
      <w:ind w:left="1090" w:hanging="97"/>
    </w:pPr>
    <w:rPr>
      <w:rFonts w:cs="Arial"/>
      <w:noProof/>
      <w:snapToGrid w:val="0"/>
      <w:szCs w:val="24"/>
    </w:rPr>
  </w:style>
  <w:style w:type="paragraph" w:styleId="NoSpacing">
    <w:name w:val="No Spacing"/>
    <w:basedOn w:val="Normal"/>
    <w:link w:val="NoSpacingChar"/>
    <w:uiPriority w:val="1"/>
    <w:qFormat/>
    <w:rsid w:val="00252C00"/>
    <w:pPr>
      <w:spacing w:before="0" w:after="0" w:line="240" w:lineRule="auto"/>
    </w:pPr>
  </w:style>
  <w:style w:type="character" w:customStyle="1" w:styleId="NoSpacingChar">
    <w:name w:val="No Spacing Char"/>
    <w:basedOn w:val="DefaultParagraphFont"/>
    <w:link w:val="NoSpacing"/>
    <w:uiPriority w:val="1"/>
    <w:rsid w:val="00252C00"/>
    <w:rPr>
      <w:sz w:val="20"/>
      <w:szCs w:val="20"/>
    </w:rPr>
  </w:style>
  <w:style w:type="character" w:customStyle="1" w:styleId="Heading1Char">
    <w:name w:val="Heading 1 Char"/>
    <w:basedOn w:val="DefaultParagraphFont"/>
    <w:link w:val="Heading1"/>
    <w:uiPriority w:val="9"/>
    <w:rsid w:val="00252C00"/>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52C00"/>
    <w:rPr>
      <w:caps/>
      <w:spacing w:val="15"/>
      <w:shd w:val="clear" w:color="auto" w:fill="DBE5F1" w:themeFill="accent1" w:themeFillTint="33"/>
    </w:rPr>
  </w:style>
  <w:style w:type="character" w:customStyle="1" w:styleId="Heading3Char">
    <w:name w:val="Heading 3 Char"/>
    <w:basedOn w:val="DefaultParagraphFont"/>
    <w:link w:val="Heading3"/>
    <w:uiPriority w:val="9"/>
    <w:rsid w:val="00252C00"/>
    <w:rPr>
      <w:caps/>
      <w:color w:val="243F60" w:themeColor="accent1" w:themeShade="7F"/>
      <w:spacing w:val="15"/>
    </w:rPr>
  </w:style>
  <w:style w:type="character" w:customStyle="1" w:styleId="Heading4Char">
    <w:name w:val="Heading 4 Char"/>
    <w:basedOn w:val="DefaultParagraphFont"/>
    <w:link w:val="Heading4"/>
    <w:uiPriority w:val="9"/>
    <w:rsid w:val="00252C00"/>
    <w:rPr>
      <w:caps/>
      <w:color w:val="365F91" w:themeColor="accent1" w:themeShade="BF"/>
      <w:spacing w:val="10"/>
    </w:rPr>
  </w:style>
  <w:style w:type="character" w:customStyle="1" w:styleId="Heading5Char">
    <w:name w:val="Heading 5 Char"/>
    <w:basedOn w:val="DefaultParagraphFont"/>
    <w:link w:val="Heading5"/>
    <w:uiPriority w:val="9"/>
    <w:rsid w:val="00252C00"/>
    <w:rPr>
      <w:caps/>
      <w:color w:val="365F91" w:themeColor="accent1" w:themeShade="BF"/>
      <w:spacing w:val="10"/>
    </w:rPr>
  </w:style>
  <w:style w:type="character" w:customStyle="1" w:styleId="Heading6Char">
    <w:name w:val="Heading 6 Char"/>
    <w:basedOn w:val="DefaultParagraphFont"/>
    <w:link w:val="Heading6"/>
    <w:uiPriority w:val="9"/>
    <w:rsid w:val="00252C00"/>
    <w:rPr>
      <w:caps/>
      <w:color w:val="365F91" w:themeColor="accent1" w:themeShade="BF"/>
      <w:spacing w:val="10"/>
    </w:rPr>
  </w:style>
  <w:style w:type="character" w:customStyle="1" w:styleId="Heading7Char">
    <w:name w:val="Heading 7 Char"/>
    <w:basedOn w:val="DefaultParagraphFont"/>
    <w:link w:val="Heading7"/>
    <w:uiPriority w:val="9"/>
    <w:rsid w:val="00252C00"/>
    <w:rPr>
      <w:caps/>
      <w:color w:val="365F91" w:themeColor="accent1" w:themeShade="BF"/>
      <w:spacing w:val="10"/>
    </w:rPr>
  </w:style>
  <w:style w:type="character" w:customStyle="1" w:styleId="Heading8Char">
    <w:name w:val="Heading 8 Char"/>
    <w:basedOn w:val="DefaultParagraphFont"/>
    <w:link w:val="Heading8"/>
    <w:uiPriority w:val="9"/>
    <w:rsid w:val="00252C00"/>
    <w:rPr>
      <w:caps/>
      <w:spacing w:val="10"/>
      <w:sz w:val="18"/>
      <w:szCs w:val="18"/>
    </w:rPr>
  </w:style>
  <w:style w:type="character" w:customStyle="1" w:styleId="Heading9Char">
    <w:name w:val="Heading 9 Char"/>
    <w:basedOn w:val="DefaultParagraphFont"/>
    <w:link w:val="Heading9"/>
    <w:uiPriority w:val="9"/>
    <w:rsid w:val="00252C00"/>
    <w:rPr>
      <w:i/>
      <w:caps/>
      <w:spacing w:val="10"/>
      <w:sz w:val="18"/>
      <w:szCs w:val="18"/>
    </w:rPr>
  </w:style>
  <w:style w:type="paragraph" w:styleId="Caption">
    <w:name w:val="caption"/>
    <w:basedOn w:val="Normal"/>
    <w:next w:val="Normal"/>
    <w:uiPriority w:val="35"/>
    <w:semiHidden/>
    <w:unhideWhenUsed/>
    <w:qFormat/>
    <w:rsid w:val="00252C00"/>
    <w:rPr>
      <w:b/>
      <w:bCs/>
      <w:color w:val="365F91" w:themeColor="accent1" w:themeShade="BF"/>
      <w:sz w:val="16"/>
      <w:szCs w:val="16"/>
    </w:rPr>
  </w:style>
  <w:style w:type="paragraph" w:styleId="Title">
    <w:name w:val="Title"/>
    <w:basedOn w:val="Normal"/>
    <w:next w:val="Normal"/>
    <w:link w:val="TitleChar"/>
    <w:qFormat/>
    <w:rsid w:val="00252C00"/>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52C00"/>
    <w:rPr>
      <w:caps/>
      <w:color w:val="4F81BD" w:themeColor="accent1"/>
      <w:spacing w:val="10"/>
      <w:kern w:val="28"/>
      <w:sz w:val="52"/>
      <w:szCs w:val="52"/>
    </w:rPr>
  </w:style>
  <w:style w:type="paragraph" w:styleId="Subtitle">
    <w:name w:val="Subtitle"/>
    <w:basedOn w:val="Normal"/>
    <w:next w:val="Normal"/>
    <w:link w:val="SubtitleChar"/>
    <w:uiPriority w:val="11"/>
    <w:qFormat/>
    <w:rsid w:val="00252C00"/>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252C00"/>
    <w:rPr>
      <w:caps/>
      <w:color w:val="595959" w:themeColor="text1" w:themeTint="A6"/>
      <w:spacing w:val="10"/>
      <w:sz w:val="24"/>
      <w:szCs w:val="24"/>
    </w:rPr>
  </w:style>
  <w:style w:type="character" w:styleId="Strong">
    <w:name w:val="Strong"/>
    <w:uiPriority w:val="22"/>
    <w:qFormat/>
    <w:rsid w:val="00252C00"/>
    <w:rPr>
      <w:b/>
      <w:bCs/>
    </w:rPr>
  </w:style>
  <w:style w:type="character" w:styleId="Emphasis">
    <w:name w:val="Emphasis"/>
    <w:uiPriority w:val="20"/>
    <w:qFormat/>
    <w:rsid w:val="00252C00"/>
    <w:rPr>
      <w:caps/>
      <w:color w:val="243F60" w:themeColor="accent1" w:themeShade="7F"/>
      <w:spacing w:val="5"/>
    </w:rPr>
  </w:style>
  <w:style w:type="paragraph" w:styleId="Quote">
    <w:name w:val="Quote"/>
    <w:basedOn w:val="Normal"/>
    <w:next w:val="Normal"/>
    <w:link w:val="QuoteChar"/>
    <w:uiPriority w:val="29"/>
    <w:qFormat/>
    <w:rsid w:val="00252C00"/>
    <w:rPr>
      <w:i/>
      <w:iCs/>
    </w:rPr>
  </w:style>
  <w:style w:type="character" w:customStyle="1" w:styleId="QuoteChar">
    <w:name w:val="Quote Char"/>
    <w:basedOn w:val="DefaultParagraphFont"/>
    <w:link w:val="Quote"/>
    <w:uiPriority w:val="29"/>
    <w:rsid w:val="00252C00"/>
    <w:rPr>
      <w:i/>
      <w:iCs/>
      <w:sz w:val="20"/>
      <w:szCs w:val="20"/>
    </w:rPr>
  </w:style>
  <w:style w:type="paragraph" w:styleId="IntenseQuote">
    <w:name w:val="Intense Quote"/>
    <w:basedOn w:val="Normal"/>
    <w:next w:val="Normal"/>
    <w:link w:val="IntenseQuoteChar"/>
    <w:uiPriority w:val="30"/>
    <w:qFormat/>
    <w:rsid w:val="00252C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52C00"/>
    <w:rPr>
      <w:i/>
      <w:iCs/>
      <w:color w:val="4F81BD" w:themeColor="accent1"/>
      <w:sz w:val="20"/>
      <w:szCs w:val="20"/>
    </w:rPr>
  </w:style>
  <w:style w:type="character" w:styleId="SubtleEmphasis">
    <w:name w:val="Subtle Emphasis"/>
    <w:uiPriority w:val="19"/>
    <w:qFormat/>
    <w:rsid w:val="00252C00"/>
    <w:rPr>
      <w:i/>
      <w:iCs/>
      <w:color w:val="243F60" w:themeColor="accent1" w:themeShade="7F"/>
    </w:rPr>
  </w:style>
  <w:style w:type="character" w:styleId="IntenseEmphasis">
    <w:name w:val="Intense Emphasis"/>
    <w:uiPriority w:val="21"/>
    <w:qFormat/>
    <w:rsid w:val="00252C00"/>
    <w:rPr>
      <w:b/>
      <w:bCs/>
      <w:caps/>
      <w:color w:val="243F60" w:themeColor="accent1" w:themeShade="7F"/>
      <w:spacing w:val="10"/>
    </w:rPr>
  </w:style>
  <w:style w:type="character" w:styleId="SubtleReference">
    <w:name w:val="Subtle Reference"/>
    <w:uiPriority w:val="31"/>
    <w:qFormat/>
    <w:rsid w:val="00252C00"/>
    <w:rPr>
      <w:b/>
      <w:bCs/>
      <w:color w:val="4F81BD" w:themeColor="accent1"/>
    </w:rPr>
  </w:style>
  <w:style w:type="character" w:styleId="IntenseReference">
    <w:name w:val="Intense Reference"/>
    <w:uiPriority w:val="32"/>
    <w:qFormat/>
    <w:rsid w:val="00252C00"/>
    <w:rPr>
      <w:b/>
      <w:bCs/>
      <w:i/>
      <w:iCs/>
      <w:caps/>
      <w:color w:val="4F81BD" w:themeColor="accent1"/>
    </w:rPr>
  </w:style>
  <w:style w:type="character" w:styleId="BookTitle">
    <w:name w:val="Book Title"/>
    <w:uiPriority w:val="33"/>
    <w:qFormat/>
    <w:rsid w:val="00252C00"/>
    <w:rPr>
      <w:b/>
      <w:bCs/>
      <w:i/>
      <w:iCs/>
      <w:spacing w:val="9"/>
    </w:rPr>
  </w:style>
  <w:style w:type="table" w:styleId="LightList-Accent5">
    <w:name w:val="Light List Accent 5"/>
    <w:basedOn w:val="TableNormal"/>
    <w:uiPriority w:val="61"/>
    <w:rsid w:val="00D94310"/>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FooterChar">
    <w:name w:val="Footer Char"/>
    <w:basedOn w:val="DefaultParagraphFont"/>
    <w:link w:val="Footer"/>
    <w:uiPriority w:val="99"/>
    <w:rsid w:val="00F261D5"/>
    <w:rPr>
      <w:rFonts w:ascii="Arial" w:hAnsi="Arial"/>
      <w:sz w:val="24"/>
      <w:szCs w:val="20"/>
    </w:rPr>
  </w:style>
  <w:style w:type="character" w:styleId="UnresolvedMention">
    <w:name w:val="Unresolved Mention"/>
    <w:basedOn w:val="DefaultParagraphFont"/>
    <w:uiPriority w:val="99"/>
    <w:semiHidden/>
    <w:unhideWhenUsed/>
    <w:rsid w:val="00772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3987">
      <w:bodyDiv w:val="1"/>
      <w:marLeft w:val="30"/>
      <w:marRight w:val="30"/>
      <w:marTop w:val="0"/>
      <w:marBottom w:val="0"/>
      <w:divBdr>
        <w:top w:val="none" w:sz="0" w:space="0" w:color="auto"/>
        <w:left w:val="none" w:sz="0" w:space="0" w:color="auto"/>
        <w:bottom w:val="none" w:sz="0" w:space="0" w:color="auto"/>
        <w:right w:val="none" w:sz="0" w:space="0" w:color="auto"/>
      </w:divBdr>
      <w:divsChild>
        <w:div w:id="1218931517">
          <w:marLeft w:val="0"/>
          <w:marRight w:val="0"/>
          <w:marTop w:val="0"/>
          <w:marBottom w:val="0"/>
          <w:divBdr>
            <w:top w:val="none" w:sz="0" w:space="0" w:color="auto"/>
            <w:left w:val="none" w:sz="0" w:space="0" w:color="auto"/>
            <w:bottom w:val="none" w:sz="0" w:space="0" w:color="auto"/>
            <w:right w:val="none" w:sz="0" w:space="0" w:color="auto"/>
          </w:divBdr>
          <w:divsChild>
            <w:div w:id="1142117394">
              <w:marLeft w:val="0"/>
              <w:marRight w:val="0"/>
              <w:marTop w:val="0"/>
              <w:marBottom w:val="0"/>
              <w:divBdr>
                <w:top w:val="none" w:sz="0" w:space="0" w:color="auto"/>
                <w:left w:val="none" w:sz="0" w:space="0" w:color="auto"/>
                <w:bottom w:val="none" w:sz="0" w:space="0" w:color="auto"/>
                <w:right w:val="none" w:sz="0" w:space="0" w:color="auto"/>
              </w:divBdr>
              <w:divsChild>
                <w:div w:id="337081891">
                  <w:marLeft w:val="180"/>
                  <w:marRight w:val="0"/>
                  <w:marTop w:val="0"/>
                  <w:marBottom w:val="0"/>
                  <w:divBdr>
                    <w:top w:val="none" w:sz="0" w:space="0" w:color="auto"/>
                    <w:left w:val="none" w:sz="0" w:space="0" w:color="auto"/>
                    <w:bottom w:val="none" w:sz="0" w:space="0" w:color="auto"/>
                    <w:right w:val="none" w:sz="0" w:space="0" w:color="auto"/>
                  </w:divBdr>
                  <w:divsChild>
                    <w:div w:id="21349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s://www.scdf.gov.sg/fire-safety-services-listing/emergency-response-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For (Company Name) at (Company Address)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932C51-EA61-4B1B-B5E0-AABB1BB0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4526</Words>
  <Characters>25488</Characters>
  <Application>Microsoft Office Word</Application>
  <DocSecurity>0</DocSecurity>
  <Lines>1593</Lines>
  <Paragraphs>652</Paragraphs>
  <ScaleCrop>false</ScaleCrop>
  <HeadingPairs>
    <vt:vector size="2" baseType="variant">
      <vt:variant>
        <vt:lpstr>Title</vt:lpstr>
      </vt:variant>
      <vt:variant>
        <vt:i4>1</vt:i4>
      </vt:variant>
    </vt:vector>
  </HeadingPairs>
  <TitlesOfParts>
    <vt:vector size="1" baseType="lpstr">
      <vt:lpstr>GENERAL GUIDELINES FOR EMERGENCY REPONSE PLAN (FOR INDUSTRIAL PREMISES)</vt:lpstr>
    </vt:vector>
  </TitlesOfParts>
  <Company>SINGOV</Company>
  <LinksUpToDate>false</LinksUpToDate>
  <CharactersWithSpaces>29362</CharactersWithSpaces>
  <SharedDoc>false</SharedDoc>
  <HLinks>
    <vt:vector size="12" baseType="variant">
      <vt:variant>
        <vt:i4>3407927</vt:i4>
      </vt:variant>
      <vt:variant>
        <vt:i4>3</vt:i4>
      </vt:variant>
      <vt:variant>
        <vt:i4>0</vt:i4>
      </vt:variant>
      <vt:variant>
        <vt:i4>5</vt:i4>
      </vt:variant>
      <vt:variant>
        <vt:lpwstr>http://www.scdf.gov.sg/</vt:lpwstr>
      </vt:variant>
      <vt:variant>
        <vt:lpwstr/>
      </vt:variant>
      <vt:variant>
        <vt:i4>3407927</vt:i4>
      </vt:variant>
      <vt:variant>
        <vt:i4>0</vt:i4>
      </vt:variant>
      <vt:variant>
        <vt:i4>0</vt:i4>
      </vt:variant>
      <vt:variant>
        <vt:i4>5</vt:i4>
      </vt:variant>
      <vt:variant>
        <vt:lpwstr>http://www.scdf.gov.sg/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GUIDELINES FOR EMERGENCY REPONSE PLAN (FOR INDUSTRIAL PREMISES)</dc:title>
  <dc:subject>For (Company Name) at (Company Address)</dc:subject>
  <dc:creator>SINGOV</dc:creator>
  <cp:lastModifiedBy>Fa Shen TEO (SCDF)</cp:lastModifiedBy>
  <cp:revision>7</cp:revision>
  <cp:lastPrinted>2013-01-21T04:05:00Z</cp:lastPrinted>
  <dcterms:created xsi:type="dcterms:W3CDTF">2019-04-12T08:44:00Z</dcterms:created>
  <dcterms:modified xsi:type="dcterms:W3CDTF">2026-09-01T01:16:00Z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2026-09-01T01:16:21Z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c897b419-d8bc-475c-b9ef-14e89d7b1779</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